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1413B" w14:textId="77777777" w:rsidR="00B532A4" w:rsidRPr="00CA17EC" w:rsidRDefault="00B532A4" w:rsidP="00B532A4">
      <w:pPr>
        <w:jc w:val="center"/>
        <w:rPr>
          <w:sz w:val="44"/>
          <w:szCs w:val="44"/>
        </w:rPr>
      </w:pPr>
      <w:r w:rsidRPr="00CA17EC">
        <w:rPr>
          <w:sz w:val="44"/>
          <w:szCs w:val="44"/>
        </w:rPr>
        <w:t>Sociale confrontatie in huis: wat rijke mensen vertellen over hun huispersoneel</w:t>
      </w:r>
    </w:p>
    <w:p w14:paraId="37902729" w14:textId="77777777" w:rsidR="00B532A4" w:rsidRDefault="00B532A4" w:rsidP="00B532A4">
      <w:pPr>
        <w:jc w:val="center"/>
        <w:rPr>
          <w:b/>
          <w:bCs/>
          <w:sz w:val="32"/>
          <w:szCs w:val="32"/>
        </w:rPr>
      </w:pPr>
      <w:r>
        <w:rPr>
          <w:b/>
          <w:bCs/>
        </w:rPr>
        <w:t>-</w:t>
      </w:r>
    </w:p>
    <w:p w14:paraId="303B289C" w14:textId="77777777" w:rsidR="00B532A4" w:rsidRPr="00CA17EC" w:rsidRDefault="00B532A4" w:rsidP="00B532A4">
      <w:pPr>
        <w:jc w:val="center"/>
        <w:rPr>
          <w:b/>
          <w:bCs/>
          <w:sz w:val="40"/>
          <w:szCs w:val="40"/>
        </w:rPr>
      </w:pPr>
      <w:r w:rsidRPr="00CA17EC">
        <w:rPr>
          <w:b/>
          <w:bCs/>
          <w:sz w:val="32"/>
          <w:szCs w:val="32"/>
        </w:rPr>
        <w:t>Carole Kesteloot  02210208</w:t>
      </w:r>
    </w:p>
    <w:p w14:paraId="6891C4E8" w14:textId="77777777" w:rsidR="00B532A4" w:rsidRPr="00DD484C" w:rsidRDefault="00B532A4" w:rsidP="00B532A4">
      <w:pPr>
        <w:rPr>
          <w:b/>
          <w:bCs/>
        </w:rPr>
      </w:pPr>
      <w:r w:rsidRPr="00DD484C">
        <w:rPr>
          <w:b/>
          <w:bCs/>
          <w:noProof/>
        </w:rPr>
        <w:drawing>
          <wp:anchor distT="0" distB="0" distL="114300" distR="114300" simplePos="0" relativeHeight="251666446" behindDoc="1" locked="0" layoutInCell="1" allowOverlap="1" wp14:anchorId="21850CA1" wp14:editId="0842520F">
            <wp:simplePos x="0" y="0"/>
            <wp:positionH relativeFrom="column">
              <wp:posOffset>-13335</wp:posOffset>
            </wp:positionH>
            <wp:positionV relativeFrom="paragraph">
              <wp:posOffset>278765</wp:posOffset>
            </wp:positionV>
            <wp:extent cx="5900928" cy="3688080"/>
            <wp:effectExtent l="0" t="0" r="5080" b="0"/>
            <wp:wrapNone/>
            <wp:docPr id="51" name="Afbeelding 51" descr="Afbeelding met buitenshuis, hemel, boom, wat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Afbeelding 51" descr="Afbeelding met buitenshuis, hemel, boom, water&#10;&#10;Automatisch gegenereerde beschrijvi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653" t="6176" b="3643"/>
                    <a:stretch/>
                  </pic:blipFill>
                  <pic:spPr bwMode="auto">
                    <a:xfrm>
                      <a:off x="0" y="0"/>
                      <a:ext cx="5900928" cy="3688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3BE920" w14:textId="77777777" w:rsidR="00B532A4" w:rsidRPr="00CB1C74" w:rsidRDefault="00B532A4" w:rsidP="00B532A4"/>
    <w:p w14:paraId="046B393C" w14:textId="77777777" w:rsidR="00B532A4" w:rsidRDefault="00B532A4" w:rsidP="00B532A4"/>
    <w:p w14:paraId="207F66A6" w14:textId="77777777" w:rsidR="00B532A4" w:rsidRDefault="00B532A4" w:rsidP="00B532A4"/>
    <w:p w14:paraId="5291BC74" w14:textId="77777777" w:rsidR="00B532A4" w:rsidRDefault="00B532A4" w:rsidP="00B532A4"/>
    <w:p w14:paraId="3BF7994A" w14:textId="77777777" w:rsidR="00B532A4" w:rsidRDefault="00B532A4" w:rsidP="00B532A4"/>
    <w:p w14:paraId="24C07BFC" w14:textId="77777777" w:rsidR="00B532A4" w:rsidRDefault="00B532A4" w:rsidP="00B532A4"/>
    <w:p w14:paraId="07612CB2" w14:textId="77777777" w:rsidR="00B532A4" w:rsidRDefault="00B532A4" w:rsidP="00B532A4"/>
    <w:p w14:paraId="35FC5A58" w14:textId="77777777" w:rsidR="00B532A4" w:rsidRDefault="00B532A4" w:rsidP="00B532A4"/>
    <w:p w14:paraId="2D22A5DB" w14:textId="77777777" w:rsidR="00B532A4" w:rsidRDefault="00B532A4" w:rsidP="00B532A4"/>
    <w:p w14:paraId="25418BC4" w14:textId="77777777" w:rsidR="00B532A4" w:rsidRDefault="00B532A4" w:rsidP="00B532A4"/>
    <w:p w14:paraId="5E9BA36F" w14:textId="77777777" w:rsidR="00B532A4" w:rsidRDefault="00B532A4" w:rsidP="00B532A4">
      <w:pPr>
        <w:jc w:val="center"/>
        <w:rPr>
          <w:b/>
          <w:bCs/>
        </w:rPr>
      </w:pPr>
    </w:p>
    <w:p w14:paraId="13D9D33C" w14:textId="77777777" w:rsidR="00B532A4" w:rsidRPr="009573B6" w:rsidRDefault="00B532A4" w:rsidP="00B532A4">
      <w:pPr>
        <w:jc w:val="center"/>
        <w:rPr>
          <w:b/>
          <w:bCs/>
        </w:rPr>
      </w:pPr>
      <w:r w:rsidRPr="009573B6">
        <w:rPr>
          <w:b/>
          <w:bCs/>
        </w:rPr>
        <w:t xml:space="preserve">Promotor Prof. Marjan Moris – Universiteit Antwerpen </w:t>
      </w:r>
      <w:r w:rsidRPr="009573B6">
        <w:rPr>
          <w:b/>
          <w:bCs/>
        </w:rPr>
        <w:br/>
      </w:r>
      <w:r w:rsidRPr="009573B6">
        <w:rPr>
          <w:b/>
          <w:bCs/>
          <w:sz w:val="20"/>
          <w:szCs w:val="20"/>
        </w:rPr>
        <w:t>Academiejaar 2023-2024</w:t>
      </w:r>
    </w:p>
    <w:p w14:paraId="26896C94" w14:textId="77777777" w:rsidR="00B532A4" w:rsidRPr="009573B6" w:rsidRDefault="00B532A4" w:rsidP="00B532A4">
      <w:pPr>
        <w:rPr>
          <w:b/>
          <w:bCs/>
        </w:rPr>
      </w:pPr>
    </w:p>
    <w:p w14:paraId="0117440F" w14:textId="77777777" w:rsidR="00B532A4" w:rsidRDefault="00B532A4" w:rsidP="00B532A4">
      <w:pPr>
        <w:jc w:val="left"/>
        <w:rPr>
          <w:sz w:val="20"/>
          <w:szCs w:val="20"/>
        </w:rPr>
      </w:pPr>
    </w:p>
    <w:p w14:paraId="749AA234" w14:textId="77777777" w:rsidR="00B532A4" w:rsidRDefault="00B532A4" w:rsidP="00B532A4">
      <w:pPr>
        <w:jc w:val="left"/>
        <w:rPr>
          <w:sz w:val="20"/>
          <w:szCs w:val="20"/>
        </w:rPr>
      </w:pPr>
    </w:p>
    <w:p w14:paraId="6B4D8BEA" w14:textId="0B6E411C" w:rsidR="00B532A4" w:rsidRPr="009573B6" w:rsidRDefault="00B532A4" w:rsidP="00B532A4">
      <w:pPr>
        <w:jc w:val="left"/>
        <w:rPr>
          <w:i/>
          <w:iCs/>
          <w:sz w:val="20"/>
          <w:szCs w:val="20"/>
        </w:rPr>
      </w:pPr>
      <w:r w:rsidRPr="009573B6">
        <w:rPr>
          <w:i/>
          <w:iCs/>
          <w:noProof/>
          <w:lang w:eastAsia="nl-BE"/>
        </w:rPr>
        <mc:AlternateContent>
          <mc:Choice Requires="wpg">
            <w:drawing>
              <wp:anchor distT="0" distB="0" distL="114300" distR="114300" simplePos="0" relativeHeight="251665422" behindDoc="1" locked="0" layoutInCell="1" allowOverlap="1" wp14:anchorId="7352CD8E" wp14:editId="4AA4C50F">
                <wp:simplePos x="0" y="0"/>
                <wp:positionH relativeFrom="margin">
                  <wp:posOffset>248285</wp:posOffset>
                </wp:positionH>
                <wp:positionV relativeFrom="paragraph">
                  <wp:posOffset>944687</wp:posOffset>
                </wp:positionV>
                <wp:extent cx="5714509" cy="759249"/>
                <wp:effectExtent l="0" t="0" r="635" b="3175"/>
                <wp:wrapNone/>
                <wp:docPr id="6" name="Groep 5"/>
                <wp:cNvGraphicFramePr/>
                <a:graphic xmlns:a="http://schemas.openxmlformats.org/drawingml/2006/main">
                  <a:graphicData uri="http://schemas.microsoft.com/office/word/2010/wordprocessingGroup">
                    <wpg:wgp>
                      <wpg:cNvGrpSpPr/>
                      <wpg:grpSpPr>
                        <a:xfrm>
                          <a:off x="0" y="0"/>
                          <a:ext cx="5714509" cy="759249"/>
                          <a:chOff x="0" y="0"/>
                          <a:chExt cx="5359717" cy="841375"/>
                        </a:xfrm>
                      </wpg:grpSpPr>
                      <pic:pic xmlns:pic="http://schemas.openxmlformats.org/drawingml/2006/picture">
                        <pic:nvPicPr>
                          <pic:cNvPr id="2" name="Picture 2" descr="http://www.mastergenderendiversiteit.be/wp-content/uploads/2014/05/logos-univs-magedi-1024x84.jpg"/>
                          <pic:cNvPicPr>
                            <a:picLocks noChangeAspect="1"/>
                          </pic:cNvPicPr>
                        </pic:nvPicPr>
                        <pic:blipFill rotWithShape="1">
                          <a:blip r:embed="rId9">
                            <a:extLst>
                              <a:ext uri="{28A0092B-C50C-407E-A947-70E740481C1C}">
                                <a14:useLocalDpi xmlns:a14="http://schemas.microsoft.com/office/drawing/2010/main" val="0"/>
                              </a:ext>
                            </a:extLst>
                          </a:blip>
                          <a:srcRect l="54233" r="23693"/>
                          <a:stretch/>
                        </pic:blipFill>
                        <pic:spPr bwMode="auto">
                          <a:xfrm>
                            <a:off x="2971800" y="114300"/>
                            <a:ext cx="1271270" cy="47244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Afbeelding 3" descr="C:\Users\savdevel\AppData\Local\Microsoft\Windows\INetCache\Content.Word\logo_UGent_NL_RGB_2400_kleur-op-wit.pn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962150" y="0"/>
                            <a:ext cx="1057275" cy="841375"/>
                          </a:xfrm>
                          <a:prstGeom prst="rect">
                            <a:avLst/>
                          </a:prstGeom>
                          <a:noFill/>
                          <a:ln>
                            <a:noFill/>
                          </a:ln>
                        </pic:spPr>
                      </pic:pic>
                      <pic:pic xmlns:pic="http://schemas.openxmlformats.org/drawingml/2006/picture">
                        <pic:nvPicPr>
                          <pic:cNvPr id="4" name="Picture 2" descr="http://www.mastergenderendiversiteit.be/wp-content/uploads/2014/05/logos-univs-magedi-1024x84.jpg"/>
                          <pic:cNvPicPr>
                            <a:picLocks noChangeAspect="1"/>
                          </pic:cNvPicPr>
                        </pic:nvPicPr>
                        <pic:blipFill rotWithShape="1">
                          <a:blip r:embed="rId9">
                            <a:extLst>
                              <a:ext uri="{28A0092B-C50C-407E-A947-70E740481C1C}">
                                <a14:useLocalDpi xmlns:a14="http://schemas.microsoft.com/office/drawing/2010/main" val="0"/>
                              </a:ext>
                            </a:extLst>
                          </a:blip>
                          <a:srcRect l="16039" r="61806"/>
                          <a:stretch/>
                        </pic:blipFill>
                        <pic:spPr bwMode="auto">
                          <a:xfrm>
                            <a:off x="723900" y="104775"/>
                            <a:ext cx="1276350" cy="47244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Afbeelding 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123825"/>
                            <a:ext cx="666750" cy="478790"/>
                          </a:xfrm>
                          <a:prstGeom prst="rect">
                            <a:avLst/>
                          </a:prstGeom>
                        </pic:spPr>
                      </pic:pic>
                      <pic:pic xmlns:pic="http://schemas.openxmlformats.org/drawingml/2006/picture">
                        <pic:nvPicPr>
                          <pic:cNvPr id="7" name="Afbeelding 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4281487" y="123825"/>
                            <a:ext cx="1078230" cy="4800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C16E27" id="Groep 5" o:spid="_x0000_s1026" style="position:absolute;margin-left:19.55pt;margin-top:74.4pt;width:449.95pt;height:59.8pt;z-index:-251651058;mso-position-horizontal-relative:margin;mso-width-relative:margin;mso-height-relative:margin" coordsize="53597,8413"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http://www.mastergenderendiversiteit.be/wp-content/uploads/2014/05/logos-univs-magedi-1024x84.jpg" style="position:absolute;left:29718;top:1143;width:12712;height:47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">
                  <v:imagedata r:id="rId13" o:title="logos-univs-magedi-1024x84" cropleft="35542f" cropright="15527f"/>
                </v:shape>
                <v:shape id="Afbeelding 3" o:spid="_x0000_s1028" type="#_x0000_t75" style="position:absolute;left:19621;width:10573;height:84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">
                  <v:imagedata r:id="rId14" o:title="logo_UGent_NL_RGB_2400_kleur-op-wit"/>
                </v:shape>
                <v:shape id="Picture 2" o:spid="_x0000_s1029" type="#_x0000_t75" alt="http://www.mastergenderendiversiteit.be/wp-content/uploads/2014/05/logos-univs-magedi-1024x84.jpg" style="position:absolute;left:7239;top:1047;width:12763;height:47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">
                  <v:imagedata r:id="rId13" o:title="logos-univs-magedi-1024x84" cropleft="10511f" cropright="40505f"/>
                </v:shape>
                <v:shape id="Afbeelding 5" o:spid="_x0000_s1030" type="#_x0000_t75" style="position:absolute;top:1238;width:6667;height:47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">
                  <v:imagedata r:id="rId15" o:title=""/>
                </v:shape>
                <v:shape id="Afbeelding 7" o:spid="_x0000_s1031" type="#_x0000_t75" style="position:absolute;left:42814;top:1238;width:10783;height:48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">
                  <v:imagedata r:id="rId16" o:title=""/>
                </v:shape>
                <w10:wrap anchorx="margin"/>
              </v:group>
            </w:pict>
          </mc:Fallback>
        </mc:AlternateContent>
      </w:r>
      <w:r w:rsidRPr="009573B6">
        <w:rPr>
          <w:i/>
          <w:iCs/>
          <w:sz w:val="20"/>
          <w:szCs w:val="20"/>
        </w:rPr>
        <w:t xml:space="preserve">Masterproef voorgelegd tot het behalen van de graad van Master in Gender en Diversiteit.  </w:t>
      </w:r>
      <w:r w:rsidRPr="009573B6">
        <w:rPr>
          <w:i/>
          <w:iCs/>
          <w:sz w:val="20"/>
          <w:szCs w:val="20"/>
        </w:rPr>
        <w:br/>
        <w:t>Ingediend op 2</w:t>
      </w:r>
      <w:r>
        <w:rPr>
          <w:i/>
          <w:iCs/>
          <w:sz w:val="20"/>
          <w:szCs w:val="20"/>
        </w:rPr>
        <w:t>7</w:t>
      </w:r>
      <w:r w:rsidRPr="009573B6">
        <w:rPr>
          <w:i/>
          <w:iCs/>
          <w:sz w:val="20"/>
          <w:szCs w:val="20"/>
        </w:rPr>
        <w:t xml:space="preserve"> mei 2024 als klassieke masterproef</w:t>
      </w:r>
      <w:r w:rsidRPr="006C1AFF">
        <w:rPr>
          <w:rFonts w:ascii="Times New Roman" w:eastAsia="Times New Roman" w:hAnsi="Times New Roman" w:cs="Times New Roman"/>
          <w:i/>
          <w:iCs/>
          <w:sz w:val="21"/>
          <w:szCs w:val="21"/>
        </w:rPr>
        <w:fldChar w:fldCharType="begin"/>
      </w:r>
      <w:r w:rsidRPr="006C1AFF">
        <w:rPr>
          <w:rFonts w:ascii="Times New Roman" w:eastAsia="Times New Roman" w:hAnsi="Times New Roman" w:cs="Times New Roman"/>
          <w:i/>
          <w:iCs/>
          <w:sz w:val="21"/>
          <w:szCs w:val="21"/>
        </w:rPr>
        <w:instrText xml:space="preserve"> INCLUDEPICTURE "https://cercle-gaulois.be/wp-content/uploads/2021/01/cercle-royal-gaulois-40.jpg" \* MERGEFORMATINET </w:instrText>
      </w:r>
      <w:r w:rsidRPr="006C1AFF">
        <w:rPr>
          <w:rFonts w:ascii="Times New Roman" w:eastAsia="Times New Roman" w:hAnsi="Times New Roman" w:cs="Times New Roman"/>
          <w:i/>
          <w:iCs/>
          <w:sz w:val="21"/>
          <w:szCs w:val="21"/>
        </w:rPr>
        <w:fldChar w:fldCharType="separate"/>
      </w:r>
      <w:r w:rsidRPr="006C1AFF">
        <w:rPr>
          <w:rFonts w:ascii="Times New Roman" w:eastAsia="Times New Roman" w:hAnsi="Times New Roman" w:cs="Times New Roman"/>
          <w:i/>
          <w:iCs/>
          <w:sz w:val="21"/>
          <w:szCs w:val="21"/>
        </w:rPr>
        <w:fldChar w:fldCharType="end"/>
      </w:r>
      <w:r w:rsidRPr="009573B6">
        <w:rPr>
          <w:i/>
          <w:iCs/>
        </w:rPr>
        <w:br w:type="page"/>
      </w:r>
    </w:p>
    <w:p w14:paraId="18FD9276" w14:textId="77777777" w:rsidR="00B532A4" w:rsidRPr="00834344" w:rsidRDefault="00B532A4" w:rsidP="00B532A4">
      <w:pPr>
        <w:rPr>
          <w:rFonts w:ascii="Times New Roman" w:eastAsia="Times New Roman" w:hAnsi="Times New Roman" w:cs="Times New Roman"/>
          <w:sz w:val="24"/>
          <w:szCs w:val="24"/>
        </w:rPr>
      </w:pPr>
      <w:r>
        <w:lastRenderedPageBreak/>
        <w:t>D</w:t>
      </w:r>
      <w:r w:rsidRPr="00D908BC">
        <w:t xml:space="preserve">eze masterproef is een examendocument dat niet werd gecorrigeerd voor eventueel vastgestelde fouten. In publicaties mag naar dit werk worden gerefereerd, mits schriftelijke toelating van de promotor(en) die met naam op de titelpagina is vermeld </w:t>
      </w:r>
    </w:p>
    <w:p w14:paraId="4104E5B9" w14:textId="1F7AC5CD" w:rsidR="00735A49" w:rsidRPr="00735A49" w:rsidRDefault="00735A49" w:rsidP="00735A49">
      <w:pPr>
        <w:rPr>
          <w:lang w:val="nl-BE"/>
        </w:rPr>
      </w:pPr>
      <w:r w:rsidRPr="00735A49">
        <w:rPr>
          <w:lang w:val="nl-BE"/>
        </w:rPr>
        <w:t>[</w:t>
      </w:r>
      <w:r>
        <w:t>21952</w:t>
      </w:r>
      <w:r>
        <w:t xml:space="preserve"> woorden</w:t>
      </w:r>
      <w:r w:rsidRPr="00735A49">
        <w:rPr>
          <w:lang w:val="nl-BE"/>
        </w:rPr>
        <w:t>]</w:t>
      </w:r>
    </w:p>
    <w:p w14:paraId="73EDC3BE" w14:textId="00C53268" w:rsidR="00735A49" w:rsidRPr="00735A49" w:rsidRDefault="00735A49" w:rsidP="00735A49">
      <w:pPr>
        <w:rPr>
          <w:lang w:val="nl-BE"/>
        </w:rPr>
      </w:pPr>
    </w:p>
    <w:p w14:paraId="52E8757C" w14:textId="037B528D" w:rsidR="00B532A4" w:rsidRDefault="00B532A4" w:rsidP="00B532A4">
      <w:r w:rsidRPr="00F54080">
        <w:fldChar w:fldCharType="begin"/>
      </w:r>
      <w:r w:rsidRPr="00F54080">
        <w:instrText xml:space="preserve"> INCLUDEPICTURE "https://www.delcampe.net/static/img_large/auction/001/193/206/240_001.jpg?v=1" \* MERGEFORMATINET </w:instrText>
      </w:r>
      <w:r w:rsidRPr="00F54080">
        <w:fldChar w:fldCharType="separate"/>
      </w:r>
      <w:r w:rsidRPr="00F54080">
        <w:fldChar w:fldCharType="end"/>
      </w:r>
    </w:p>
    <w:p w14:paraId="3AEFEDDD" w14:textId="77777777" w:rsidR="00B532A4" w:rsidRDefault="00B532A4" w:rsidP="00B532A4">
      <w:pPr>
        <w:pStyle w:val="Inhopg2"/>
        <w:rPr>
          <w:highlight w:val="green"/>
        </w:rPr>
      </w:pPr>
    </w:p>
    <w:p w14:paraId="5B1EC4C6" w14:textId="77777777" w:rsidR="00B532A4" w:rsidRDefault="00B532A4" w:rsidP="00780203">
      <w:pPr>
        <w:rPr>
          <w:highlight w:val="green"/>
        </w:rPr>
      </w:pPr>
    </w:p>
    <w:p w14:paraId="4B3B9DF0" w14:textId="77777777" w:rsidR="00B532A4" w:rsidRDefault="00B532A4" w:rsidP="00780203">
      <w:pPr>
        <w:rPr>
          <w:highlight w:val="green"/>
        </w:rPr>
      </w:pPr>
    </w:p>
    <w:p w14:paraId="7594ED09" w14:textId="440313A7" w:rsidR="00B532A4" w:rsidRDefault="00B532A4" w:rsidP="00B532A4">
      <w:pPr>
        <w:rPr>
          <w:highlight w:val="green"/>
        </w:rPr>
      </w:pPr>
    </w:p>
    <w:p w14:paraId="271F2CF7" w14:textId="77777777" w:rsidR="00B532A4" w:rsidRDefault="00B532A4" w:rsidP="00B532A4">
      <w:pPr>
        <w:rPr>
          <w:highlight w:val="green"/>
        </w:rPr>
      </w:pPr>
    </w:p>
    <w:p w14:paraId="712351CC" w14:textId="77777777" w:rsidR="00B532A4" w:rsidRDefault="00B532A4" w:rsidP="00B532A4">
      <w:pPr>
        <w:rPr>
          <w:highlight w:val="green"/>
        </w:rPr>
      </w:pPr>
    </w:p>
    <w:p w14:paraId="447D1BB6" w14:textId="77777777" w:rsidR="00B532A4" w:rsidRDefault="00B532A4" w:rsidP="00B532A4">
      <w:pPr>
        <w:rPr>
          <w:highlight w:val="green"/>
        </w:rPr>
      </w:pPr>
    </w:p>
    <w:p w14:paraId="3565803B" w14:textId="77777777" w:rsidR="00B532A4" w:rsidRDefault="00B532A4" w:rsidP="00B532A4">
      <w:pPr>
        <w:rPr>
          <w:highlight w:val="green"/>
        </w:rPr>
      </w:pPr>
    </w:p>
    <w:p w14:paraId="5821928E" w14:textId="77777777" w:rsidR="000E07B2" w:rsidRDefault="000E07B2" w:rsidP="00B532A4">
      <w:pPr>
        <w:rPr>
          <w:highlight w:val="green"/>
        </w:rPr>
      </w:pPr>
    </w:p>
    <w:p w14:paraId="71AE3956" w14:textId="77777777" w:rsidR="000E07B2" w:rsidRDefault="000E07B2" w:rsidP="00B532A4">
      <w:pPr>
        <w:rPr>
          <w:highlight w:val="green"/>
        </w:rPr>
      </w:pPr>
    </w:p>
    <w:p w14:paraId="2FC19115" w14:textId="77777777" w:rsidR="000E07B2" w:rsidRDefault="000E07B2" w:rsidP="00B532A4">
      <w:pPr>
        <w:rPr>
          <w:highlight w:val="green"/>
        </w:rPr>
      </w:pPr>
    </w:p>
    <w:p w14:paraId="63B6C173" w14:textId="77777777" w:rsidR="000E07B2" w:rsidRDefault="000E07B2" w:rsidP="00B532A4">
      <w:pPr>
        <w:rPr>
          <w:highlight w:val="green"/>
        </w:rPr>
      </w:pPr>
    </w:p>
    <w:p w14:paraId="229AC407" w14:textId="77777777" w:rsidR="000E07B2" w:rsidRDefault="000E07B2" w:rsidP="00B532A4">
      <w:pPr>
        <w:rPr>
          <w:highlight w:val="green"/>
        </w:rPr>
      </w:pPr>
    </w:p>
    <w:p w14:paraId="285EC077" w14:textId="77777777" w:rsidR="000E07B2" w:rsidRDefault="000E07B2" w:rsidP="00B532A4">
      <w:pPr>
        <w:rPr>
          <w:highlight w:val="green"/>
        </w:rPr>
      </w:pPr>
    </w:p>
    <w:p w14:paraId="69035AD4" w14:textId="77777777" w:rsidR="000E07B2" w:rsidRDefault="000E07B2" w:rsidP="00B532A4">
      <w:pPr>
        <w:rPr>
          <w:highlight w:val="green"/>
        </w:rPr>
      </w:pPr>
    </w:p>
    <w:p w14:paraId="32A4B146" w14:textId="77777777" w:rsidR="000E07B2" w:rsidRDefault="000E07B2" w:rsidP="00B532A4">
      <w:pPr>
        <w:rPr>
          <w:highlight w:val="green"/>
        </w:rPr>
      </w:pPr>
    </w:p>
    <w:p w14:paraId="53A2AF4A" w14:textId="71DA72E7" w:rsidR="000E07B2" w:rsidRDefault="000E07B2" w:rsidP="00B532A4">
      <w:pPr>
        <w:rPr>
          <w:highlight w:val="green"/>
        </w:rPr>
      </w:pPr>
    </w:p>
    <w:p w14:paraId="0372D174" w14:textId="77777777" w:rsidR="00CF20E5" w:rsidRDefault="00CF20E5">
      <w:pPr>
        <w:pStyle w:val="Inhopg2"/>
        <w:rPr>
          <w:highlight w:val="green"/>
        </w:rPr>
      </w:pPr>
    </w:p>
    <w:p w14:paraId="345D3F5D" w14:textId="3B0E34D4" w:rsidR="003C4330" w:rsidRDefault="00E4196A">
      <w:pPr>
        <w:pStyle w:val="Inhopg2"/>
        <w:rPr>
          <w:rFonts w:eastAsiaTheme="minorEastAsia" w:cstheme="minorBidi"/>
          <w:b w:val="0"/>
          <w:bCs w:val="0"/>
          <w:noProof/>
          <w:sz w:val="24"/>
          <w:szCs w:val="24"/>
          <w:lang w:val="nl-BE"/>
        </w:rPr>
      </w:pPr>
      <w:r>
        <w:rPr>
          <w:highlight w:val="green"/>
        </w:rPr>
        <w:lastRenderedPageBreak/>
        <w:fldChar w:fldCharType="begin"/>
      </w:r>
      <w:r>
        <w:rPr>
          <w:highlight w:val="green"/>
        </w:rPr>
        <w:instrText xml:space="preserve"> TOC \o "1-3" \h \z \u </w:instrText>
      </w:r>
      <w:r>
        <w:rPr>
          <w:highlight w:val="green"/>
        </w:rPr>
        <w:fldChar w:fldCharType="separate"/>
      </w:r>
      <w:hyperlink w:anchor="_Toc167718273" w:history="1">
        <w:r w:rsidR="003C4330" w:rsidRPr="00DA193A">
          <w:rPr>
            <w:rStyle w:val="Hyperlink"/>
            <w:noProof/>
          </w:rPr>
          <w:t>Dankwoord</w:t>
        </w:r>
        <w:r w:rsidR="003C4330">
          <w:rPr>
            <w:noProof/>
            <w:webHidden/>
          </w:rPr>
          <w:tab/>
        </w:r>
        <w:r w:rsidR="003C4330">
          <w:rPr>
            <w:noProof/>
            <w:webHidden/>
          </w:rPr>
          <w:fldChar w:fldCharType="begin"/>
        </w:r>
        <w:r w:rsidR="003C4330">
          <w:rPr>
            <w:noProof/>
            <w:webHidden/>
          </w:rPr>
          <w:instrText xml:space="preserve"> PAGEREF _Toc167718273 \h </w:instrText>
        </w:r>
        <w:r w:rsidR="003C4330">
          <w:rPr>
            <w:noProof/>
            <w:webHidden/>
          </w:rPr>
        </w:r>
        <w:r w:rsidR="003C4330">
          <w:rPr>
            <w:noProof/>
            <w:webHidden/>
          </w:rPr>
          <w:fldChar w:fldCharType="separate"/>
        </w:r>
        <w:r w:rsidR="003C4330">
          <w:rPr>
            <w:noProof/>
            <w:webHidden/>
          </w:rPr>
          <w:t>5</w:t>
        </w:r>
        <w:r w:rsidR="003C4330">
          <w:rPr>
            <w:noProof/>
            <w:webHidden/>
          </w:rPr>
          <w:fldChar w:fldCharType="end"/>
        </w:r>
      </w:hyperlink>
    </w:p>
    <w:p w14:paraId="785490F9" w14:textId="6B7D4C35" w:rsidR="003C4330" w:rsidRDefault="003C4330">
      <w:pPr>
        <w:pStyle w:val="Inhopg2"/>
        <w:rPr>
          <w:rFonts w:eastAsiaTheme="minorEastAsia" w:cstheme="minorBidi"/>
          <w:b w:val="0"/>
          <w:bCs w:val="0"/>
          <w:noProof/>
          <w:sz w:val="24"/>
          <w:szCs w:val="24"/>
          <w:lang w:val="nl-BE"/>
        </w:rPr>
      </w:pPr>
      <w:hyperlink w:anchor="_Toc167718274" w:history="1">
        <w:r w:rsidRPr="00DA193A">
          <w:rPr>
            <w:rStyle w:val="Hyperlink"/>
            <w:noProof/>
          </w:rPr>
          <w:t>Samenvatting</w:t>
        </w:r>
        <w:r>
          <w:rPr>
            <w:noProof/>
            <w:webHidden/>
          </w:rPr>
          <w:tab/>
        </w:r>
        <w:r>
          <w:rPr>
            <w:noProof/>
            <w:webHidden/>
          </w:rPr>
          <w:fldChar w:fldCharType="begin"/>
        </w:r>
        <w:r>
          <w:rPr>
            <w:noProof/>
            <w:webHidden/>
          </w:rPr>
          <w:instrText xml:space="preserve"> PAGEREF _Toc167718274 \h </w:instrText>
        </w:r>
        <w:r>
          <w:rPr>
            <w:noProof/>
            <w:webHidden/>
          </w:rPr>
        </w:r>
        <w:r>
          <w:rPr>
            <w:noProof/>
            <w:webHidden/>
          </w:rPr>
          <w:fldChar w:fldCharType="separate"/>
        </w:r>
        <w:r>
          <w:rPr>
            <w:noProof/>
            <w:webHidden/>
          </w:rPr>
          <w:t>5</w:t>
        </w:r>
        <w:r>
          <w:rPr>
            <w:noProof/>
            <w:webHidden/>
          </w:rPr>
          <w:fldChar w:fldCharType="end"/>
        </w:r>
      </w:hyperlink>
    </w:p>
    <w:p w14:paraId="5F4A9784" w14:textId="77A308F6" w:rsidR="003C4330" w:rsidRDefault="003C4330">
      <w:pPr>
        <w:pStyle w:val="Inhopg1"/>
        <w:rPr>
          <w:rFonts w:asciiTheme="minorHAnsi" w:eastAsiaTheme="minorEastAsia" w:hAnsiTheme="minorHAnsi" w:cstheme="minorBidi"/>
          <w:b w:val="0"/>
          <w:bCs w:val="0"/>
          <w:caps w:val="0"/>
          <w:noProof/>
          <w:lang w:val="nl-BE"/>
        </w:rPr>
      </w:pPr>
      <w:hyperlink w:anchor="_Toc167718275" w:history="1">
        <w:r w:rsidRPr="00DA193A">
          <w:rPr>
            <w:rStyle w:val="Hyperlink"/>
            <w:noProof/>
          </w:rPr>
          <w:t>Inleiding &amp; Probleemstelling</w:t>
        </w:r>
        <w:r>
          <w:rPr>
            <w:noProof/>
            <w:webHidden/>
          </w:rPr>
          <w:tab/>
        </w:r>
        <w:r>
          <w:rPr>
            <w:noProof/>
            <w:webHidden/>
          </w:rPr>
          <w:fldChar w:fldCharType="begin"/>
        </w:r>
        <w:r>
          <w:rPr>
            <w:noProof/>
            <w:webHidden/>
          </w:rPr>
          <w:instrText xml:space="preserve"> PAGEREF _Toc167718275 \h </w:instrText>
        </w:r>
        <w:r>
          <w:rPr>
            <w:noProof/>
            <w:webHidden/>
          </w:rPr>
        </w:r>
        <w:r>
          <w:rPr>
            <w:noProof/>
            <w:webHidden/>
          </w:rPr>
          <w:fldChar w:fldCharType="separate"/>
        </w:r>
        <w:r>
          <w:rPr>
            <w:noProof/>
            <w:webHidden/>
          </w:rPr>
          <w:t>6</w:t>
        </w:r>
        <w:r>
          <w:rPr>
            <w:noProof/>
            <w:webHidden/>
          </w:rPr>
          <w:fldChar w:fldCharType="end"/>
        </w:r>
      </w:hyperlink>
    </w:p>
    <w:p w14:paraId="4BA394EB" w14:textId="4A658506" w:rsidR="003C4330" w:rsidRDefault="003C4330">
      <w:pPr>
        <w:pStyle w:val="Inhopg1"/>
        <w:rPr>
          <w:rFonts w:asciiTheme="minorHAnsi" w:eastAsiaTheme="minorEastAsia" w:hAnsiTheme="minorHAnsi" w:cstheme="minorBidi"/>
          <w:b w:val="0"/>
          <w:bCs w:val="0"/>
          <w:caps w:val="0"/>
          <w:noProof/>
          <w:lang w:val="nl-BE"/>
        </w:rPr>
      </w:pPr>
      <w:hyperlink w:anchor="_Toc167718276" w:history="1">
        <w:r w:rsidRPr="00DA193A">
          <w:rPr>
            <w:rStyle w:val="Hyperlink"/>
            <w:noProof/>
          </w:rPr>
          <w:t>Literatuurstudie</w:t>
        </w:r>
        <w:r>
          <w:rPr>
            <w:noProof/>
            <w:webHidden/>
          </w:rPr>
          <w:tab/>
        </w:r>
        <w:r>
          <w:rPr>
            <w:noProof/>
            <w:webHidden/>
          </w:rPr>
          <w:fldChar w:fldCharType="begin"/>
        </w:r>
        <w:r>
          <w:rPr>
            <w:noProof/>
            <w:webHidden/>
          </w:rPr>
          <w:instrText xml:space="preserve"> PAGEREF _Toc167718276 \h </w:instrText>
        </w:r>
        <w:r>
          <w:rPr>
            <w:noProof/>
            <w:webHidden/>
          </w:rPr>
        </w:r>
        <w:r>
          <w:rPr>
            <w:noProof/>
            <w:webHidden/>
          </w:rPr>
          <w:fldChar w:fldCharType="separate"/>
        </w:r>
        <w:r>
          <w:rPr>
            <w:noProof/>
            <w:webHidden/>
          </w:rPr>
          <w:t>10</w:t>
        </w:r>
        <w:r>
          <w:rPr>
            <w:noProof/>
            <w:webHidden/>
          </w:rPr>
          <w:fldChar w:fldCharType="end"/>
        </w:r>
      </w:hyperlink>
    </w:p>
    <w:p w14:paraId="5D94DFC6" w14:textId="59BFE903" w:rsidR="003C4330" w:rsidRDefault="003C4330">
      <w:pPr>
        <w:pStyle w:val="Inhopg2"/>
        <w:rPr>
          <w:rFonts w:eastAsiaTheme="minorEastAsia" w:cstheme="minorBidi"/>
          <w:b w:val="0"/>
          <w:bCs w:val="0"/>
          <w:noProof/>
          <w:sz w:val="24"/>
          <w:szCs w:val="24"/>
          <w:lang w:val="nl-BE"/>
        </w:rPr>
      </w:pPr>
      <w:hyperlink w:anchor="_Toc167718277" w:history="1">
        <w:r w:rsidRPr="00DA193A">
          <w:rPr>
            <w:rStyle w:val="Hyperlink"/>
            <w:noProof/>
          </w:rPr>
          <w:t>Evolutie van het huishoudberoep sinds de 18</w:t>
        </w:r>
        <w:r w:rsidRPr="00DA193A">
          <w:rPr>
            <w:rStyle w:val="Hyperlink"/>
            <w:noProof/>
            <w:vertAlign w:val="superscript"/>
          </w:rPr>
          <w:t>e</w:t>
        </w:r>
        <w:r w:rsidRPr="00DA193A">
          <w:rPr>
            <w:rStyle w:val="Hyperlink"/>
            <w:noProof/>
          </w:rPr>
          <w:t xml:space="preserve"> eeuw in West-Europa</w:t>
        </w:r>
        <w:r>
          <w:rPr>
            <w:noProof/>
            <w:webHidden/>
          </w:rPr>
          <w:tab/>
        </w:r>
        <w:r>
          <w:rPr>
            <w:noProof/>
            <w:webHidden/>
          </w:rPr>
          <w:fldChar w:fldCharType="begin"/>
        </w:r>
        <w:r>
          <w:rPr>
            <w:noProof/>
            <w:webHidden/>
          </w:rPr>
          <w:instrText xml:space="preserve"> PAGEREF _Toc167718277 \h </w:instrText>
        </w:r>
        <w:r>
          <w:rPr>
            <w:noProof/>
            <w:webHidden/>
          </w:rPr>
        </w:r>
        <w:r>
          <w:rPr>
            <w:noProof/>
            <w:webHidden/>
          </w:rPr>
          <w:fldChar w:fldCharType="separate"/>
        </w:r>
        <w:r>
          <w:rPr>
            <w:noProof/>
            <w:webHidden/>
          </w:rPr>
          <w:t>10</w:t>
        </w:r>
        <w:r>
          <w:rPr>
            <w:noProof/>
            <w:webHidden/>
          </w:rPr>
          <w:fldChar w:fldCharType="end"/>
        </w:r>
      </w:hyperlink>
    </w:p>
    <w:p w14:paraId="3359980E" w14:textId="3FEA6422" w:rsidR="003C4330" w:rsidRDefault="003C4330">
      <w:pPr>
        <w:pStyle w:val="Inhopg2"/>
        <w:rPr>
          <w:rFonts w:eastAsiaTheme="minorEastAsia" w:cstheme="minorBidi"/>
          <w:b w:val="0"/>
          <w:bCs w:val="0"/>
          <w:noProof/>
          <w:sz w:val="24"/>
          <w:szCs w:val="24"/>
          <w:lang w:val="nl-BE"/>
        </w:rPr>
      </w:pPr>
      <w:hyperlink w:anchor="_Toc167718278" w:history="1">
        <w:r w:rsidRPr="00DA193A">
          <w:rPr>
            <w:rStyle w:val="Hyperlink"/>
            <w:noProof/>
          </w:rPr>
          <w:t>Groepen met een hogere sociaaleconomische status</w:t>
        </w:r>
        <w:r>
          <w:rPr>
            <w:noProof/>
            <w:webHidden/>
          </w:rPr>
          <w:tab/>
        </w:r>
        <w:r>
          <w:rPr>
            <w:noProof/>
            <w:webHidden/>
          </w:rPr>
          <w:fldChar w:fldCharType="begin"/>
        </w:r>
        <w:r>
          <w:rPr>
            <w:noProof/>
            <w:webHidden/>
          </w:rPr>
          <w:instrText xml:space="preserve"> PAGEREF _Toc167718278 \h </w:instrText>
        </w:r>
        <w:r>
          <w:rPr>
            <w:noProof/>
            <w:webHidden/>
          </w:rPr>
        </w:r>
        <w:r>
          <w:rPr>
            <w:noProof/>
            <w:webHidden/>
          </w:rPr>
          <w:fldChar w:fldCharType="separate"/>
        </w:r>
        <w:r>
          <w:rPr>
            <w:noProof/>
            <w:webHidden/>
          </w:rPr>
          <w:t>13</w:t>
        </w:r>
        <w:r>
          <w:rPr>
            <w:noProof/>
            <w:webHidden/>
          </w:rPr>
          <w:fldChar w:fldCharType="end"/>
        </w:r>
      </w:hyperlink>
    </w:p>
    <w:p w14:paraId="0F2B24DC" w14:textId="09A7E25C" w:rsidR="003C4330" w:rsidRDefault="003C4330">
      <w:pPr>
        <w:pStyle w:val="Inhopg2"/>
        <w:rPr>
          <w:rFonts w:eastAsiaTheme="minorEastAsia" w:cstheme="minorBidi"/>
          <w:b w:val="0"/>
          <w:bCs w:val="0"/>
          <w:noProof/>
          <w:sz w:val="24"/>
          <w:szCs w:val="24"/>
          <w:lang w:val="nl-BE"/>
        </w:rPr>
      </w:pPr>
      <w:hyperlink w:anchor="_Toc167718279" w:history="1">
        <w:r w:rsidRPr="00DA193A">
          <w:rPr>
            <w:rStyle w:val="Hyperlink"/>
            <w:noProof/>
          </w:rPr>
          <w:t>Huispersoneel</w:t>
        </w:r>
        <w:r>
          <w:rPr>
            <w:noProof/>
            <w:webHidden/>
          </w:rPr>
          <w:tab/>
        </w:r>
        <w:r>
          <w:rPr>
            <w:noProof/>
            <w:webHidden/>
          </w:rPr>
          <w:fldChar w:fldCharType="begin"/>
        </w:r>
        <w:r>
          <w:rPr>
            <w:noProof/>
            <w:webHidden/>
          </w:rPr>
          <w:instrText xml:space="preserve"> PAGEREF _Toc167718279 \h </w:instrText>
        </w:r>
        <w:r>
          <w:rPr>
            <w:noProof/>
            <w:webHidden/>
          </w:rPr>
        </w:r>
        <w:r>
          <w:rPr>
            <w:noProof/>
            <w:webHidden/>
          </w:rPr>
          <w:fldChar w:fldCharType="separate"/>
        </w:r>
        <w:r>
          <w:rPr>
            <w:noProof/>
            <w:webHidden/>
          </w:rPr>
          <w:t>15</w:t>
        </w:r>
        <w:r>
          <w:rPr>
            <w:noProof/>
            <w:webHidden/>
          </w:rPr>
          <w:fldChar w:fldCharType="end"/>
        </w:r>
      </w:hyperlink>
    </w:p>
    <w:p w14:paraId="0531C240" w14:textId="25C17C24" w:rsidR="003C4330" w:rsidRDefault="003C4330">
      <w:pPr>
        <w:pStyle w:val="Inhopg3"/>
        <w:tabs>
          <w:tab w:val="right" w:pos="9056"/>
        </w:tabs>
        <w:rPr>
          <w:rFonts w:eastAsiaTheme="minorEastAsia" w:cstheme="minorBidi"/>
          <w:noProof/>
          <w:sz w:val="24"/>
          <w:szCs w:val="24"/>
          <w:lang w:val="nl-BE"/>
        </w:rPr>
      </w:pPr>
      <w:hyperlink w:anchor="_Toc167718280" w:history="1">
        <w:r w:rsidRPr="00DA193A">
          <w:rPr>
            <w:rStyle w:val="Hyperlink"/>
            <w:noProof/>
          </w:rPr>
          <w:t>Profiel</w:t>
        </w:r>
        <w:r>
          <w:rPr>
            <w:noProof/>
            <w:webHidden/>
          </w:rPr>
          <w:tab/>
        </w:r>
        <w:r>
          <w:rPr>
            <w:noProof/>
            <w:webHidden/>
          </w:rPr>
          <w:fldChar w:fldCharType="begin"/>
        </w:r>
        <w:r>
          <w:rPr>
            <w:noProof/>
            <w:webHidden/>
          </w:rPr>
          <w:instrText xml:space="preserve"> PAGEREF _Toc167718280 \h </w:instrText>
        </w:r>
        <w:r>
          <w:rPr>
            <w:noProof/>
            <w:webHidden/>
          </w:rPr>
        </w:r>
        <w:r>
          <w:rPr>
            <w:noProof/>
            <w:webHidden/>
          </w:rPr>
          <w:fldChar w:fldCharType="separate"/>
        </w:r>
        <w:r>
          <w:rPr>
            <w:noProof/>
            <w:webHidden/>
          </w:rPr>
          <w:t>15</w:t>
        </w:r>
        <w:r>
          <w:rPr>
            <w:noProof/>
            <w:webHidden/>
          </w:rPr>
          <w:fldChar w:fldCharType="end"/>
        </w:r>
      </w:hyperlink>
    </w:p>
    <w:p w14:paraId="60F5B8CF" w14:textId="79EF35AA" w:rsidR="003C4330" w:rsidRDefault="003C4330">
      <w:pPr>
        <w:pStyle w:val="Inhopg3"/>
        <w:tabs>
          <w:tab w:val="right" w:pos="9056"/>
        </w:tabs>
        <w:rPr>
          <w:rFonts w:eastAsiaTheme="minorEastAsia" w:cstheme="minorBidi"/>
          <w:noProof/>
          <w:sz w:val="24"/>
          <w:szCs w:val="24"/>
          <w:lang w:val="nl-BE"/>
        </w:rPr>
      </w:pPr>
      <w:hyperlink w:anchor="_Toc167718281" w:history="1">
        <w:r w:rsidRPr="00DA193A">
          <w:rPr>
            <w:rStyle w:val="Hyperlink"/>
            <w:noProof/>
          </w:rPr>
          <w:t>Precair &amp; Onzeker</w:t>
        </w:r>
        <w:r>
          <w:rPr>
            <w:noProof/>
            <w:webHidden/>
          </w:rPr>
          <w:tab/>
        </w:r>
        <w:r>
          <w:rPr>
            <w:noProof/>
            <w:webHidden/>
          </w:rPr>
          <w:fldChar w:fldCharType="begin"/>
        </w:r>
        <w:r>
          <w:rPr>
            <w:noProof/>
            <w:webHidden/>
          </w:rPr>
          <w:instrText xml:space="preserve"> PAGEREF _Toc167718281 \h </w:instrText>
        </w:r>
        <w:r>
          <w:rPr>
            <w:noProof/>
            <w:webHidden/>
          </w:rPr>
        </w:r>
        <w:r>
          <w:rPr>
            <w:noProof/>
            <w:webHidden/>
          </w:rPr>
          <w:fldChar w:fldCharType="separate"/>
        </w:r>
        <w:r>
          <w:rPr>
            <w:noProof/>
            <w:webHidden/>
          </w:rPr>
          <w:t>15</w:t>
        </w:r>
        <w:r>
          <w:rPr>
            <w:noProof/>
            <w:webHidden/>
          </w:rPr>
          <w:fldChar w:fldCharType="end"/>
        </w:r>
      </w:hyperlink>
    </w:p>
    <w:p w14:paraId="4DBFD9CE" w14:textId="1E6CF72F" w:rsidR="003C4330" w:rsidRDefault="003C4330">
      <w:pPr>
        <w:pStyle w:val="Inhopg2"/>
        <w:rPr>
          <w:rFonts w:eastAsiaTheme="minorEastAsia" w:cstheme="minorBidi"/>
          <w:b w:val="0"/>
          <w:bCs w:val="0"/>
          <w:noProof/>
          <w:sz w:val="24"/>
          <w:szCs w:val="24"/>
          <w:lang w:val="nl-BE"/>
        </w:rPr>
      </w:pPr>
      <w:hyperlink w:anchor="_Toc167718282" w:history="1">
        <w:r w:rsidRPr="00DA193A">
          <w:rPr>
            <w:rStyle w:val="Hyperlink"/>
            <w:noProof/>
          </w:rPr>
          <w:t>Huishoudelijk werk</w:t>
        </w:r>
        <w:r>
          <w:rPr>
            <w:noProof/>
            <w:webHidden/>
          </w:rPr>
          <w:tab/>
        </w:r>
        <w:r>
          <w:rPr>
            <w:noProof/>
            <w:webHidden/>
          </w:rPr>
          <w:fldChar w:fldCharType="begin"/>
        </w:r>
        <w:r>
          <w:rPr>
            <w:noProof/>
            <w:webHidden/>
          </w:rPr>
          <w:instrText xml:space="preserve"> PAGEREF _Toc167718282 \h </w:instrText>
        </w:r>
        <w:r>
          <w:rPr>
            <w:noProof/>
            <w:webHidden/>
          </w:rPr>
        </w:r>
        <w:r>
          <w:rPr>
            <w:noProof/>
            <w:webHidden/>
          </w:rPr>
          <w:fldChar w:fldCharType="separate"/>
        </w:r>
        <w:r>
          <w:rPr>
            <w:noProof/>
            <w:webHidden/>
          </w:rPr>
          <w:t>16</w:t>
        </w:r>
        <w:r>
          <w:rPr>
            <w:noProof/>
            <w:webHidden/>
          </w:rPr>
          <w:fldChar w:fldCharType="end"/>
        </w:r>
      </w:hyperlink>
    </w:p>
    <w:p w14:paraId="5413904C" w14:textId="2C39B34A" w:rsidR="003C4330" w:rsidRDefault="003C4330">
      <w:pPr>
        <w:pStyle w:val="Inhopg3"/>
        <w:tabs>
          <w:tab w:val="right" w:pos="9056"/>
        </w:tabs>
        <w:rPr>
          <w:rFonts w:eastAsiaTheme="minorEastAsia" w:cstheme="minorBidi"/>
          <w:noProof/>
          <w:sz w:val="24"/>
          <w:szCs w:val="24"/>
          <w:lang w:val="nl-BE"/>
        </w:rPr>
      </w:pPr>
      <w:hyperlink w:anchor="_Toc167718283" w:history="1">
        <w:r w:rsidRPr="00DA193A">
          <w:rPr>
            <w:rStyle w:val="Hyperlink"/>
            <w:noProof/>
          </w:rPr>
          <w:t>Wat is het?</w:t>
        </w:r>
        <w:r>
          <w:rPr>
            <w:noProof/>
            <w:webHidden/>
          </w:rPr>
          <w:tab/>
        </w:r>
        <w:r>
          <w:rPr>
            <w:noProof/>
            <w:webHidden/>
          </w:rPr>
          <w:fldChar w:fldCharType="begin"/>
        </w:r>
        <w:r>
          <w:rPr>
            <w:noProof/>
            <w:webHidden/>
          </w:rPr>
          <w:instrText xml:space="preserve"> PAGEREF _Toc167718283 \h </w:instrText>
        </w:r>
        <w:r>
          <w:rPr>
            <w:noProof/>
            <w:webHidden/>
          </w:rPr>
        </w:r>
        <w:r>
          <w:rPr>
            <w:noProof/>
            <w:webHidden/>
          </w:rPr>
          <w:fldChar w:fldCharType="separate"/>
        </w:r>
        <w:r>
          <w:rPr>
            <w:noProof/>
            <w:webHidden/>
          </w:rPr>
          <w:t>16</w:t>
        </w:r>
        <w:r>
          <w:rPr>
            <w:noProof/>
            <w:webHidden/>
          </w:rPr>
          <w:fldChar w:fldCharType="end"/>
        </w:r>
      </w:hyperlink>
    </w:p>
    <w:p w14:paraId="0D9392FF" w14:textId="65615D71" w:rsidR="003C4330" w:rsidRDefault="003C4330">
      <w:pPr>
        <w:pStyle w:val="Inhopg3"/>
        <w:tabs>
          <w:tab w:val="right" w:pos="9056"/>
        </w:tabs>
        <w:rPr>
          <w:rFonts w:eastAsiaTheme="minorEastAsia" w:cstheme="minorBidi"/>
          <w:noProof/>
          <w:sz w:val="24"/>
          <w:szCs w:val="24"/>
          <w:lang w:val="nl-BE"/>
        </w:rPr>
      </w:pPr>
      <w:hyperlink w:anchor="_Toc167718284" w:history="1">
        <w:r w:rsidRPr="00DA193A">
          <w:rPr>
            <w:rStyle w:val="Hyperlink"/>
            <w:noProof/>
          </w:rPr>
          <w:t>Kenmerken van het beroep</w:t>
        </w:r>
        <w:r>
          <w:rPr>
            <w:noProof/>
            <w:webHidden/>
          </w:rPr>
          <w:tab/>
        </w:r>
        <w:r>
          <w:rPr>
            <w:noProof/>
            <w:webHidden/>
          </w:rPr>
          <w:fldChar w:fldCharType="begin"/>
        </w:r>
        <w:r>
          <w:rPr>
            <w:noProof/>
            <w:webHidden/>
          </w:rPr>
          <w:instrText xml:space="preserve"> PAGEREF _Toc167718284 \h </w:instrText>
        </w:r>
        <w:r>
          <w:rPr>
            <w:noProof/>
            <w:webHidden/>
          </w:rPr>
        </w:r>
        <w:r>
          <w:rPr>
            <w:noProof/>
            <w:webHidden/>
          </w:rPr>
          <w:fldChar w:fldCharType="separate"/>
        </w:r>
        <w:r>
          <w:rPr>
            <w:noProof/>
            <w:webHidden/>
          </w:rPr>
          <w:t>16</w:t>
        </w:r>
        <w:r>
          <w:rPr>
            <w:noProof/>
            <w:webHidden/>
          </w:rPr>
          <w:fldChar w:fldCharType="end"/>
        </w:r>
      </w:hyperlink>
    </w:p>
    <w:p w14:paraId="717AFCE0" w14:textId="23DA5033" w:rsidR="003C4330" w:rsidRDefault="003C4330">
      <w:pPr>
        <w:pStyle w:val="Inhopg3"/>
        <w:tabs>
          <w:tab w:val="right" w:pos="9056"/>
        </w:tabs>
        <w:rPr>
          <w:rFonts w:eastAsiaTheme="minorEastAsia" w:cstheme="minorBidi"/>
          <w:noProof/>
          <w:sz w:val="24"/>
          <w:szCs w:val="24"/>
          <w:lang w:val="nl-BE"/>
        </w:rPr>
      </w:pPr>
      <w:hyperlink w:anchor="_Toc167718285" w:history="1">
        <w:r w:rsidRPr="00DA193A">
          <w:rPr>
            <w:rStyle w:val="Hyperlink"/>
            <w:noProof/>
          </w:rPr>
          <w:t>Verplaatsing van genderongelijkheid</w:t>
        </w:r>
        <w:r>
          <w:rPr>
            <w:noProof/>
            <w:webHidden/>
          </w:rPr>
          <w:tab/>
        </w:r>
        <w:r>
          <w:rPr>
            <w:noProof/>
            <w:webHidden/>
          </w:rPr>
          <w:fldChar w:fldCharType="begin"/>
        </w:r>
        <w:r>
          <w:rPr>
            <w:noProof/>
            <w:webHidden/>
          </w:rPr>
          <w:instrText xml:space="preserve"> PAGEREF _Toc167718285 \h </w:instrText>
        </w:r>
        <w:r>
          <w:rPr>
            <w:noProof/>
            <w:webHidden/>
          </w:rPr>
        </w:r>
        <w:r>
          <w:rPr>
            <w:noProof/>
            <w:webHidden/>
          </w:rPr>
          <w:fldChar w:fldCharType="separate"/>
        </w:r>
        <w:r>
          <w:rPr>
            <w:noProof/>
            <w:webHidden/>
          </w:rPr>
          <w:t>18</w:t>
        </w:r>
        <w:r>
          <w:rPr>
            <w:noProof/>
            <w:webHidden/>
          </w:rPr>
          <w:fldChar w:fldCharType="end"/>
        </w:r>
      </w:hyperlink>
    </w:p>
    <w:p w14:paraId="16441F14" w14:textId="05BA6243" w:rsidR="003C4330" w:rsidRDefault="003C4330">
      <w:pPr>
        <w:pStyle w:val="Inhopg2"/>
        <w:rPr>
          <w:rFonts w:eastAsiaTheme="minorEastAsia" w:cstheme="minorBidi"/>
          <w:b w:val="0"/>
          <w:bCs w:val="0"/>
          <w:noProof/>
          <w:sz w:val="24"/>
          <w:szCs w:val="24"/>
          <w:lang w:val="nl-BE"/>
        </w:rPr>
      </w:pPr>
      <w:hyperlink w:anchor="_Toc167718286" w:history="1">
        <w:r w:rsidRPr="00DA193A">
          <w:rPr>
            <w:rStyle w:val="Hyperlink"/>
            <w:noProof/>
          </w:rPr>
          <w:t>Ontmoeting tussen sociale klassen</w:t>
        </w:r>
        <w:r>
          <w:rPr>
            <w:noProof/>
            <w:webHidden/>
          </w:rPr>
          <w:tab/>
        </w:r>
        <w:r>
          <w:rPr>
            <w:noProof/>
            <w:webHidden/>
          </w:rPr>
          <w:fldChar w:fldCharType="begin"/>
        </w:r>
        <w:r>
          <w:rPr>
            <w:noProof/>
            <w:webHidden/>
          </w:rPr>
          <w:instrText xml:space="preserve"> PAGEREF _Toc167718286 \h </w:instrText>
        </w:r>
        <w:r>
          <w:rPr>
            <w:noProof/>
            <w:webHidden/>
          </w:rPr>
        </w:r>
        <w:r>
          <w:rPr>
            <w:noProof/>
            <w:webHidden/>
          </w:rPr>
          <w:fldChar w:fldCharType="separate"/>
        </w:r>
        <w:r>
          <w:rPr>
            <w:noProof/>
            <w:webHidden/>
          </w:rPr>
          <w:t>18</w:t>
        </w:r>
        <w:r>
          <w:rPr>
            <w:noProof/>
            <w:webHidden/>
          </w:rPr>
          <w:fldChar w:fldCharType="end"/>
        </w:r>
      </w:hyperlink>
    </w:p>
    <w:p w14:paraId="4E6905ED" w14:textId="001ECF09" w:rsidR="003C4330" w:rsidRDefault="003C4330">
      <w:pPr>
        <w:pStyle w:val="Inhopg3"/>
        <w:tabs>
          <w:tab w:val="right" w:pos="9056"/>
        </w:tabs>
        <w:rPr>
          <w:rFonts w:eastAsiaTheme="minorEastAsia" w:cstheme="minorBidi"/>
          <w:noProof/>
          <w:sz w:val="24"/>
          <w:szCs w:val="24"/>
          <w:lang w:val="nl-BE"/>
        </w:rPr>
      </w:pPr>
      <w:hyperlink w:anchor="_Toc167718287" w:history="1">
        <w:r w:rsidRPr="00DA193A">
          <w:rPr>
            <w:rStyle w:val="Hyperlink"/>
            <w:noProof/>
          </w:rPr>
          <w:t>Huispersoneel als noodzaak</w:t>
        </w:r>
        <w:r>
          <w:rPr>
            <w:noProof/>
            <w:webHidden/>
          </w:rPr>
          <w:tab/>
        </w:r>
        <w:r>
          <w:rPr>
            <w:noProof/>
            <w:webHidden/>
          </w:rPr>
          <w:fldChar w:fldCharType="begin"/>
        </w:r>
        <w:r>
          <w:rPr>
            <w:noProof/>
            <w:webHidden/>
          </w:rPr>
          <w:instrText xml:space="preserve"> PAGEREF _Toc167718287 \h </w:instrText>
        </w:r>
        <w:r>
          <w:rPr>
            <w:noProof/>
            <w:webHidden/>
          </w:rPr>
        </w:r>
        <w:r>
          <w:rPr>
            <w:noProof/>
            <w:webHidden/>
          </w:rPr>
          <w:fldChar w:fldCharType="separate"/>
        </w:r>
        <w:r>
          <w:rPr>
            <w:noProof/>
            <w:webHidden/>
          </w:rPr>
          <w:t>18</w:t>
        </w:r>
        <w:r>
          <w:rPr>
            <w:noProof/>
            <w:webHidden/>
          </w:rPr>
          <w:fldChar w:fldCharType="end"/>
        </w:r>
      </w:hyperlink>
    </w:p>
    <w:p w14:paraId="2E152FC3" w14:textId="61643F6C" w:rsidR="003C4330" w:rsidRDefault="003C4330">
      <w:pPr>
        <w:pStyle w:val="Inhopg3"/>
        <w:tabs>
          <w:tab w:val="right" w:pos="9056"/>
        </w:tabs>
        <w:rPr>
          <w:rFonts w:eastAsiaTheme="minorEastAsia" w:cstheme="minorBidi"/>
          <w:noProof/>
          <w:sz w:val="24"/>
          <w:szCs w:val="24"/>
          <w:lang w:val="nl-BE"/>
        </w:rPr>
      </w:pPr>
      <w:hyperlink w:anchor="_Toc167718288" w:history="1">
        <w:r w:rsidRPr="00DA193A">
          <w:rPr>
            <w:rStyle w:val="Hyperlink"/>
            <w:noProof/>
          </w:rPr>
          <w:t>Voor wie?</w:t>
        </w:r>
        <w:r>
          <w:rPr>
            <w:noProof/>
            <w:webHidden/>
          </w:rPr>
          <w:tab/>
        </w:r>
        <w:r>
          <w:rPr>
            <w:noProof/>
            <w:webHidden/>
          </w:rPr>
          <w:fldChar w:fldCharType="begin"/>
        </w:r>
        <w:r>
          <w:rPr>
            <w:noProof/>
            <w:webHidden/>
          </w:rPr>
          <w:instrText xml:space="preserve"> PAGEREF _Toc167718288 \h </w:instrText>
        </w:r>
        <w:r>
          <w:rPr>
            <w:noProof/>
            <w:webHidden/>
          </w:rPr>
        </w:r>
        <w:r>
          <w:rPr>
            <w:noProof/>
            <w:webHidden/>
          </w:rPr>
          <w:fldChar w:fldCharType="separate"/>
        </w:r>
        <w:r>
          <w:rPr>
            <w:noProof/>
            <w:webHidden/>
          </w:rPr>
          <w:t>19</w:t>
        </w:r>
        <w:r>
          <w:rPr>
            <w:noProof/>
            <w:webHidden/>
          </w:rPr>
          <w:fldChar w:fldCharType="end"/>
        </w:r>
      </w:hyperlink>
    </w:p>
    <w:p w14:paraId="7DD61D6F" w14:textId="542D666B" w:rsidR="003C4330" w:rsidRDefault="003C4330">
      <w:pPr>
        <w:pStyle w:val="Inhopg1"/>
        <w:rPr>
          <w:rFonts w:asciiTheme="minorHAnsi" w:eastAsiaTheme="minorEastAsia" w:hAnsiTheme="minorHAnsi" w:cstheme="minorBidi"/>
          <w:b w:val="0"/>
          <w:bCs w:val="0"/>
          <w:caps w:val="0"/>
          <w:noProof/>
          <w:lang w:val="nl-BE"/>
        </w:rPr>
      </w:pPr>
      <w:hyperlink w:anchor="_Toc167718289" w:history="1">
        <w:r w:rsidRPr="00DA193A">
          <w:rPr>
            <w:rStyle w:val="Hyperlink"/>
            <w:noProof/>
          </w:rPr>
          <w:t>Conceptueel kader</w:t>
        </w:r>
        <w:r>
          <w:rPr>
            <w:noProof/>
            <w:webHidden/>
          </w:rPr>
          <w:tab/>
        </w:r>
        <w:r>
          <w:rPr>
            <w:noProof/>
            <w:webHidden/>
          </w:rPr>
          <w:fldChar w:fldCharType="begin"/>
        </w:r>
        <w:r>
          <w:rPr>
            <w:noProof/>
            <w:webHidden/>
          </w:rPr>
          <w:instrText xml:space="preserve"> PAGEREF _Toc167718289 \h </w:instrText>
        </w:r>
        <w:r>
          <w:rPr>
            <w:noProof/>
            <w:webHidden/>
          </w:rPr>
        </w:r>
        <w:r>
          <w:rPr>
            <w:noProof/>
            <w:webHidden/>
          </w:rPr>
          <w:fldChar w:fldCharType="separate"/>
        </w:r>
        <w:r>
          <w:rPr>
            <w:noProof/>
            <w:webHidden/>
          </w:rPr>
          <w:t>21</w:t>
        </w:r>
        <w:r>
          <w:rPr>
            <w:noProof/>
            <w:webHidden/>
          </w:rPr>
          <w:fldChar w:fldCharType="end"/>
        </w:r>
      </w:hyperlink>
    </w:p>
    <w:p w14:paraId="1A34241C" w14:textId="213A0E81" w:rsidR="003C4330" w:rsidRDefault="003C4330">
      <w:pPr>
        <w:pStyle w:val="Inhopg2"/>
        <w:rPr>
          <w:rFonts w:eastAsiaTheme="minorEastAsia" w:cstheme="minorBidi"/>
          <w:b w:val="0"/>
          <w:bCs w:val="0"/>
          <w:noProof/>
          <w:sz w:val="24"/>
          <w:szCs w:val="24"/>
          <w:lang w:val="nl-BE"/>
        </w:rPr>
      </w:pPr>
      <w:hyperlink w:anchor="_Toc167718290" w:history="1">
        <w:r w:rsidRPr="00DA193A">
          <w:rPr>
            <w:rStyle w:val="Hyperlink"/>
            <w:noProof/>
          </w:rPr>
          <w:t>Bourdieu</w:t>
        </w:r>
        <w:r>
          <w:rPr>
            <w:noProof/>
            <w:webHidden/>
          </w:rPr>
          <w:tab/>
        </w:r>
        <w:r>
          <w:rPr>
            <w:noProof/>
            <w:webHidden/>
          </w:rPr>
          <w:fldChar w:fldCharType="begin"/>
        </w:r>
        <w:r>
          <w:rPr>
            <w:noProof/>
            <w:webHidden/>
          </w:rPr>
          <w:instrText xml:space="preserve"> PAGEREF _Toc167718290 \h </w:instrText>
        </w:r>
        <w:r>
          <w:rPr>
            <w:noProof/>
            <w:webHidden/>
          </w:rPr>
        </w:r>
        <w:r>
          <w:rPr>
            <w:noProof/>
            <w:webHidden/>
          </w:rPr>
          <w:fldChar w:fldCharType="separate"/>
        </w:r>
        <w:r>
          <w:rPr>
            <w:noProof/>
            <w:webHidden/>
          </w:rPr>
          <w:t>21</w:t>
        </w:r>
        <w:r>
          <w:rPr>
            <w:noProof/>
            <w:webHidden/>
          </w:rPr>
          <w:fldChar w:fldCharType="end"/>
        </w:r>
      </w:hyperlink>
    </w:p>
    <w:p w14:paraId="5D5A1884" w14:textId="41198F5C" w:rsidR="003C4330" w:rsidRDefault="003C4330">
      <w:pPr>
        <w:pStyle w:val="Inhopg3"/>
        <w:tabs>
          <w:tab w:val="right" w:pos="9056"/>
        </w:tabs>
        <w:rPr>
          <w:rFonts w:eastAsiaTheme="minorEastAsia" w:cstheme="minorBidi"/>
          <w:noProof/>
          <w:sz w:val="24"/>
          <w:szCs w:val="24"/>
          <w:lang w:val="nl-BE"/>
        </w:rPr>
      </w:pPr>
      <w:hyperlink w:anchor="_Toc167718291" w:history="1">
        <w:r w:rsidRPr="00DA193A">
          <w:rPr>
            <w:rStyle w:val="Hyperlink"/>
            <w:noProof/>
          </w:rPr>
          <w:t>Kapitalen</w:t>
        </w:r>
        <w:r>
          <w:rPr>
            <w:noProof/>
            <w:webHidden/>
          </w:rPr>
          <w:tab/>
        </w:r>
        <w:r>
          <w:rPr>
            <w:noProof/>
            <w:webHidden/>
          </w:rPr>
          <w:fldChar w:fldCharType="begin"/>
        </w:r>
        <w:r>
          <w:rPr>
            <w:noProof/>
            <w:webHidden/>
          </w:rPr>
          <w:instrText xml:space="preserve"> PAGEREF _Toc167718291 \h </w:instrText>
        </w:r>
        <w:r>
          <w:rPr>
            <w:noProof/>
            <w:webHidden/>
          </w:rPr>
        </w:r>
        <w:r>
          <w:rPr>
            <w:noProof/>
            <w:webHidden/>
          </w:rPr>
          <w:fldChar w:fldCharType="separate"/>
        </w:r>
        <w:r>
          <w:rPr>
            <w:noProof/>
            <w:webHidden/>
          </w:rPr>
          <w:t>21</w:t>
        </w:r>
        <w:r>
          <w:rPr>
            <w:noProof/>
            <w:webHidden/>
          </w:rPr>
          <w:fldChar w:fldCharType="end"/>
        </w:r>
      </w:hyperlink>
    </w:p>
    <w:p w14:paraId="646B71B1" w14:textId="0E2034F4" w:rsidR="003C4330" w:rsidRDefault="003C4330">
      <w:pPr>
        <w:pStyle w:val="Inhopg3"/>
        <w:tabs>
          <w:tab w:val="right" w:pos="9056"/>
        </w:tabs>
        <w:rPr>
          <w:rFonts w:eastAsiaTheme="minorEastAsia" w:cstheme="minorBidi"/>
          <w:noProof/>
          <w:sz w:val="24"/>
          <w:szCs w:val="24"/>
          <w:lang w:val="nl-BE"/>
        </w:rPr>
      </w:pPr>
      <w:hyperlink w:anchor="_Toc167718292" w:history="1">
        <w:r w:rsidRPr="00DA193A">
          <w:rPr>
            <w:rStyle w:val="Hyperlink"/>
            <w:noProof/>
          </w:rPr>
          <w:t>Onderscheiding &amp; Symbolisch geweld</w:t>
        </w:r>
        <w:r>
          <w:rPr>
            <w:noProof/>
            <w:webHidden/>
          </w:rPr>
          <w:tab/>
        </w:r>
        <w:r>
          <w:rPr>
            <w:noProof/>
            <w:webHidden/>
          </w:rPr>
          <w:fldChar w:fldCharType="begin"/>
        </w:r>
        <w:r>
          <w:rPr>
            <w:noProof/>
            <w:webHidden/>
          </w:rPr>
          <w:instrText xml:space="preserve"> PAGEREF _Toc167718292 \h </w:instrText>
        </w:r>
        <w:r>
          <w:rPr>
            <w:noProof/>
            <w:webHidden/>
          </w:rPr>
        </w:r>
        <w:r>
          <w:rPr>
            <w:noProof/>
            <w:webHidden/>
          </w:rPr>
          <w:fldChar w:fldCharType="separate"/>
        </w:r>
        <w:r>
          <w:rPr>
            <w:noProof/>
            <w:webHidden/>
          </w:rPr>
          <w:t>22</w:t>
        </w:r>
        <w:r>
          <w:rPr>
            <w:noProof/>
            <w:webHidden/>
          </w:rPr>
          <w:fldChar w:fldCharType="end"/>
        </w:r>
      </w:hyperlink>
    </w:p>
    <w:p w14:paraId="08F5892B" w14:textId="3C002AED" w:rsidR="003C4330" w:rsidRDefault="003C4330">
      <w:pPr>
        <w:pStyle w:val="Inhopg3"/>
        <w:tabs>
          <w:tab w:val="right" w:pos="9056"/>
        </w:tabs>
        <w:rPr>
          <w:rFonts w:eastAsiaTheme="minorEastAsia" w:cstheme="minorBidi"/>
          <w:noProof/>
          <w:sz w:val="24"/>
          <w:szCs w:val="24"/>
          <w:lang w:val="nl-BE"/>
        </w:rPr>
      </w:pPr>
      <w:hyperlink w:anchor="_Toc167718293" w:history="1">
        <w:r w:rsidRPr="00DA193A">
          <w:rPr>
            <w:rStyle w:val="Hyperlink"/>
            <w:noProof/>
          </w:rPr>
          <w:t>Habitus</w:t>
        </w:r>
        <w:r>
          <w:rPr>
            <w:noProof/>
            <w:webHidden/>
          </w:rPr>
          <w:tab/>
        </w:r>
        <w:r>
          <w:rPr>
            <w:noProof/>
            <w:webHidden/>
          </w:rPr>
          <w:fldChar w:fldCharType="begin"/>
        </w:r>
        <w:r>
          <w:rPr>
            <w:noProof/>
            <w:webHidden/>
          </w:rPr>
          <w:instrText xml:space="preserve"> PAGEREF _Toc167718293 \h </w:instrText>
        </w:r>
        <w:r>
          <w:rPr>
            <w:noProof/>
            <w:webHidden/>
          </w:rPr>
        </w:r>
        <w:r>
          <w:rPr>
            <w:noProof/>
            <w:webHidden/>
          </w:rPr>
          <w:fldChar w:fldCharType="separate"/>
        </w:r>
        <w:r>
          <w:rPr>
            <w:noProof/>
            <w:webHidden/>
          </w:rPr>
          <w:t>22</w:t>
        </w:r>
        <w:r>
          <w:rPr>
            <w:noProof/>
            <w:webHidden/>
          </w:rPr>
          <w:fldChar w:fldCharType="end"/>
        </w:r>
      </w:hyperlink>
    </w:p>
    <w:p w14:paraId="4E9BDF62" w14:textId="0475CB48" w:rsidR="003C4330" w:rsidRDefault="003C4330">
      <w:pPr>
        <w:pStyle w:val="Inhopg2"/>
        <w:rPr>
          <w:rFonts w:eastAsiaTheme="minorEastAsia" w:cstheme="minorBidi"/>
          <w:b w:val="0"/>
          <w:bCs w:val="0"/>
          <w:noProof/>
          <w:sz w:val="24"/>
          <w:szCs w:val="24"/>
          <w:lang w:val="nl-BE"/>
        </w:rPr>
      </w:pPr>
      <w:hyperlink w:anchor="_Toc167718294" w:history="1">
        <w:r w:rsidRPr="00DA193A">
          <w:rPr>
            <w:rStyle w:val="Hyperlink"/>
            <w:noProof/>
          </w:rPr>
          <w:t>Sociale identiteitstheorie van Tajfel</w:t>
        </w:r>
        <w:r>
          <w:rPr>
            <w:noProof/>
            <w:webHidden/>
          </w:rPr>
          <w:tab/>
        </w:r>
        <w:r>
          <w:rPr>
            <w:noProof/>
            <w:webHidden/>
          </w:rPr>
          <w:fldChar w:fldCharType="begin"/>
        </w:r>
        <w:r>
          <w:rPr>
            <w:noProof/>
            <w:webHidden/>
          </w:rPr>
          <w:instrText xml:space="preserve"> PAGEREF _Toc167718294 \h </w:instrText>
        </w:r>
        <w:r>
          <w:rPr>
            <w:noProof/>
            <w:webHidden/>
          </w:rPr>
        </w:r>
        <w:r>
          <w:rPr>
            <w:noProof/>
            <w:webHidden/>
          </w:rPr>
          <w:fldChar w:fldCharType="separate"/>
        </w:r>
        <w:r>
          <w:rPr>
            <w:noProof/>
            <w:webHidden/>
          </w:rPr>
          <w:t>22</w:t>
        </w:r>
        <w:r>
          <w:rPr>
            <w:noProof/>
            <w:webHidden/>
          </w:rPr>
          <w:fldChar w:fldCharType="end"/>
        </w:r>
      </w:hyperlink>
    </w:p>
    <w:p w14:paraId="4CD5853F" w14:textId="7C5D5A2E" w:rsidR="003C4330" w:rsidRDefault="003C4330">
      <w:pPr>
        <w:pStyle w:val="Inhopg2"/>
        <w:rPr>
          <w:rFonts w:eastAsiaTheme="minorEastAsia" w:cstheme="minorBidi"/>
          <w:b w:val="0"/>
          <w:bCs w:val="0"/>
          <w:noProof/>
          <w:sz w:val="24"/>
          <w:szCs w:val="24"/>
          <w:lang w:val="nl-BE"/>
        </w:rPr>
      </w:pPr>
      <w:hyperlink w:anchor="_Toc167718295" w:history="1">
        <w:r w:rsidRPr="00DA193A">
          <w:rPr>
            <w:rStyle w:val="Hyperlink"/>
            <w:noProof/>
          </w:rPr>
          <w:t>Contacthypothese Allport</w:t>
        </w:r>
        <w:r>
          <w:rPr>
            <w:noProof/>
            <w:webHidden/>
          </w:rPr>
          <w:tab/>
        </w:r>
        <w:r>
          <w:rPr>
            <w:noProof/>
            <w:webHidden/>
          </w:rPr>
          <w:fldChar w:fldCharType="begin"/>
        </w:r>
        <w:r>
          <w:rPr>
            <w:noProof/>
            <w:webHidden/>
          </w:rPr>
          <w:instrText xml:space="preserve"> PAGEREF _Toc167718295 \h </w:instrText>
        </w:r>
        <w:r>
          <w:rPr>
            <w:noProof/>
            <w:webHidden/>
          </w:rPr>
        </w:r>
        <w:r>
          <w:rPr>
            <w:noProof/>
            <w:webHidden/>
          </w:rPr>
          <w:fldChar w:fldCharType="separate"/>
        </w:r>
        <w:r>
          <w:rPr>
            <w:noProof/>
            <w:webHidden/>
          </w:rPr>
          <w:t>23</w:t>
        </w:r>
        <w:r>
          <w:rPr>
            <w:noProof/>
            <w:webHidden/>
          </w:rPr>
          <w:fldChar w:fldCharType="end"/>
        </w:r>
      </w:hyperlink>
    </w:p>
    <w:p w14:paraId="3665A924" w14:textId="69822DFA" w:rsidR="003C4330" w:rsidRDefault="003C4330">
      <w:pPr>
        <w:pStyle w:val="Inhopg1"/>
        <w:rPr>
          <w:rFonts w:asciiTheme="minorHAnsi" w:eastAsiaTheme="minorEastAsia" w:hAnsiTheme="minorHAnsi" w:cstheme="minorBidi"/>
          <w:b w:val="0"/>
          <w:bCs w:val="0"/>
          <w:caps w:val="0"/>
          <w:noProof/>
          <w:lang w:val="nl-BE"/>
        </w:rPr>
      </w:pPr>
      <w:hyperlink w:anchor="_Toc167718296" w:history="1">
        <w:r w:rsidRPr="00DA193A">
          <w:rPr>
            <w:rStyle w:val="Hyperlink"/>
            <w:noProof/>
          </w:rPr>
          <w:t>Methode</w:t>
        </w:r>
        <w:r>
          <w:rPr>
            <w:noProof/>
            <w:webHidden/>
          </w:rPr>
          <w:tab/>
        </w:r>
        <w:r>
          <w:rPr>
            <w:noProof/>
            <w:webHidden/>
          </w:rPr>
          <w:fldChar w:fldCharType="begin"/>
        </w:r>
        <w:r>
          <w:rPr>
            <w:noProof/>
            <w:webHidden/>
          </w:rPr>
          <w:instrText xml:space="preserve"> PAGEREF _Toc167718296 \h </w:instrText>
        </w:r>
        <w:r>
          <w:rPr>
            <w:noProof/>
            <w:webHidden/>
          </w:rPr>
        </w:r>
        <w:r>
          <w:rPr>
            <w:noProof/>
            <w:webHidden/>
          </w:rPr>
          <w:fldChar w:fldCharType="separate"/>
        </w:r>
        <w:r>
          <w:rPr>
            <w:noProof/>
            <w:webHidden/>
          </w:rPr>
          <w:t>24</w:t>
        </w:r>
        <w:r>
          <w:rPr>
            <w:noProof/>
            <w:webHidden/>
          </w:rPr>
          <w:fldChar w:fldCharType="end"/>
        </w:r>
      </w:hyperlink>
    </w:p>
    <w:p w14:paraId="75168917" w14:textId="24AE989C" w:rsidR="003C4330" w:rsidRDefault="003C4330">
      <w:pPr>
        <w:pStyle w:val="Inhopg2"/>
        <w:rPr>
          <w:rFonts w:eastAsiaTheme="minorEastAsia" w:cstheme="minorBidi"/>
          <w:b w:val="0"/>
          <w:bCs w:val="0"/>
          <w:noProof/>
          <w:sz w:val="24"/>
          <w:szCs w:val="24"/>
          <w:lang w:val="nl-BE"/>
        </w:rPr>
      </w:pPr>
      <w:hyperlink w:anchor="_Toc167718297" w:history="1">
        <w:r w:rsidRPr="00DA193A">
          <w:rPr>
            <w:rStyle w:val="Hyperlink"/>
            <w:noProof/>
          </w:rPr>
          <w:t>Ethiek</w:t>
        </w:r>
        <w:r>
          <w:rPr>
            <w:noProof/>
            <w:webHidden/>
          </w:rPr>
          <w:tab/>
        </w:r>
        <w:r>
          <w:rPr>
            <w:noProof/>
            <w:webHidden/>
          </w:rPr>
          <w:fldChar w:fldCharType="begin"/>
        </w:r>
        <w:r>
          <w:rPr>
            <w:noProof/>
            <w:webHidden/>
          </w:rPr>
          <w:instrText xml:space="preserve"> PAGEREF _Toc167718297 \h </w:instrText>
        </w:r>
        <w:r>
          <w:rPr>
            <w:noProof/>
            <w:webHidden/>
          </w:rPr>
        </w:r>
        <w:r>
          <w:rPr>
            <w:noProof/>
            <w:webHidden/>
          </w:rPr>
          <w:fldChar w:fldCharType="separate"/>
        </w:r>
        <w:r>
          <w:rPr>
            <w:noProof/>
            <w:webHidden/>
          </w:rPr>
          <w:t>25</w:t>
        </w:r>
        <w:r>
          <w:rPr>
            <w:noProof/>
            <w:webHidden/>
          </w:rPr>
          <w:fldChar w:fldCharType="end"/>
        </w:r>
      </w:hyperlink>
    </w:p>
    <w:p w14:paraId="7C962E57" w14:textId="6EAB326A" w:rsidR="003C4330" w:rsidRDefault="003C4330">
      <w:pPr>
        <w:pStyle w:val="Inhopg2"/>
        <w:rPr>
          <w:rFonts w:eastAsiaTheme="minorEastAsia" w:cstheme="minorBidi"/>
          <w:b w:val="0"/>
          <w:bCs w:val="0"/>
          <w:noProof/>
          <w:sz w:val="24"/>
          <w:szCs w:val="24"/>
          <w:lang w:val="nl-BE"/>
        </w:rPr>
      </w:pPr>
      <w:hyperlink w:anchor="_Toc167718298" w:history="1">
        <w:r w:rsidRPr="00DA193A">
          <w:rPr>
            <w:rStyle w:val="Hyperlink"/>
            <w:noProof/>
          </w:rPr>
          <w:t>Steekproef</w:t>
        </w:r>
        <w:r>
          <w:rPr>
            <w:noProof/>
            <w:webHidden/>
          </w:rPr>
          <w:tab/>
        </w:r>
        <w:r>
          <w:rPr>
            <w:noProof/>
            <w:webHidden/>
          </w:rPr>
          <w:fldChar w:fldCharType="begin"/>
        </w:r>
        <w:r>
          <w:rPr>
            <w:noProof/>
            <w:webHidden/>
          </w:rPr>
          <w:instrText xml:space="preserve"> PAGEREF _Toc167718298 \h </w:instrText>
        </w:r>
        <w:r>
          <w:rPr>
            <w:noProof/>
            <w:webHidden/>
          </w:rPr>
        </w:r>
        <w:r>
          <w:rPr>
            <w:noProof/>
            <w:webHidden/>
          </w:rPr>
          <w:fldChar w:fldCharType="separate"/>
        </w:r>
        <w:r>
          <w:rPr>
            <w:noProof/>
            <w:webHidden/>
          </w:rPr>
          <w:t>25</w:t>
        </w:r>
        <w:r>
          <w:rPr>
            <w:noProof/>
            <w:webHidden/>
          </w:rPr>
          <w:fldChar w:fldCharType="end"/>
        </w:r>
      </w:hyperlink>
    </w:p>
    <w:p w14:paraId="287CAA88" w14:textId="615324CD" w:rsidR="003C4330" w:rsidRDefault="003C4330">
      <w:pPr>
        <w:pStyle w:val="Inhopg2"/>
        <w:rPr>
          <w:rFonts w:eastAsiaTheme="minorEastAsia" w:cstheme="minorBidi"/>
          <w:b w:val="0"/>
          <w:bCs w:val="0"/>
          <w:noProof/>
          <w:sz w:val="24"/>
          <w:szCs w:val="24"/>
          <w:lang w:val="nl-BE"/>
        </w:rPr>
      </w:pPr>
      <w:hyperlink w:anchor="_Toc167718299" w:history="1">
        <w:r w:rsidRPr="00DA193A">
          <w:rPr>
            <w:rStyle w:val="Hyperlink"/>
            <w:noProof/>
          </w:rPr>
          <w:t>Profiel</w:t>
        </w:r>
        <w:r>
          <w:rPr>
            <w:noProof/>
            <w:webHidden/>
          </w:rPr>
          <w:tab/>
        </w:r>
        <w:r>
          <w:rPr>
            <w:noProof/>
            <w:webHidden/>
          </w:rPr>
          <w:fldChar w:fldCharType="begin"/>
        </w:r>
        <w:r>
          <w:rPr>
            <w:noProof/>
            <w:webHidden/>
          </w:rPr>
          <w:instrText xml:space="preserve"> PAGEREF _Toc167718299 \h </w:instrText>
        </w:r>
        <w:r>
          <w:rPr>
            <w:noProof/>
            <w:webHidden/>
          </w:rPr>
        </w:r>
        <w:r>
          <w:rPr>
            <w:noProof/>
            <w:webHidden/>
          </w:rPr>
          <w:fldChar w:fldCharType="separate"/>
        </w:r>
        <w:r>
          <w:rPr>
            <w:noProof/>
            <w:webHidden/>
          </w:rPr>
          <w:t>26</w:t>
        </w:r>
        <w:r>
          <w:rPr>
            <w:noProof/>
            <w:webHidden/>
          </w:rPr>
          <w:fldChar w:fldCharType="end"/>
        </w:r>
      </w:hyperlink>
    </w:p>
    <w:p w14:paraId="51A6DEAC" w14:textId="607C6AA7" w:rsidR="003C4330" w:rsidRDefault="003C4330">
      <w:pPr>
        <w:pStyle w:val="Inhopg2"/>
        <w:rPr>
          <w:rFonts w:eastAsiaTheme="minorEastAsia" w:cstheme="minorBidi"/>
          <w:b w:val="0"/>
          <w:bCs w:val="0"/>
          <w:noProof/>
          <w:sz w:val="24"/>
          <w:szCs w:val="24"/>
          <w:lang w:val="nl-BE"/>
        </w:rPr>
      </w:pPr>
      <w:hyperlink w:anchor="_Toc167718300" w:history="1">
        <w:r w:rsidRPr="00DA193A">
          <w:rPr>
            <w:rStyle w:val="Hyperlink"/>
            <w:noProof/>
          </w:rPr>
          <w:t>Ruimte &amp; Plaats</w:t>
        </w:r>
        <w:r>
          <w:rPr>
            <w:noProof/>
            <w:webHidden/>
          </w:rPr>
          <w:tab/>
        </w:r>
        <w:r>
          <w:rPr>
            <w:noProof/>
            <w:webHidden/>
          </w:rPr>
          <w:fldChar w:fldCharType="begin"/>
        </w:r>
        <w:r>
          <w:rPr>
            <w:noProof/>
            <w:webHidden/>
          </w:rPr>
          <w:instrText xml:space="preserve"> PAGEREF _Toc167718300 \h </w:instrText>
        </w:r>
        <w:r>
          <w:rPr>
            <w:noProof/>
            <w:webHidden/>
          </w:rPr>
        </w:r>
        <w:r>
          <w:rPr>
            <w:noProof/>
            <w:webHidden/>
          </w:rPr>
          <w:fldChar w:fldCharType="separate"/>
        </w:r>
        <w:r>
          <w:rPr>
            <w:noProof/>
            <w:webHidden/>
          </w:rPr>
          <w:t>27</w:t>
        </w:r>
        <w:r>
          <w:rPr>
            <w:noProof/>
            <w:webHidden/>
          </w:rPr>
          <w:fldChar w:fldCharType="end"/>
        </w:r>
      </w:hyperlink>
    </w:p>
    <w:p w14:paraId="09B96054" w14:textId="626E6A4B" w:rsidR="003C4330" w:rsidRDefault="003C4330">
      <w:pPr>
        <w:pStyle w:val="Inhopg2"/>
        <w:rPr>
          <w:rFonts w:eastAsiaTheme="minorEastAsia" w:cstheme="minorBidi"/>
          <w:b w:val="0"/>
          <w:bCs w:val="0"/>
          <w:noProof/>
          <w:sz w:val="24"/>
          <w:szCs w:val="24"/>
          <w:lang w:val="nl-BE"/>
        </w:rPr>
      </w:pPr>
      <w:hyperlink w:anchor="_Toc167718301" w:history="1">
        <w:r w:rsidRPr="00DA193A">
          <w:rPr>
            <w:rStyle w:val="Hyperlink"/>
            <w:noProof/>
          </w:rPr>
          <w:t>Positionaliteit van onderzoekster</w:t>
        </w:r>
        <w:r>
          <w:rPr>
            <w:noProof/>
            <w:webHidden/>
          </w:rPr>
          <w:tab/>
        </w:r>
        <w:r>
          <w:rPr>
            <w:noProof/>
            <w:webHidden/>
          </w:rPr>
          <w:fldChar w:fldCharType="begin"/>
        </w:r>
        <w:r>
          <w:rPr>
            <w:noProof/>
            <w:webHidden/>
          </w:rPr>
          <w:instrText xml:space="preserve"> PAGEREF _Toc167718301 \h </w:instrText>
        </w:r>
        <w:r>
          <w:rPr>
            <w:noProof/>
            <w:webHidden/>
          </w:rPr>
        </w:r>
        <w:r>
          <w:rPr>
            <w:noProof/>
            <w:webHidden/>
          </w:rPr>
          <w:fldChar w:fldCharType="separate"/>
        </w:r>
        <w:r>
          <w:rPr>
            <w:noProof/>
            <w:webHidden/>
          </w:rPr>
          <w:t>28</w:t>
        </w:r>
        <w:r>
          <w:rPr>
            <w:noProof/>
            <w:webHidden/>
          </w:rPr>
          <w:fldChar w:fldCharType="end"/>
        </w:r>
      </w:hyperlink>
    </w:p>
    <w:p w14:paraId="27B122F3" w14:textId="67C782F7" w:rsidR="003C4330" w:rsidRDefault="003C4330">
      <w:pPr>
        <w:pStyle w:val="Inhopg2"/>
        <w:rPr>
          <w:rFonts w:eastAsiaTheme="minorEastAsia" w:cstheme="minorBidi"/>
          <w:b w:val="0"/>
          <w:bCs w:val="0"/>
          <w:noProof/>
          <w:sz w:val="24"/>
          <w:szCs w:val="24"/>
          <w:lang w:val="nl-BE"/>
        </w:rPr>
      </w:pPr>
      <w:hyperlink w:anchor="_Toc167718302" w:history="1">
        <w:r w:rsidRPr="00DA193A">
          <w:rPr>
            <w:rStyle w:val="Hyperlink"/>
            <w:noProof/>
          </w:rPr>
          <w:t>Analyse</w:t>
        </w:r>
        <w:r>
          <w:rPr>
            <w:noProof/>
            <w:webHidden/>
          </w:rPr>
          <w:tab/>
        </w:r>
        <w:r>
          <w:rPr>
            <w:noProof/>
            <w:webHidden/>
          </w:rPr>
          <w:fldChar w:fldCharType="begin"/>
        </w:r>
        <w:r>
          <w:rPr>
            <w:noProof/>
            <w:webHidden/>
          </w:rPr>
          <w:instrText xml:space="preserve"> PAGEREF _Toc167718302 \h </w:instrText>
        </w:r>
        <w:r>
          <w:rPr>
            <w:noProof/>
            <w:webHidden/>
          </w:rPr>
        </w:r>
        <w:r>
          <w:rPr>
            <w:noProof/>
            <w:webHidden/>
          </w:rPr>
          <w:fldChar w:fldCharType="separate"/>
        </w:r>
        <w:r>
          <w:rPr>
            <w:noProof/>
            <w:webHidden/>
          </w:rPr>
          <w:t>29</w:t>
        </w:r>
        <w:r>
          <w:rPr>
            <w:noProof/>
            <w:webHidden/>
          </w:rPr>
          <w:fldChar w:fldCharType="end"/>
        </w:r>
      </w:hyperlink>
    </w:p>
    <w:p w14:paraId="5196931A" w14:textId="1859EA9E" w:rsidR="003C4330" w:rsidRDefault="003C4330">
      <w:pPr>
        <w:pStyle w:val="Inhopg1"/>
        <w:rPr>
          <w:rFonts w:asciiTheme="minorHAnsi" w:eastAsiaTheme="minorEastAsia" w:hAnsiTheme="minorHAnsi" w:cstheme="minorBidi"/>
          <w:b w:val="0"/>
          <w:bCs w:val="0"/>
          <w:caps w:val="0"/>
          <w:noProof/>
          <w:lang w:val="nl-BE"/>
        </w:rPr>
      </w:pPr>
      <w:hyperlink w:anchor="_Toc167718303" w:history="1">
        <w:r w:rsidRPr="00DA193A">
          <w:rPr>
            <w:rStyle w:val="Hyperlink"/>
            <w:noProof/>
          </w:rPr>
          <w:t>Bevindingen van de interviews</w:t>
        </w:r>
        <w:r>
          <w:rPr>
            <w:noProof/>
            <w:webHidden/>
          </w:rPr>
          <w:tab/>
        </w:r>
        <w:r>
          <w:rPr>
            <w:noProof/>
            <w:webHidden/>
          </w:rPr>
          <w:fldChar w:fldCharType="begin"/>
        </w:r>
        <w:r>
          <w:rPr>
            <w:noProof/>
            <w:webHidden/>
          </w:rPr>
          <w:instrText xml:space="preserve"> PAGEREF _Toc167718303 \h </w:instrText>
        </w:r>
        <w:r>
          <w:rPr>
            <w:noProof/>
            <w:webHidden/>
          </w:rPr>
        </w:r>
        <w:r>
          <w:rPr>
            <w:noProof/>
            <w:webHidden/>
          </w:rPr>
          <w:fldChar w:fldCharType="separate"/>
        </w:r>
        <w:r>
          <w:rPr>
            <w:noProof/>
            <w:webHidden/>
          </w:rPr>
          <w:t>30</w:t>
        </w:r>
        <w:r>
          <w:rPr>
            <w:noProof/>
            <w:webHidden/>
          </w:rPr>
          <w:fldChar w:fldCharType="end"/>
        </w:r>
      </w:hyperlink>
    </w:p>
    <w:p w14:paraId="18962995" w14:textId="31C439D0" w:rsidR="003C4330" w:rsidRDefault="003C4330">
      <w:pPr>
        <w:pStyle w:val="Inhopg2"/>
        <w:rPr>
          <w:rFonts w:eastAsiaTheme="minorEastAsia" w:cstheme="minorBidi"/>
          <w:b w:val="0"/>
          <w:bCs w:val="0"/>
          <w:noProof/>
          <w:sz w:val="24"/>
          <w:szCs w:val="24"/>
          <w:lang w:val="nl-BE"/>
        </w:rPr>
      </w:pPr>
      <w:hyperlink w:anchor="_Toc167718304" w:history="1">
        <w:r w:rsidRPr="00DA193A">
          <w:rPr>
            <w:rStyle w:val="Hyperlink"/>
            <w:noProof/>
          </w:rPr>
          <w:t>Polyvalentie</w:t>
        </w:r>
        <w:r>
          <w:rPr>
            <w:noProof/>
            <w:webHidden/>
          </w:rPr>
          <w:tab/>
        </w:r>
        <w:r>
          <w:rPr>
            <w:noProof/>
            <w:webHidden/>
          </w:rPr>
          <w:fldChar w:fldCharType="begin"/>
        </w:r>
        <w:r>
          <w:rPr>
            <w:noProof/>
            <w:webHidden/>
          </w:rPr>
          <w:instrText xml:space="preserve"> PAGEREF _Toc167718304 \h </w:instrText>
        </w:r>
        <w:r>
          <w:rPr>
            <w:noProof/>
            <w:webHidden/>
          </w:rPr>
        </w:r>
        <w:r>
          <w:rPr>
            <w:noProof/>
            <w:webHidden/>
          </w:rPr>
          <w:fldChar w:fldCharType="separate"/>
        </w:r>
        <w:r>
          <w:rPr>
            <w:noProof/>
            <w:webHidden/>
          </w:rPr>
          <w:t>30</w:t>
        </w:r>
        <w:r>
          <w:rPr>
            <w:noProof/>
            <w:webHidden/>
          </w:rPr>
          <w:fldChar w:fldCharType="end"/>
        </w:r>
      </w:hyperlink>
    </w:p>
    <w:p w14:paraId="53C60A80" w14:textId="5B30ABC5" w:rsidR="003C4330" w:rsidRDefault="003C4330">
      <w:pPr>
        <w:pStyle w:val="Inhopg2"/>
        <w:rPr>
          <w:rFonts w:eastAsiaTheme="minorEastAsia" w:cstheme="minorBidi"/>
          <w:b w:val="0"/>
          <w:bCs w:val="0"/>
          <w:noProof/>
          <w:sz w:val="24"/>
          <w:szCs w:val="24"/>
          <w:lang w:val="nl-BE"/>
        </w:rPr>
      </w:pPr>
      <w:hyperlink w:anchor="_Toc167718305" w:history="1">
        <w:r w:rsidRPr="00DA193A">
          <w:rPr>
            <w:rStyle w:val="Hyperlink"/>
            <w:noProof/>
          </w:rPr>
          <w:t>Relatie met het gezin</w:t>
        </w:r>
        <w:r>
          <w:rPr>
            <w:noProof/>
            <w:webHidden/>
          </w:rPr>
          <w:tab/>
        </w:r>
        <w:r>
          <w:rPr>
            <w:noProof/>
            <w:webHidden/>
          </w:rPr>
          <w:fldChar w:fldCharType="begin"/>
        </w:r>
        <w:r>
          <w:rPr>
            <w:noProof/>
            <w:webHidden/>
          </w:rPr>
          <w:instrText xml:space="preserve"> PAGEREF _Toc167718305 \h </w:instrText>
        </w:r>
        <w:r>
          <w:rPr>
            <w:noProof/>
            <w:webHidden/>
          </w:rPr>
        </w:r>
        <w:r>
          <w:rPr>
            <w:noProof/>
            <w:webHidden/>
          </w:rPr>
          <w:fldChar w:fldCharType="separate"/>
        </w:r>
        <w:r>
          <w:rPr>
            <w:noProof/>
            <w:webHidden/>
          </w:rPr>
          <w:t>31</w:t>
        </w:r>
        <w:r>
          <w:rPr>
            <w:noProof/>
            <w:webHidden/>
          </w:rPr>
          <w:fldChar w:fldCharType="end"/>
        </w:r>
      </w:hyperlink>
    </w:p>
    <w:p w14:paraId="6F8DB460" w14:textId="5A7DED8F" w:rsidR="003C4330" w:rsidRDefault="003C4330">
      <w:pPr>
        <w:pStyle w:val="Inhopg2"/>
        <w:rPr>
          <w:rFonts w:eastAsiaTheme="minorEastAsia" w:cstheme="minorBidi"/>
          <w:b w:val="0"/>
          <w:bCs w:val="0"/>
          <w:noProof/>
          <w:sz w:val="24"/>
          <w:szCs w:val="24"/>
          <w:lang w:val="nl-BE"/>
        </w:rPr>
      </w:pPr>
      <w:hyperlink w:anchor="_Toc167718306" w:history="1">
        <w:r w:rsidRPr="00DA193A">
          <w:rPr>
            <w:rStyle w:val="Hyperlink"/>
            <w:noProof/>
          </w:rPr>
          <w:t>Paternalisme</w:t>
        </w:r>
        <w:r>
          <w:rPr>
            <w:noProof/>
            <w:webHidden/>
          </w:rPr>
          <w:tab/>
        </w:r>
        <w:r>
          <w:rPr>
            <w:noProof/>
            <w:webHidden/>
          </w:rPr>
          <w:fldChar w:fldCharType="begin"/>
        </w:r>
        <w:r>
          <w:rPr>
            <w:noProof/>
            <w:webHidden/>
          </w:rPr>
          <w:instrText xml:space="preserve"> PAGEREF _Toc167718306 \h </w:instrText>
        </w:r>
        <w:r>
          <w:rPr>
            <w:noProof/>
            <w:webHidden/>
          </w:rPr>
        </w:r>
        <w:r>
          <w:rPr>
            <w:noProof/>
            <w:webHidden/>
          </w:rPr>
          <w:fldChar w:fldCharType="separate"/>
        </w:r>
        <w:r>
          <w:rPr>
            <w:noProof/>
            <w:webHidden/>
          </w:rPr>
          <w:t>32</w:t>
        </w:r>
        <w:r>
          <w:rPr>
            <w:noProof/>
            <w:webHidden/>
          </w:rPr>
          <w:fldChar w:fldCharType="end"/>
        </w:r>
      </w:hyperlink>
    </w:p>
    <w:p w14:paraId="2A4DCBF3" w14:textId="3655F7D4" w:rsidR="003C4330" w:rsidRDefault="003C4330">
      <w:pPr>
        <w:pStyle w:val="Inhopg2"/>
        <w:rPr>
          <w:rFonts w:eastAsiaTheme="minorEastAsia" w:cstheme="minorBidi"/>
          <w:b w:val="0"/>
          <w:bCs w:val="0"/>
          <w:noProof/>
          <w:sz w:val="24"/>
          <w:szCs w:val="24"/>
          <w:lang w:val="nl-BE"/>
        </w:rPr>
      </w:pPr>
      <w:hyperlink w:anchor="_Toc167718307" w:history="1">
        <w:r w:rsidRPr="00DA193A">
          <w:rPr>
            <w:rStyle w:val="Hyperlink"/>
            <w:noProof/>
          </w:rPr>
          <w:t>Gender</w:t>
        </w:r>
        <w:r>
          <w:rPr>
            <w:noProof/>
            <w:webHidden/>
          </w:rPr>
          <w:tab/>
        </w:r>
        <w:r>
          <w:rPr>
            <w:noProof/>
            <w:webHidden/>
          </w:rPr>
          <w:fldChar w:fldCharType="begin"/>
        </w:r>
        <w:r>
          <w:rPr>
            <w:noProof/>
            <w:webHidden/>
          </w:rPr>
          <w:instrText xml:space="preserve"> PAGEREF _Toc167718307 \h </w:instrText>
        </w:r>
        <w:r>
          <w:rPr>
            <w:noProof/>
            <w:webHidden/>
          </w:rPr>
        </w:r>
        <w:r>
          <w:rPr>
            <w:noProof/>
            <w:webHidden/>
          </w:rPr>
          <w:fldChar w:fldCharType="separate"/>
        </w:r>
        <w:r>
          <w:rPr>
            <w:noProof/>
            <w:webHidden/>
          </w:rPr>
          <w:t>34</w:t>
        </w:r>
        <w:r>
          <w:rPr>
            <w:noProof/>
            <w:webHidden/>
          </w:rPr>
          <w:fldChar w:fldCharType="end"/>
        </w:r>
      </w:hyperlink>
    </w:p>
    <w:p w14:paraId="0595F389" w14:textId="15FBAF11" w:rsidR="003C4330" w:rsidRDefault="003C4330">
      <w:pPr>
        <w:pStyle w:val="Inhopg2"/>
        <w:rPr>
          <w:rFonts w:eastAsiaTheme="minorEastAsia" w:cstheme="minorBidi"/>
          <w:b w:val="0"/>
          <w:bCs w:val="0"/>
          <w:noProof/>
          <w:sz w:val="24"/>
          <w:szCs w:val="24"/>
          <w:lang w:val="nl-BE"/>
        </w:rPr>
      </w:pPr>
      <w:hyperlink w:anchor="_Toc167718308" w:history="1">
        <w:r w:rsidRPr="00DA193A">
          <w:rPr>
            <w:rStyle w:val="Hyperlink"/>
            <w:noProof/>
          </w:rPr>
          <w:t>Conflicten</w:t>
        </w:r>
        <w:r>
          <w:rPr>
            <w:noProof/>
            <w:webHidden/>
          </w:rPr>
          <w:tab/>
        </w:r>
        <w:r>
          <w:rPr>
            <w:noProof/>
            <w:webHidden/>
          </w:rPr>
          <w:fldChar w:fldCharType="begin"/>
        </w:r>
        <w:r>
          <w:rPr>
            <w:noProof/>
            <w:webHidden/>
          </w:rPr>
          <w:instrText xml:space="preserve"> PAGEREF _Toc167718308 \h </w:instrText>
        </w:r>
        <w:r>
          <w:rPr>
            <w:noProof/>
            <w:webHidden/>
          </w:rPr>
        </w:r>
        <w:r>
          <w:rPr>
            <w:noProof/>
            <w:webHidden/>
          </w:rPr>
          <w:fldChar w:fldCharType="separate"/>
        </w:r>
        <w:r>
          <w:rPr>
            <w:noProof/>
            <w:webHidden/>
          </w:rPr>
          <w:t>35</w:t>
        </w:r>
        <w:r>
          <w:rPr>
            <w:noProof/>
            <w:webHidden/>
          </w:rPr>
          <w:fldChar w:fldCharType="end"/>
        </w:r>
      </w:hyperlink>
    </w:p>
    <w:p w14:paraId="64AC8278" w14:textId="769310CB" w:rsidR="003C4330" w:rsidRDefault="003C4330">
      <w:pPr>
        <w:pStyle w:val="Inhopg2"/>
        <w:rPr>
          <w:rFonts w:eastAsiaTheme="minorEastAsia" w:cstheme="minorBidi"/>
          <w:b w:val="0"/>
          <w:bCs w:val="0"/>
          <w:noProof/>
          <w:sz w:val="24"/>
          <w:szCs w:val="24"/>
          <w:lang w:val="nl-BE"/>
        </w:rPr>
      </w:pPr>
      <w:hyperlink w:anchor="_Toc167718309" w:history="1">
        <w:r w:rsidRPr="00DA193A">
          <w:rPr>
            <w:rStyle w:val="Hyperlink"/>
            <w:noProof/>
          </w:rPr>
          <w:t>Stereotypen en etniciteit</w:t>
        </w:r>
        <w:r>
          <w:rPr>
            <w:noProof/>
            <w:webHidden/>
          </w:rPr>
          <w:tab/>
        </w:r>
        <w:r>
          <w:rPr>
            <w:noProof/>
            <w:webHidden/>
          </w:rPr>
          <w:fldChar w:fldCharType="begin"/>
        </w:r>
        <w:r>
          <w:rPr>
            <w:noProof/>
            <w:webHidden/>
          </w:rPr>
          <w:instrText xml:space="preserve"> PAGEREF _Toc167718309 \h </w:instrText>
        </w:r>
        <w:r>
          <w:rPr>
            <w:noProof/>
            <w:webHidden/>
          </w:rPr>
        </w:r>
        <w:r>
          <w:rPr>
            <w:noProof/>
            <w:webHidden/>
          </w:rPr>
          <w:fldChar w:fldCharType="separate"/>
        </w:r>
        <w:r>
          <w:rPr>
            <w:noProof/>
            <w:webHidden/>
          </w:rPr>
          <w:t>37</w:t>
        </w:r>
        <w:r>
          <w:rPr>
            <w:noProof/>
            <w:webHidden/>
          </w:rPr>
          <w:fldChar w:fldCharType="end"/>
        </w:r>
      </w:hyperlink>
    </w:p>
    <w:p w14:paraId="49161C2C" w14:textId="49261A46" w:rsidR="003C4330" w:rsidRDefault="003C4330">
      <w:pPr>
        <w:pStyle w:val="Inhopg2"/>
        <w:rPr>
          <w:rFonts w:eastAsiaTheme="minorEastAsia" w:cstheme="minorBidi"/>
          <w:b w:val="0"/>
          <w:bCs w:val="0"/>
          <w:noProof/>
          <w:sz w:val="24"/>
          <w:szCs w:val="24"/>
          <w:lang w:val="nl-BE"/>
        </w:rPr>
      </w:pPr>
      <w:hyperlink w:anchor="_Toc167718310" w:history="1">
        <w:r w:rsidRPr="00DA193A">
          <w:rPr>
            <w:rStyle w:val="Hyperlink"/>
            <w:noProof/>
          </w:rPr>
          <w:t>Mond tot Mond Rekrutering</w:t>
        </w:r>
        <w:r>
          <w:rPr>
            <w:noProof/>
            <w:webHidden/>
          </w:rPr>
          <w:tab/>
        </w:r>
        <w:r>
          <w:rPr>
            <w:noProof/>
            <w:webHidden/>
          </w:rPr>
          <w:fldChar w:fldCharType="begin"/>
        </w:r>
        <w:r>
          <w:rPr>
            <w:noProof/>
            <w:webHidden/>
          </w:rPr>
          <w:instrText xml:space="preserve"> PAGEREF _Toc167718310 \h </w:instrText>
        </w:r>
        <w:r>
          <w:rPr>
            <w:noProof/>
            <w:webHidden/>
          </w:rPr>
        </w:r>
        <w:r>
          <w:rPr>
            <w:noProof/>
            <w:webHidden/>
          </w:rPr>
          <w:fldChar w:fldCharType="separate"/>
        </w:r>
        <w:r>
          <w:rPr>
            <w:noProof/>
            <w:webHidden/>
          </w:rPr>
          <w:t>38</w:t>
        </w:r>
        <w:r>
          <w:rPr>
            <w:noProof/>
            <w:webHidden/>
          </w:rPr>
          <w:fldChar w:fldCharType="end"/>
        </w:r>
      </w:hyperlink>
    </w:p>
    <w:p w14:paraId="70439102" w14:textId="1612435E" w:rsidR="003C4330" w:rsidRDefault="003C4330">
      <w:pPr>
        <w:pStyle w:val="Inhopg2"/>
        <w:rPr>
          <w:rFonts w:eastAsiaTheme="minorEastAsia" w:cstheme="minorBidi"/>
          <w:b w:val="0"/>
          <w:bCs w:val="0"/>
          <w:noProof/>
          <w:sz w:val="24"/>
          <w:szCs w:val="24"/>
          <w:lang w:val="nl-BE"/>
        </w:rPr>
      </w:pPr>
      <w:hyperlink w:anchor="_Toc167718311" w:history="1">
        <w:r w:rsidRPr="00DA193A">
          <w:rPr>
            <w:rStyle w:val="Hyperlink"/>
            <w:noProof/>
          </w:rPr>
          <w:t>Vergoeding &amp; Arbeidsrechten</w:t>
        </w:r>
        <w:r>
          <w:rPr>
            <w:noProof/>
            <w:webHidden/>
          </w:rPr>
          <w:tab/>
        </w:r>
        <w:r>
          <w:rPr>
            <w:noProof/>
            <w:webHidden/>
          </w:rPr>
          <w:fldChar w:fldCharType="begin"/>
        </w:r>
        <w:r>
          <w:rPr>
            <w:noProof/>
            <w:webHidden/>
          </w:rPr>
          <w:instrText xml:space="preserve"> PAGEREF _Toc167718311 \h </w:instrText>
        </w:r>
        <w:r>
          <w:rPr>
            <w:noProof/>
            <w:webHidden/>
          </w:rPr>
        </w:r>
        <w:r>
          <w:rPr>
            <w:noProof/>
            <w:webHidden/>
          </w:rPr>
          <w:fldChar w:fldCharType="separate"/>
        </w:r>
        <w:r>
          <w:rPr>
            <w:noProof/>
            <w:webHidden/>
          </w:rPr>
          <w:t>39</w:t>
        </w:r>
        <w:r>
          <w:rPr>
            <w:noProof/>
            <w:webHidden/>
          </w:rPr>
          <w:fldChar w:fldCharType="end"/>
        </w:r>
      </w:hyperlink>
    </w:p>
    <w:p w14:paraId="6B1EEF70" w14:textId="0DF34D95" w:rsidR="003C4330" w:rsidRDefault="003C4330">
      <w:pPr>
        <w:pStyle w:val="Inhopg2"/>
        <w:rPr>
          <w:rFonts w:eastAsiaTheme="minorEastAsia" w:cstheme="minorBidi"/>
          <w:b w:val="0"/>
          <w:bCs w:val="0"/>
          <w:noProof/>
          <w:sz w:val="24"/>
          <w:szCs w:val="24"/>
          <w:lang w:val="nl-BE"/>
        </w:rPr>
      </w:pPr>
      <w:hyperlink w:anchor="_Toc167718312" w:history="1">
        <w:r w:rsidRPr="00DA193A">
          <w:rPr>
            <w:rStyle w:val="Hyperlink"/>
            <w:noProof/>
          </w:rPr>
          <w:t>Delegeren</w:t>
        </w:r>
        <w:r>
          <w:rPr>
            <w:noProof/>
            <w:webHidden/>
          </w:rPr>
          <w:tab/>
        </w:r>
        <w:r>
          <w:rPr>
            <w:noProof/>
            <w:webHidden/>
          </w:rPr>
          <w:fldChar w:fldCharType="begin"/>
        </w:r>
        <w:r>
          <w:rPr>
            <w:noProof/>
            <w:webHidden/>
          </w:rPr>
          <w:instrText xml:space="preserve"> PAGEREF _Toc167718312 \h </w:instrText>
        </w:r>
        <w:r>
          <w:rPr>
            <w:noProof/>
            <w:webHidden/>
          </w:rPr>
        </w:r>
        <w:r>
          <w:rPr>
            <w:noProof/>
            <w:webHidden/>
          </w:rPr>
          <w:fldChar w:fldCharType="separate"/>
        </w:r>
        <w:r>
          <w:rPr>
            <w:noProof/>
            <w:webHidden/>
          </w:rPr>
          <w:t>42</w:t>
        </w:r>
        <w:r>
          <w:rPr>
            <w:noProof/>
            <w:webHidden/>
          </w:rPr>
          <w:fldChar w:fldCharType="end"/>
        </w:r>
      </w:hyperlink>
    </w:p>
    <w:p w14:paraId="1CD48351" w14:textId="7B47C1C8" w:rsidR="003C4330" w:rsidRDefault="003C4330">
      <w:pPr>
        <w:pStyle w:val="Inhopg2"/>
        <w:rPr>
          <w:rFonts w:eastAsiaTheme="minorEastAsia" w:cstheme="minorBidi"/>
          <w:b w:val="0"/>
          <w:bCs w:val="0"/>
          <w:noProof/>
          <w:sz w:val="24"/>
          <w:szCs w:val="24"/>
          <w:lang w:val="nl-BE"/>
        </w:rPr>
      </w:pPr>
      <w:hyperlink w:anchor="_Toc167718313" w:history="1">
        <w:r w:rsidRPr="00DA193A">
          <w:rPr>
            <w:rStyle w:val="Hyperlink"/>
            <w:noProof/>
          </w:rPr>
          <w:t>Arbeidsdeling</w:t>
        </w:r>
        <w:r>
          <w:rPr>
            <w:noProof/>
            <w:webHidden/>
          </w:rPr>
          <w:tab/>
        </w:r>
        <w:r>
          <w:rPr>
            <w:noProof/>
            <w:webHidden/>
          </w:rPr>
          <w:fldChar w:fldCharType="begin"/>
        </w:r>
        <w:r>
          <w:rPr>
            <w:noProof/>
            <w:webHidden/>
          </w:rPr>
          <w:instrText xml:space="preserve"> PAGEREF _Toc167718313 \h </w:instrText>
        </w:r>
        <w:r>
          <w:rPr>
            <w:noProof/>
            <w:webHidden/>
          </w:rPr>
        </w:r>
        <w:r>
          <w:rPr>
            <w:noProof/>
            <w:webHidden/>
          </w:rPr>
          <w:fldChar w:fldCharType="separate"/>
        </w:r>
        <w:r>
          <w:rPr>
            <w:noProof/>
            <w:webHidden/>
          </w:rPr>
          <w:t>44</w:t>
        </w:r>
        <w:r>
          <w:rPr>
            <w:noProof/>
            <w:webHidden/>
          </w:rPr>
          <w:fldChar w:fldCharType="end"/>
        </w:r>
      </w:hyperlink>
    </w:p>
    <w:p w14:paraId="1FBE75FF" w14:textId="64B2958F" w:rsidR="003C4330" w:rsidRDefault="003C4330">
      <w:pPr>
        <w:pStyle w:val="Inhopg2"/>
        <w:rPr>
          <w:rFonts w:eastAsiaTheme="minorEastAsia" w:cstheme="minorBidi"/>
          <w:b w:val="0"/>
          <w:bCs w:val="0"/>
          <w:noProof/>
          <w:sz w:val="24"/>
          <w:szCs w:val="24"/>
          <w:lang w:val="nl-BE"/>
        </w:rPr>
      </w:pPr>
      <w:hyperlink w:anchor="_Toc167718314" w:history="1">
        <w:r w:rsidRPr="00DA193A">
          <w:rPr>
            <w:rStyle w:val="Hyperlink"/>
            <w:noProof/>
          </w:rPr>
          <w:t>Ontmoeting met andere SES</w:t>
        </w:r>
        <w:r>
          <w:rPr>
            <w:noProof/>
            <w:webHidden/>
          </w:rPr>
          <w:tab/>
        </w:r>
        <w:r>
          <w:rPr>
            <w:noProof/>
            <w:webHidden/>
          </w:rPr>
          <w:fldChar w:fldCharType="begin"/>
        </w:r>
        <w:r>
          <w:rPr>
            <w:noProof/>
            <w:webHidden/>
          </w:rPr>
          <w:instrText xml:space="preserve"> PAGEREF _Toc167718314 \h </w:instrText>
        </w:r>
        <w:r>
          <w:rPr>
            <w:noProof/>
            <w:webHidden/>
          </w:rPr>
        </w:r>
        <w:r>
          <w:rPr>
            <w:noProof/>
            <w:webHidden/>
          </w:rPr>
          <w:fldChar w:fldCharType="separate"/>
        </w:r>
        <w:r>
          <w:rPr>
            <w:noProof/>
            <w:webHidden/>
          </w:rPr>
          <w:t>49</w:t>
        </w:r>
        <w:r>
          <w:rPr>
            <w:noProof/>
            <w:webHidden/>
          </w:rPr>
          <w:fldChar w:fldCharType="end"/>
        </w:r>
      </w:hyperlink>
    </w:p>
    <w:p w14:paraId="68C17A9F" w14:textId="42510B28" w:rsidR="003C4330" w:rsidRDefault="003C4330">
      <w:pPr>
        <w:pStyle w:val="Inhopg1"/>
        <w:rPr>
          <w:rFonts w:asciiTheme="minorHAnsi" w:eastAsiaTheme="minorEastAsia" w:hAnsiTheme="minorHAnsi" w:cstheme="minorBidi"/>
          <w:b w:val="0"/>
          <w:bCs w:val="0"/>
          <w:caps w:val="0"/>
          <w:noProof/>
          <w:lang w:val="nl-BE"/>
        </w:rPr>
      </w:pPr>
      <w:hyperlink w:anchor="_Toc167718315" w:history="1">
        <w:r w:rsidRPr="00DA193A">
          <w:rPr>
            <w:rStyle w:val="Hyperlink"/>
            <w:noProof/>
          </w:rPr>
          <w:t>Conclusie &amp; Discussie: Ieder hun plaats?</w:t>
        </w:r>
        <w:r>
          <w:rPr>
            <w:noProof/>
            <w:webHidden/>
          </w:rPr>
          <w:tab/>
        </w:r>
        <w:r>
          <w:rPr>
            <w:noProof/>
            <w:webHidden/>
          </w:rPr>
          <w:fldChar w:fldCharType="begin"/>
        </w:r>
        <w:r>
          <w:rPr>
            <w:noProof/>
            <w:webHidden/>
          </w:rPr>
          <w:instrText xml:space="preserve"> PAGEREF _Toc167718315 \h </w:instrText>
        </w:r>
        <w:r>
          <w:rPr>
            <w:noProof/>
            <w:webHidden/>
          </w:rPr>
        </w:r>
        <w:r>
          <w:rPr>
            <w:noProof/>
            <w:webHidden/>
          </w:rPr>
          <w:fldChar w:fldCharType="separate"/>
        </w:r>
        <w:r>
          <w:rPr>
            <w:noProof/>
            <w:webHidden/>
          </w:rPr>
          <w:t>51</w:t>
        </w:r>
        <w:r>
          <w:rPr>
            <w:noProof/>
            <w:webHidden/>
          </w:rPr>
          <w:fldChar w:fldCharType="end"/>
        </w:r>
      </w:hyperlink>
    </w:p>
    <w:p w14:paraId="618A0E6F" w14:textId="62C46949" w:rsidR="003C4330" w:rsidRDefault="003C4330">
      <w:pPr>
        <w:pStyle w:val="Inhopg1"/>
        <w:rPr>
          <w:rFonts w:asciiTheme="minorHAnsi" w:eastAsiaTheme="minorEastAsia" w:hAnsiTheme="minorHAnsi" w:cstheme="minorBidi"/>
          <w:b w:val="0"/>
          <w:bCs w:val="0"/>
          <w:caps w:val="0"/>
          <w:noProof/>
          <w:lang w:val="nl-BE"/>
        </w:rPr>
      </w:pPr>
      <w:hyperlink w:anchor="_Toc167718316" w:history="1">
        <w:r w:rsidRPr="00DA193A">
          <w:rPr>
            <w:rStyle w:val="Hyperlink"/>
            <w:noProof/>
            <w:lang w:val="fr-BE"/>
          </w:rPr>
          <w:t>Bibliografie:</w:t>
        </w:r>
        <w:r>
          <w:rPr>
            <w:noProof/>
            <w:webHidden/>
          </w:rPr>
          <w:tab/>
        </w:r>
        <w:r>
          <w:rPr>
            <w:noProof/>
            <w:webHidden/>
          </w:rPr>
          <w:fldChar w:fldCharType="begin"/>
        </w:r>
        <w:r>
          <w:rPr>
            <w:noProof/>
            <w:webHidden/>
          </w:rPr>
          <w:instrText xml:space="preserve"> PAGEREF _Toc167718316 \h </w:instrText>
        </w:r>
        <w:r>
          <w:rPr>
            <w:noProof/>
            <w:webHidden/>
          </w:rPr>
        </w:r>
        <w:r>
          <w:rPr>
            <w:noProof/>
            <w:webHidden/>
          </w:rPr>
          <w:fldChar w:fldCharType="separate"/>
        </w:r>
        <w:r>
          <w:rPr>
            <w:noProof/>
            <w:webHidden/>
          </w:rPr>
          <w:t>54</w:t>
        </w:r>
        <w:r>
          <w:rPr>
            <w:noProof/>
            <w:webHidden/>
          </w:rPr>
          <w:fldChar w:fldCharType="end"/>
        </w:r>
      </w:hyperlink>
    </w:p>
    <w:p w14:paraId="0858AF04" w14:textId="12A0E9AD" w:rsidR="003C4330" w:rsidRDefault="003C4330">
      <w:pPr>
        <w:pStyle w:val="Inhopg1"/>
        <w:rPr>
          <w:rFonts w:asciiTheme="minorHAnsi" w:eastAsiaTheme="minorEastAsia" w:hAnsiTheme="minorHAnsi" w:cstheme="minorBidi"/>
          <w:b w:val="0"/>
          <w:bCs w:val="0"/>
          <w:caps w:val="0"/>
          <w:noProof/>
          <w:lang w:val="nl-BE"/>
        </w:rPr>
      </w:pPr>
      <w:hyperlink w:anchor="_Toc167718317" w:history="1">
        <w:r w:rsidRPr="00DA193A">
          <w:rPr>
            <w:rStyle w:val="Hyperlink"/>
            <w:noProof/>
            <w:lang w:eastAsia="en-US"/>
          </w:rPr>
          <w:t>Bijlagen</w:t>
        </w:r>
        <w:r>
          <w:rPr>
            <w:noProof/>
            <w:webHidden/>
          </w:rPr>
          <w:tab/>
        </w:r>
        <w:r>
          <w:rPr>
            <w:noProof/>
            <w:webHidden/>
          </w:rPr>
          <w:fldChar w:fldCharType="begin"/>
        </w:r>
        <w:r>
          <w:rPr>
            <w:noProof/>
            <w:webHidden/>
          </w:rPr>
          <w:instrText xml:space="preserve"> PAGEREF _Toc167718317 \h </w:instrText>
        </w:r>
        <w:r>
          <w:rPr>
            <w:noProof/>
            <w:webHidden/>
          </w:rPr>
        </w:r>
        <w:r>
          <w:rPr>
            <w:noProof/>
            <w:webHidden/>
          </w:rPr>
          <w:fldChar w:fldCharType="separate"/>
        </w:r>
        <w:r>
          <w:rPr>
            <w:noProof/>
            <w:webHidden/>
          </w:rPr>
          <w:t>60</w:t>
        </w:r>
        <w:r>
          <w:rPr>
            <w:noProof/>
            <w:webHidden/>
          </w:rPr>
          <w:fldChar w:fldCharType="end"/>
        </w:r>
      </w:hyperlink>
    </w:p>
    <w:p w14:paraId="4D3ED524" w14:textId="4BFF0CE9" w:rsidR="003C4330" w:rsidRDefault="003C4330">
      <w:pPr>
        <w:pStyle w:val="Inhopg2"/>
        <w:tabs>
          <w:tab w:val="left" w:pos="440"/>
        </w:tabs>
        <w:rPr>
          <w:rFonts w:eastAsiaTheme="minorEastAsia" w:cstheme="minorBidi"/>
          <w:b w:val="0"/>
          <w:bCs w:val="0"/>
          <w:noProof/>
          <w:sz w:val="24"/>
          <w:szCs w:val="24"/>
          <w:lang w:val="nl-BE"/>
        </w:rPr>
      </w:pPr>
      <w:hyperlink w:anchor="_Toc167718318" w:history="1">
        <w:r w:rsidRPr="00DA193A">
          <w:rPr>
            <w:rStyle w:val="Hyperlink"/>
            <w:noProof/>
            <w:lang w:eastAsia="en-US"/>
          </w:rPr>
          <w:t>1.</w:t>
        </w:r>
        <w:r>
          <w:rPr>
            <w:rFonts w:eastAsiaTheme="minorEastAsia" w:cstheme="minorBidi"/>
            <w:b w:val="0"/>
            <w:bCs w:val="0"/>
            <w:noProof/>
            <w:sz w:val="24"/>
            <w:szCs w:val="24"/>
            <w:lang w:val="nl-BE"/>
          </w:rPr>
          <w:tab/>
        </w:r>
        <w:r w:rsidRPr="00DA193A">
          <w:rPr>
            <w:rStyle w:val="Hyperlink"/>
            <w:noProof/>
            <w:lang w:eastAsia="en-US"/>
          </w:rPr>
          <w:t>Extra informatie over onderzoeksproces:</w:t>
        </w:r>
        <w:r>
          <w:rPr>
            <w:noProof/>
            <w:webHidden/>
          </w:rPr>
          <w:tab/>
        </w:r>
        <w:r>
          <w:rPr>
            <w:noProof/>
            <w:webHidden/>
          </w:rPr>
          <w:fldChar w:fldCharType="begin"/>
        </w:r>
        <w:r>
          <w:rPr>
            <w:noProof/>
            <w:webHidden/>
          </w:rPr>
          <w:instrText xml:space="preserve"> PAGEREF _Toc167718318 \h </w:instrText>
        </w:r>
        <w:r>
          <w:rPr>
            <w:noProof/>
            <w:webHidden/>
          </w:rPr>
        </w:r>
        <w:r>
          <w:rPr>
            <w:noProof/>
            <w:webHidden/>
          </w:rPr>
          <w:fldChar w:fldCharType="separate"/>
        </w:r>
        <w:r>
          <w:rPr>
            <w:noProof/>
            <w:webHidden/>
          </w:rPr>
          <w:t>60</w:t>
        </w:r>
        <w:r>
          <w:rPr>
            <w:noProof/>
            <w:webHidden/>
          </w:rPr>
          <w:fldChar w:fldCharType="end"/>
        </w:r>
      </w:hyperlink>
    </w:p>
    <w:p w14:paraId="7E8391C1" w14:textId="20EF2278" w:rsidR="003C4330" w:rsidRDefault="003C4330">
      <w:pPr>
        <w:pStyle w:val="Inhopg2"/>
        <w:tabs>
          <w:tab w:val="left" w:pos="440"/>
        </w:tabs>
        <w:rPr>
          <w:rFonts w:eastAsiaTheme="minorEastAsia" w:cstheme="minorBidi"/>
          <w:b w:val="0"/>
          <w:bCs w:val="0"/>
          <w:noProof/>
          <w:sz w:val="24"/>
          <w:szCs w:val="24"/>
          <w:lang w:val="nl-BE"/>
        </w:rPr>
      </w:pPr>
      <w:hyperlink w:anchor="_Toc167718319" w:history="1">
        <w:r w:rsidRPr="00DA193A">
          <w:rPr>
            <w:rStyle w:val="Hyperlink"/>
            <w:noProof/>
          </w:rPr>
          <w:t>2.</w:t>
        </w:r>
        <w:r>
          <w:rPr>
            <w:rFonts w:eastAsiaTheme="minorEastAsia" w:cstheme="minorBidi"/>
            <w:b w:val="0"/>
            <w:bCs w:val="0"/>
            <w:noProof/>
            <w:sz w:val="24"/>
            <w:szCs w:val="24"/>
            <w:lang w:val="nl-BE"/>
          </w:rPr>
          <w:tab/>
        </w:r>
        <w:r w:rsidRPr="00DA193A">
          <w:rPr>
            <w:rStyle w:val="Hyperlink"/>
            <w:noProof/>
          </w:rPr>
          <w:t>Mogelijke oplossingen of suggesties?</w:t>
        </w:r>
        <w:r>
          <w:rPr>
            <w:noProof/>
            <w:webHidden/>
          </w:rPr>
          <w:tab/>
        </w:r>
        <w:r>
          <w:rPr>
            <w:noProof/>
            <w:webHidden/>
          </w:rPr>
          <w:fldChar w:fldCharType="begin"/>
        </w:r>
        <w:r>
          <w:rPr>
            <w:noProof/>
            <w:webHidden/>
          </w:rPr>
          <w:instrText xml:space="preserve"> PAGEREF _Toc167718319 \h </w:instrText>
        </w:r>
        <w:r>
          <w:rPr>
            <w:noProof/>
            <w:webHidden/>
          </w:rPr>
        </w:r>
        <w:r>
          <w:rPr>
            <w:noProof/>
            <w:webHidden/>
          </w:rPr>
          <w:fldChar w:fldCharType="separate"/>
        </w:r>
        <w:r>
          <w:rPr>
            <w:noProof/>
            <w:webHidden/>
          </w:rPr>
          <w:t>61</w:t>
        </w:r>
        <w:r>
          <w:rPr>
            <w:noProof/>
            <w:webHidden/>
          </w:rPr>
          <w:fldChar w:fldCharType="end"/>
        </w:r>
      </w:hyperlink>
    </w:p>
    <w:p w14:paraId="187B847D" w14:textId="4B5BB094" w:rsidR="003C4330" w:rsidRDefault="003C4330">
      <w:pPr>
        <w:pStyle w:val="Inhopg2"/>
        <w:tabs>
          <w:tab w:val="left" w:pos="440"/>
        </w:tabs>
        <w:rPr>
          <w:rFonts w:eastAsiaTheme="minorEastAsia" w:cstheme="minorBidi"/>
          <w:b w:val="0"/>
          <w:bCs w:val="0"/>
          <w:noProof/>
          <w:sz w:val="24"/>
          <w:szCs w:val="24"/>
          <w:lang w:val="nl-BE"/>
        </w:rPr>
      </w:pPr>
      <w:hyperlink w:anchor="_Toc167718320" w:history="1">
        <w:r w:rsidRPr="00DA193A">
          <w:rPr>
            <w:rStyle w:val="Hyperlink"/>
            <w:noProof/>
            <w:lang w:eastAsia="en-US"/>
          </w:rPr>
          <w:t>3.</w:t>
        </w:r>
        <w:r>
          <w:rPr>
            <w:rFonts w:eastAsiaTheme="minorEastAsia" w:cstheme="minorBidi"/>
            <w:b w:val="0"/>
            <w:bCs w:val="0"/>
            <w:noProof/>
            <w:sz w:val="24"/>
            <w:szCs w:val="24"/>
            <w:lang w:val="nl-BE"/>
          </w:rPr>
          <w:tab/>
        </w:r>
        <w:r w:rsidRPr="00DA193A">
          <w:rPr>
            <w:rStyle w:val="Hyperlink"/>
            <w:noProof/>
            <w:lang w:eastAsia="en-US"/>
          </w:rPr>
          <w:t>Geïnformeerde toestemming voorgelegd aan respondenten</w:t>
        </w:r>
        <w:r>
          <w:rPr>
            <w:noProof/>
            <w:webHidden/>
          </w:rPr>
          <w:tab/>
        </w:r>
        <w:r>
          <w:rPr>
            <w:noProof/>
            <w:webHidden/>
          </w:rPr>
          <w:fldChar w:fldCharType="begin"/>
        </w:r>
        <w:r>
          <w:rPr>
            <w:noProof/>
            <w:webHidden/>
          </w:rPr>
          <w:instrText xml:space="preserve"> PAGEREF _Toc167718320 \h </w:instrText>
        </w:r>
        <w:r>
          <w:rPr>
            <w:noProof/>
            <w:webHidden/>
          </w:rPr>
        </w:r>
        <w:r>
          <w:rPr>
            <w:noProof/>
            <w:webHidden/>
          </w:rPr>
          <w:fldChar w:fldCharType="separate"/>
        </w:r>
        <w:r>
          <w:rPr>
            <w:noProof/>
            <w:webHidden/>
          </w:rPr>
          <w:t>62</w:t>
        </w:r>
        <w:r>
          <w:rPr>
            <w:noProof/>
            <w:webHidden/>
          </w:rPr>
          <w:fldChar w:fldCharType="end"/>
        </w:r>
      </w:hyperlink>
    </w:p>
    <w:p w14:paraId="55966E20" w14:textId="74421EC2" w:rsidR="003C4330" w:rsidRDefault="003C4330">
      <w:pPr>
        <w:pStyle w:val="Inhopg2"/>
        <w:tabs>
          <w:tab w:val="left" w:pos="440"/>
        </w:tabs>
        <w:rPr>
          <w:rFonts w:eastAsiaTheme="minorEastAsia" w:cstheme="minorBidi"/>
          <w:b w:val="0"/>
          <w:bCs w:val="0"/>
          <w:noProof/>
          <w:sz w:val="24"/>
          <w:szCs w:val="24"/>
          <w:lang w:val="nl-BE"/>
        </w:rPr>
      </w:pPr>
      <w:hyperlink w:anchor="_Toc167718321" w:history="1">
        <w:r w:rsidRPr="00DA193A">
          <w:rPr>
            <w:rStyle w:val="Hyperlink"/>
            <w:noProof/>
          </w:rPr>
          <w:t>4.</w:t>
        </w:r>
        <w:r>
          <w:rPr>
            <w:rFonts w:eastAsiaTheme="minorEastAsia" w:cstheme="minorBidi"/>
            <w:b w:val="0"/>
            <w:bCs w:val="0"/>
            <w:noProof/>
            <w:sz w:val="24"/>
            <w:szCs w:val="24"/>
            <w:lang w:val="nl-BE"/>
          </w:rPr>
          <w:tab/>
        </w:r>
        <w:r w:rsidRPr="00DA193A">
          <w:rPr>
            <w:rStyle w:val="Hyperlink"/>
            <w:noProof/>
          </w:rPr>
          <w:t>Vragenlijst</w:t>
        </w:r>
        <w:r>
          <w:rPr>
            <w:noProof/>
            <w:webHidden/>
          </w:rPr>
          <w:tab/>
        </w:r>
        <w:r>
          <w:rPr>
            <w:noProof/>
            <w:webHidden/>
          </w:rPr>
          <w:fldChar w:fldCharType="begin"/>
        </w:r>
        <w:r>
          <w:rPr>
            <w:noProof/>
            <w:webHidden/>
          </w:rPr>
          <w:instrText xml:space="preserve"> PAGEREF _Toc167718321 \h </w:instrText>
        </w:r>
        <w:r>
          <w:rPr>
            <w:noProof/>
            <w:webHidden/>
          </w:rPr>
        </w:r>
        <w:r>
          <w:rPr>
            <w:noProof/>
            <w:webHidden/>
          </w:rPr>
          <w:fldChar w:fldCharType="separate"/>
        </w:r>
        <w:r>
          <w:rPr>
            <w:noProof/>
            <w:webHidden/>
          </w:rPr>
          <w:t>64</w:t>
        </w:r>
        <w:r>
          <w:rPr>
            <w:noProof/>
            <w:webHidden/>
          </w:rPr>
          <w:fldChar w:fldCharType="end"/>
        </w:r>
      </w:hyperlink>
    </w:p>
    <w:p w14:paraId="070B9CBE" w14:textId="7199C9CC" w:rsidR="003C4330" w:rsidRDefault="003C4330">
      <w:pPr>
        <w:pStyle w:val="Inhopg2"/>
        <w:tabs>
          <w:tab w:val="left" w:pos="440"/>
        </w:tabs>
        <w:rPr>
          <w:rFonts w:eastAsiaTheme="minorEastAsia" w:cstheme="minorBidi"/>
          <w:b w:val="0"/>
          <w:bCs w:val="0"/>
          <w:noProof/>
          <w:sz w:val="24"/>
          <w:szCs w:val="24"/>
          <w:lang w:val="nl-BE"/>
        </w:rPr>
      </w:pPr>
      <w:hyperlink w:anchor="_Toc167718322" w:history="1">
        <w:r w:rsidRPr="00DA193A">
          <w:rPr>
            <w:rStyle w:val="Hyperlink"/>
            <w:noProof/>
            <w:lang w:eastAsia="en-US"/>
          </w:rPr>
          <w:t>5.</w:t>
        </w:r>
        <w:r>
          <w:rPr>
            <w:rFonts w:eastAsiaTheme="minorEastAsia" w:cstheme="minorBidi"/>
            <w:b w:val="0"/>
            <w:bCs w:val="0"/>
            <w:noProof/>
            <w:sz w:val="24"/>
            <w:szCs w:val="24"/>
            <w:lang w:val="nl-BE"/>
          </w:rPr>
          <w:tab/>
        </w:r>
        <w:r w:rsidRPr="00DA193A">
          <w:rPr>
            <w:rStyle w:val="Hyperlink"/>
            <w:noProof/>
            <w:lang w:eastAsia="en-US"/>
          </w:rPr>
          <w:t>Kaarten</w:t>
        </w:r>
        <w:r>
          <w:rPr>
            <w:noProof/>
            <w:webHidden/>
          </w:rPr>
          <w:tab/>
        </w:r>
        <w:r>
          <w:rPr>
            <w:noProof/>
            <w:webHidden/>
          </w:rPr>
          <w:fldChar w:fldCharType="begin"/>
        </w:r>
        <w:r>
          <w:rPr>
            <w:noProof/>
            <w:webHidden/>
          </w:rPr>
          <w:instrText xml:space="preserve"> PAGEREF _Toc167718322 \h </w:instrText>
        </w:r>
        <w:r>
          <w:rPr>
            <w:noProof/>
            <w:webHidden/>
          </w:rPr>
        </w:r>
        <w:r>
          <w:rPr>
            <w:noProof/>
            <w:webHidden/>
          </w:rPr>
          <w:fldChar w:fldCharType="separate"/>
        </w:r>
        <w:r>
          <w:rPr>
            <w:noProof/>
            <w:webHidden/>
          </w:rPr>
          <w:t>66</w:t>
        </w:r>
        <w:r>
          <w:rPr>
            <w:noProof/>
            <w:webHidden/>
          </w:rPr>
          <w:fldChar w:fldCharType="end"/>
        </w:r>
      </w:hyperlink>
    </w:p>
    <w:p w14:paraId="6388D3B4" w14:textId="443F3118" w:rsidR="003C4330" w:rsidRDefault="003C4330">
      <w:pPr>
        <w:pStyle w:val="Inhopg2"/>
        <w:rPr>
          <w:rFonts w:eastAsiaTheme="minorEastAsia" w:cstheme="minorBidi"/>
          <w:b w:val="0"/>
          <w:bCs w:val="0"/>
          <w:noProof/>
          <w:sz w:val="24"/>
          <w:szCs w:val="24"/>
          <w:lang w:val="nl-BE"/>
        </w:rPr>
      </w:pPr>
      <w:hyperlink w:anchor="_Toc167718323" w:history="1">
        <w:r w:rsidRPr="00DA193A">
          <w:rPr>
            <w:rStyle w:val="Hyperlink"/>
            <w:noProof/>
            <w:lang w:eastAsia="en-US"/>
          </w:rPr>
          <w:t>6. Verspreiding aandeel gebruikers en aandeel werknemers van dienstenchequebedrijven in de Brusselse gemeenten 2021</w:t>
        </w:r>
        <w:r>
          <w:rPr>
            <w:noProof/>
            <w:webHidden/>
          </w:rPr>
          <w:tab/>
        </w:r>
        <w:r>
          <w:rPr>
            <w:noProof/>
            <w:webHidden/>
          </w:rPr>
          <w:fldChar w:fldCharType="begin"/>
        </w:r>
        <w:r>
          <w:rPr>
            <w:noProof/>
            <w:webHidden/>
          </w:rPr>
          <w:instrText xml:space="preserve"> PAGEREF _Toc167718323 \h </w:instrText>
        </w:r>
        <w:r>
          <w:rPr>
            <w:noProof/>
            <w:webHidden/>
          </w:rPr>
        </w:r>
        <w:r>
          <w:rPr>
            <w:noProof/>
            <w:webHidden/>
          </w:rPr>
          <w:fldChar w:fldCharType="separate"/>
        </w:r>
        <w:r>
          <w:rPr>
            <w:noProof/>
            <w:webHidden/>
          </w:rPr>
          <w:t>67</w:t>
        </w:r>
        <w:r>
          <w:rPr>
            <w:noProof/>
            <w:webHidden/>
          </w:rPr>
          <w:fldChar w:fldCharType="end"/>
        </w:r>
      </w:hyperlink>
    </w:p>
    <w:p w14:paraId="132E8074" w14:textId="23D1968F" w:rsidR="003C4330" w:rsidRDefault="003C4330">
      <w:pPr>
        <w:pStyle w:val="Inhopg2"/>
        <w:rPr>
          <w:rFonts w:eastAsiaTheme="minorEastAsia" w:cstheme="minorBidi"/>
          <w:b w:val="0"/>
          <w:bCs w:val="0"/>
          <w:noProof/>
          <w:sz w:val="24"/>
          <w:szCs w:val="24"/>
          <w:lang w:val="nl-BE"/>
        </w:rPr>
      </w:pPr>
      <w:hyperlink w:anchor="_Toc167718324" w:history="1">
        <w:r>
          <w:rPr>
            <w:noProof/>
            <w:webHidden/>
          </w:rPr>
          <w:tab/>
        </w:r>
        <w:r>
          <w:rPr>
            <w:noProof/>
            <w:webHidden/>
          </w:rPr>
          <w:fldChar w:fldCharType="begin"/>
        </w:r>
        <w:r>
          <w:rPr>
            <w:noProof/>
            <w:webHidden/>
          </w:rPr>
          <w:instrText xml:space="preserve"> PAGEREF _Toc167718324 \h </w:instrText>
        </w:r>
        <w:r>
          <w:rPr>
            <w:noProof/>
            <w:webHidden/>
          </w:rPr>
        </w:r>
        <w:r>
          <w:rPr>
            <w:noProof/>
            <w:webHidden/>
          </w:rPr>
          <w:fldChar w:fldCharType="separate"/>
        </w:r>
        <w:r>
          <w:rPr>
            <w:noProof/>
            <w:webHidden/>
          </w:rPr>
          <w:t>67</w:t>
        </w:r>
        <w:r>
          <w:rPr>
            <w:noProof/>
            <w:webHidden/>
          </w:rPr>
          <w:fldChar w:fldCharType="end"/>
        </w:r>
      </w:hyperlink>
    </w:p>
    <w:p w14:paraId="0262647D" w14:textId="7A02905E" w:rsidR="00F61B42" w:rsidRPr="00CF20E5" w:rsidRDefault="00E4196A" w:rsidP="00CF20E5">
      <w:pPr>
        <w:pStyle w:val="Kop2"/>
        <w:spacing w:before="60" w:after="0"/>
        <w:rPr>
          <w:highlight w:val="green"/>
        </w:rPr>
      </w:pPr>
      <w:r>
        <w:rPr>
          <w:highlight w:val="green"/>
        </w:rPr>
        <w:lastRenderedPageBreak/>
        <w:fldChar w:fldCharType="end"/>
      </w:r>
      <w:bookmarkStart w:id="0" w:name="_Toc167718273"/>
      <w:r w:rsidR="00F61B42">
        <w:t>Dankwoord</w:t>
      </w:r>
      <w:bookmarkEnd w:id="0"/>
      <w:r w:rsidR="00F61B42">
        <w:t xml:space="preserve"> </w:t>
      </w:r>
    </w:p>
    <w:p w14:paraId="27456767" w14:textId="77777777" w:rsidR="007A5464" w:rsidRDefault="00E93254" w:rsidP="001938F7">
      <w:r w:rsidRPr="00BF2857">
        <w:t>Een warme</w:t>
      </w:r>
      <w:r w:rsidR="00426F2D" w:rsidRPr="00BF2857">
        <w:t xml:space="preserve"> en </w:t>
      </w:r>
      <w:r w:rsidR="00C92592" w:rsidRPr="00BF2857">
        <w:t xml:space="preserve">dankbare </w:t>
      </w:r>
      <w:r w:rsidR="00597F59" w:rsidRPr="00BF2857">
        <w:t xml:space="preserve">erkenning </w:t>
      </w:r>
      <w:r w:rsidR="00A24694" w:rsidRPr="00BF2857">
        <w:t>naar mijn ouders</w:t>
      </w:r>
      <w:r w:rsidR="00207767" w:rsidRPr="00BF2857">
        <w:t xml:space="preserve"> die me </w:t>
      </w:r>
      <w:r w:rsidR="00F37158" w:rsidRPr="00BF2857">
        <w:t>ten volle hebben gesteund</w:t>
      </w:r>
      <w:r w:rsidR="00C4453B" w:rsidRPr="00BF2857">
        <w:t xml:space="preserve">, geholpen en verzorgd </w:t>
      </w:r>
      <w:r w:rsidR="00550ACB" w:rsidRPr="00BF2857">
        <w:t xml:space="preserve">in de brede zin. </w:t>
      </w:r>
      <w:r w:rsidR="004F22B7" w:rsidRPr="00BF2857">
        <w:t>Zonder deze materi</w:t>
      </w:r>
      <w:r w:rsidR="001B146F" w:rsidRPr="00BF2857">
        <w:t>ë</w:t>
      </w:r>
      <w:r w:rsidR="004F22B7" w:rsidRPr="00BF2857">
        <w:t xml:space="preserve">le en mentale steun </w:t>
      </w:r>
      <w:r w:rsidR="004C0926" w:rsidRPr="00BF2857">
        <w:t xml:space="preserve">zou het </w:t>
      </w:r>
      <w:r w:rsidR="004B6F54" w:rsidRPr="00BF2857">
        <w:t xml:space="preserve">niet gelukt zijn. </w:t>
      </w:r>
      <w:r w:rsidR="0039036A" w:rsidRPr="00BF2857">
        <w:t xml:space="preserve">             </w:t>
      </w:r>
    </w:p>
    <w:p w14:paraId="0FE4DA5F" w14:textId="77777777" w:rsidR="007A5464" w:rsidRDefault="004B6F54" w:rsidP="001938F7">
      <w:r w:rsidRPr="00BF2857">
        <w:t>Uiteraard o</w:t>
      </w:r>
      <w:r w:rsidR="0094193B" w:rsidRPr="00BF2857">
        <w:t xml:space="preserve">ok </w:t>
      </w:r>
      <w:r w:rsidR="00CF2DFC" w:rsidRPr="00BF2857">
        <w:t>bedankt aan mijn promotor Marjan Moris, die mee is gestapt in dit avontuur</w:t>
      </w:r>
      <w:r w:rsidR="004C0019" w:rsidRPr="00BF2857">
        <w:t xml:space="preserve"> en me </w:t>
      </w:r>
      <w:r w:rsidR="004F3D46" w:rsidRPr="00BF2857">
        <w:t xml:space="preserve">hierin </w:t>
      </w:r>
      <w:r w:rsidR="004C0019" w:rsidRPr="00BF2857">
        <w:t xml:space="preserve">heeft gesteund </w:t>
      </w:r>
      <w:r w:rsidR="004F3D46" w:rsidRPr="00BF2857">
        <w:t>van begin tot einde.</w:t>
      </w:r>
      <w:r w:rsidR="003109F3" w:rsidRPr="00BF2857">
        <w:t xml:space="preserve"> </w:t>
      </w:r>
      <w:r w:rsidR="00E37667" w:rsidRPr="00BF2857">
        <w:t>Haar</w:t>
      </w:r>
      <w:r w:rsidR="003109F3" w:rsidRPr="00BF2857">
        <w:t xml:space="preserve"> </w:t>
      </w:r>
      <w:r w:rsidR="003C042F" w:rsidRPr="00BF2857">
        <w:t>aanmoediging</w:t>
      </w:r>
      <w:r w:rsidR="003109F3" w:rsidRPr="00BF2857">
        <w:t xml:space="preserve"> en enthousiasme </w:t>
      </w:r>
      <w:r w:rsidR="003C042F" w:rsidRPr="00BF2857">
        <w:t>waren een waardevolle duw in de rug.</w:t>
      </w:r>
      <w:r w:rsidR="00C775D2" w:rsidRPr="00BF2857">
        <w:tab/>
      </w:r>
      <w:r w:rsidR="00C775D2" w:rsidRPr="00BF2857">
        <w:tab/>
      </w:r>
      <w:r w:rsidR="00C775D2" w:rsidRPr="00BF2857">
        <w:tab/>
      </w:r>
      <w:r w:rsidR="00C775D2" w:rsidRPr="00BF2857">
        <w:tab/>
      </w:r>
      <w:r w:rsidR="00C775D2" w:rsidRPr="00BF2857">
        <w:tab/>
      </w:r>
      <w:r w:rsidR="00C775D2" w:rsidRPr="00BF2857">
        <w:tab/>
      </w:r>
      <w:r w:rsidR="00C775D2" w:rsidRPr="00BF2857">
        <w:tab/>
      </w:r>
      <w:r w:rsidR="00C775D2" w:rsidRPr="00BF2857">
        <w:tab/>
      </w:r>
      <w:r w:rsidR="00C775D2" w:rsidRPr="00BF2857">
        <w:tab/>
      </w:r>
      <w:r w:rsidR="00C775D2" w:rsidRPr="00BF2857">
        <w:tab/>
      </w:r>
      <w:r w:rsidR="00C775D2" w:rsidRPr="00BF2857">
        <w:tab/>
        <w:t xml:space="preserve">         </w:t>
      </w:r>
    </w:p>
    <w:p w14:paraId="3EDFD1B1" w14:textId="2C9CA14D" w:rsidR="00F61B42" w:rsidRPr="00BF2857" w:rsidRDefault="00501EB3" w:rsidP="001938F7">
      <w:r w:rsidRPr="00BF2857">
        <w:t>En ten slotte wil ik mijn respondenten bedanken voor hun openheid</w:t>
      </w:r>
      <w:r w:rsidR="00071986" w:rsidRPr="00BF2857">
        <w:t>, vriendelijkheid en tijd</w:t>
      </w:r>
      <w:r w:rsidR="00A31801" w:rsidRPr="00BF2857">
        <w:t xml:space="preserve"> die ze met mij hebben gedeeld.</w:t>
      </w:r>
      <w:r w:rsidR="000D2F3C" w:rsidRPr="00BF2857">
        <w:t xml:space="preserve"> Alsook mijn grootvader die </w:t>
      </w:r>
      <w:r w:rsidR="005632BC" w:rsidRPr="00BF2857">
        <w:t xml:space="preserve">met zijn sociaal kapitaal </w:t>
      </w:r>
      <w:r w:rsidR="00972CA8" w:rsidRPr="00BF2857">
        <w:t xml:space="preserve">indirect heeft bijgedragen </w:t>
      </w:r>
      <w:r w:rsidR="00DF69E1" w:rsidRPr="00BF2857">
        <w:t>aan het realiseren van deze thesis.</w:t>
      </w:r>
    </w:p>
    <w:p w14:paraId="74BC971B" w14:textId="13B5C1FD" w:rsidR="004A190F" w:rsidRPr="00557C20" w:rsidRDefault="00FE11CC" w:rsidP="00880C98">
      <w:pPr>
        <w:pStyle w:val="Kop2"/>
      </w:pPr>
      <w:bookmarkStart w:id="1" w:name="_Toc167718274"/>
      <w:r w:rsidRPr="00557C20">
        <w:t>Samenvatting</w:t>
      </w:r>
      <w:bookmarkEnd w:id="1"/>
      <w:r w:rsidR="00193717" w:rsidRPr="00557C20">
        <w:rPr>
          <w:bCs/>
        </w:rPr>
        <w:t xml:space="preserve"> </w:t>
      </w:r>
    </w:p>
    <w:p w14:paraId="01FDD901" w14:textId="37B35232" w:rsidR="004A190F" w:rsidRDefault="00C06B51" w:rsidP="00880C98">
      <w:r w:rsidRPr="004A190F">
        <w:t xml:space="preserve">Groepen met een hogere </w:t>
      </w:r>
      <w:r w:rsidR="00D03154">
        <w:t>sociaalecon</w:t>
      </w:r>
      <w:r w:rsidRPr="004A190F">
        <w:t xml:space="preserve">omische status worden </w:t>
      </w:r>
      <w:r w:rsidR="00E0089C" w:rsidRPr="004A190F">
        <w:t>in geringe mate</w:t>
      </w:r>
      <w:r w:rsidRPr="004A190F">
        <w:t xml:space="preserve"> </w:t>
      </w:r>
      <w:r w:rsidR="00E0089C" w:rsidRPr="004A190F">
        <w:t>onderzocht in de sociale wetenschappen</w:t>
      </w:r>
      <w:r w:rsidR="00AD71A1">
        <w:t>. N</w:t>
      </w:r>
      <w:r w:rsidR="00E0089C" w:rsidRPr="004A190F">
        <w:t xml:space="preserve">ochtans </w:t>
      </w:r>
      <w:r w:rsidR="00EB775B" w:rsidRPr="004A190F">
        <w:t xml:space="preserve">genieten ze van veel privileges en vormen van macht waar velen niet over beschikken. Wat </w:t>
      </w:r>
      <w:r w:rsidR="00997546" w:rsidRPr="004A190F">
        <w:t xml:space="preserve">brengt een ontmoeting in hun woning teweeg met iemand die minder bevoorrecht is </w:t>
      </w:r>
      <w:r w:rsidR="00F95220">
        <w:t xml:space="preserve">en </w:t>
      </w:r>
      <w:r w:rsidR="00602FA2" w:rsidRPr="004A190F">
        <w:t>die hun huishoudelijke en zorgtaken komt verrichten</w:t>
      </w:r>
      <w:r w:rsidR="00997546" w:rsidRPr="004A190F">
        <w:t xml:space="preserve">? </w:t>
      </w:r>
      <w:r w:rsidR="001341D3" w:rsidRPr="004A190F">
        <w:t xml:space="preserve">Deze thesis </w:t>
      </w:r>
      <w:r w:rsidR="00003387">
        <w:t xml:space="preserve">bestudeert </w:t>
      </w:r>
      <w:r w:rsidR="001341D3" w:rsidRPr="004A190F">
        <w:t xml:space="preserve">de percepties en opvattingen van </w:t>
      </w:r>
      <w:r w:rsidR="001670A5">
        <w:t>mensen met een hoge sociaaleconomische status</w:t>
      </w:r>
      <w:r w:rsidR="00A82836">
        <w:t xml:space="preserve"> in het </w:t>
      </w:r>
      <w:r w:rsidR="001341D3" w:rsidRPr="004A190F">
        <w:t xml:space="preserve">Brusselse </w:t>
      </w:r>
      <w:r w:rsidR="00FE10AB" w:rsidRPr="004A190F">
        <w:t xml:space="preserve">aan de hand van 20 diepte-interviews. </w:t>
      </w:r>
      <w:r w:rsidR="0038448A" w:rsidRPr="004A190F">
        <w:t>De resultaten duiden op een ambivalent antwoord</w:t>
      </w:r>
      <w:r w:rsidR="005B054D">
        <w:t xml:space="preserve">. Ze zijn </w:t>
      </w:r>
      <w:r w:rsidR="00840A46" w:rsidRPr="004A190F">
        <w:t xml:space="preserve">bewust van hun privilege en geluk, maar tegelijk </w:t>
      </w:r>
      <w:r w:rsidR="003A1D22">
        <w:t xml:space="preserve">zien ze </w:t>
      </w:r>
      <w:r w:rsidR="00CA6C78">
        <w:t xml:space="preserve">hun personeel als </w:t>
      </w:r>
      <w:r w:rsidR="00277AA4" w:rsidRPr="004A190F">
        <w:t xml:space="preserve">een </w:t>
      </w:r>
      <w:r w:rsidR="00277AA4">
        <w:t xml:space="preserve">onmisbaar </w:t>
      </w:r>
      <w:r w:rsidR="00277AA4" w:rsidRPr="004A190F">
        <w:t xml:space="preserve">onderdeel </w:t>
      </w:r>
      <w:r w:rsidR="00277AA4">
        <w:t xml:space="preserve">van hun leven en </w:t>
      </w:r>
      <w:r w:rsidR="00B83C56">
        <w:t xml:space="preserve">stellen ze deze </w:t>
      </w:r>
      <w:r w:rsidR="00840A46" w:rsidRPr="004A190F">
        <w:t>positie niet in vraag</w:t>
      </w:r>
      <w:r w:rsidR="00554259" w:rsidRPr="004A190F">
        <w:t>.</w:t>
      </w:r>
      <w:r w:rsidR="00CE2518" w:rsidRPr="004A190F">
        <w:t xml:space="preserve"> </w:t>
      </w:r>
      <w:r w:rsidR="0059189C" w:rsidRPr="004A190F">
        <w:t>Ze hebben hun personeel nodig, want zonder hen</w:t>
      </w:r>
      <w:r w:rsidR="00CE2518" w:rsidRPr="004A190F">
        <w:t xml:space="preserve"> kunnen ze hun levensstijl niet </w:t>
      </w:r>
      <w:r w:rsidR="0059189C" w:rsidRPr="004A190F">
        <w:t xml:space="preserve">behouden. </w:t>
      </w:r>
      <w:r w:rsidR="00953A6D" w:rsidRPr="004A190F">
        <w:t>Machtsmechanismen van seksisme, racisme en klassisme worden in stand gehouden binnen</w:t>
      </w:r>
      <w:r w:rsidR="00E9191F" w:rsidRPr="004A190F">
        <w:t>in het privé</w:t>
      </w:r>
      <w:r w:rsidR="00F90B55">
        <w:t xml:space="preserve">gebied </w:t>
      </w:r>
      <w:r w:rsidR="00E9191F" w:rsidRPr="004A190F">
        <w:t xml:space="preserve">van </w:t>
      </w:r>
      <w:r w:rsidR="00970433">
        <w:t xml:space="preserve">mensen met </w:t>
      </w:r>
      <w:r w:rsidR="00E9191F" w:rsidRPr="004A190F">
        <w:t xml:space="preserve">hoge </w:t>
      </w:r>
      <w:r w:rsidR="00FD55DB">
        <w:t>sociaaleconomische status</w:t>
      </w:r>
      <w:r w:rsidR="00E9191F" w:rsidRPr="004A190F">
        <w:t xml:space="preserve">. </w:t>
      </w:r>
    </w:p>
    <w:p w14:paraId="3ED0CF2C" w14:textId="77777777" w:rsidR="008B54FB" w:rsidRDefault="008B54FB" w:rsidP="00880C98">
      <w:pPr>
        <w:rPr>
          <w:highlight w:val="green"/>
        </w:rPr>
      </w:pPr>
      <w:r>
        <w:rPr>
          <w:highlight w:val="green"/>
        </w:rPr>
        <w:br w:type="page"/>
      </w:r>
    </w:p>
    <w:p w14:paraId="09EEAD4C" w14:textId="150106D8" w:rsidR="00A20461" w:rsidRPr="00072BA3" w:rsidRDefault="0017339F" w:rsidP="00880C98">
      <w:pPr>
        <w:pStyle w:val="Kop1"/>
      </w:pPr>
      <w:bookmarkStart w:id="2" w:name="_Toc167718275"/>
      <w:r w:rsidRPr="00072BA3">
        <w:lastRenderedPageBreak/>
        <w:t>Inleiding</w:t>
      </w:r>
      <w:r w:rsidR="00637EA2" w:rsidRPr="00072BA3">
        <w:t xml:space="preserve"> &amp; Probleemstelling</w:t>
      </w:r>
      <w:bookmarkEnd w:id="2"/>
    </w:p>
    <w:p w14:paraId="5C752124" w14:textId="069E1C67" w:rsidR="00B223F4" w:rsidRDefault="00B223F4" w:rsidP="00880C98">
      <w:r>
        <w:t>Twee Gouden Palm winnende films kunnen omschrijven waarover deze thesis gaat. Triangle of Sadness (2022)</w:t>
      </w:r>
      <w:r>
        <w:rPr>
          <w:rStyle w:val="Voetnootmarkering"/>
        </w:rPr>
        <w:footnoteReference w:id="2"/>
      </w:r>
      <w:r>
        <w:t>, een satire van een Zweedse regisseur, haalt de privileges van rijke, mooie mensen door het slijk. De film speelt zich af op een luxecruise waar het boordpersoneel geen ‘neen’ mag uitspreken en ten volle beschikbaar moeten zijn voor de rijken en hun vreemde eisen. Parasite (2019)</w:t>
      </w:r>
      <w:r>
        <w:rPr>
          <w:rStyle w:val="Voetnootmarkering"/>
        </w:rPr>
        <w:footnoteReference w:id="3"/>
      </w:r>
      <w:r>
        <w:t xml:space="preserve">, een verhaal over de Zuid-Koreaanse klassenmaatschappij, begint als satire en eindigt eerder als thriller. Het gaat om een arm gezin dat bij een zeer welgesteld gezin binnendringt door te werken als huishoudster, chauffeur en privéleraar om te genieten van hun luxueus bestaan. </w:t>
      </w:r>
    </w:p>
    <w:p w14:paraId="14854D27" w14:textId="470DF41D" w:rsidR="00B223F4" w:rsidRDefault="00B223F4" w:rsidP="00880C98">
      <w:r>
        <w:t>Deze thesis gaat niet over cruisesch</w:t>
      </w:r>
      <w:r w:rsidR="004C3CE5">
        <w:t>e</w:t>
      </w:r>
      <w:r>
        <w:t>p</w:t>
      </w:r>
      <w:r w:rsidR="004C3CE5">
        <w:t>en</w:t>
      </w:r>
      <w:r>
        <w:t xml:space="preserve"> en Zuid-Korea, maar wel over hoe welgestelde mensen minder bevoorrechte mensen percipiëren en hoe ze met h</w:t>
      </w:r>
      <w:r w:rsidR="00AF37B2">
        <w:t>e</w:t>
      </w:r>
      <w:r>
        <w:t>n omgaan. Zoals in Parasite, analyseer ik dit binnen het huishouden van de welgestelden, en zoals Triangle of Sadness, analyse</w:t>
      </w:r>
      <w:r w:rsidR="00E4675F">
        <w:t>er</w:t>
      </w:r>
      <w:r>
        <w:t xml:space="preserve"> ik </w:t>
      </w:r>
      <w:r w:rsidR="00B82381">
        <w:t xml:space="preserve">hun </w:t>
      </w:r>
      <w:r>
        <w:t xml:space="preserve">privileges. </w:t>
      </w:r>
    </w:p>
    <w:p w14:paraId="07BCEF4C" w14:textId="39A6C827" w:rsidR="005B474A" w:rsidRPr="00E07B36" w:rsidRDefault="00A16517" w:rsidP="00880C98">
      <w:r>
        <w:t>V</w:t>
      </w:r>
      <w:r w:rsidR="005B474A" w:rsidRPr="00E07B36">
        <w:t>eel onderzoek, maar ook romans</w:t>
      </w:r>
      <w:r w:rsidR="0064280A">
        <w:t>,</w:t>
      </w:r>
      <w:r w:rsidR="005B474A" w:rsidRPr="00E07B36">
        <w:t xml:space="preserve"> films en series </w:t>
      </w:r>
      <w:r w:rsidR="00CC6EF7">
        <w:t xml:space="preserve">zijn </w:t>
      </w:r>
      <w:r w:rsidR="005B474A" w:rsidRPr="00E07B36">
        <w:t>gewijd aan huispersoneel</w:t>
      </w:r>
      <w:r w:rsidR="004C1A17">
        <w:t xml:space="preserve">, </w:t>
      </w:r>
      <w:r w:rsidR="005B474A" w:rsidRPr="00E07B36">
        <w:t>dienst</w:t>
      </w:r>
      <w:r w:rsidR="004C1A17">
        <w:t>-</w:t>
      </w:r>
      <w:r w:rsidR="005B474A" w:rsidRPr="00E07B36">
        <w:t xml:space="preserve"> of zorgberoepen. Zowel over </w:t>
      </w:r>
      <w:r w:rsidR="003D1768">
        <w:t>hun</w:t>
      </w:r>
      <w:r w:rsidR="005B474A" w:rsidRPr="00E07B36">
        <w:t xml:space="preserve"> geschiedenis, </w:t>
      </w:r>
      <w:r w:rsidR="003D1768">
        <w:t>leef- en werk</w:t>
      </w:r>
      <w:r w:rsidR="005B474A" w:rsidRPr="00E07B36">
        <w:t xml:space="preserve">omstandigheden, arbeidsmigratie etc. Vaak worden de precaire situatie en </w:t>
      </w:r>
      <w:r w:rsidR="00CC6EF7">
        <w:t>moeilijke werk</w:t>
      </w:r>
      <w:r w:rsidR="005B474A" w:rsidRPr="00E07B36">
        <w:t>omstandigheden van de werknemers</w:t>
      </w:r>
      <w:r w:rsidR="00CC6EF7">
        <w:t xml:space="preserve"> </w:t>
      </w:r>
      <w:r w:rsidR="00B512D8">
        <w:t xml:space="preserve">benadrukt, </w:t>
      </w:r>
      <w:r w:rsidR="00B512D8" w:rsidRPr="00E07B36">
        <w:t>zoals</w:t>
      </w:r>
      <w:r w:rsidR="005B474A" w:rsidRPr="00E07B36">
        <w:t xml:space="preserve"> vrouwelijke migranten zonder papieren, moderne slavernij, lage symbolische en materiele erkenning… (Devetter &amp; Lefebre, 2015</w:t>
      </w:r>
      <w:r w:rsidR="00DE516B">
        <w:t xml:space="preserve">; </w:t>
      </w:r>
      <w:r w:rsidR="005B474A" w:rsidRPr="00E07B36">
        <w:t>Carbonnier &amp; Morel, 2018</w:t>
      </w:r>
      <w:r w:rsidR="00DE516B">
        <w:t xml:space="preserve">; </w:t>
      </w:r>
      <w:r w:rsidR="005B474A" w:rsidRPr="00E07B36">
        <w:t xml:space="preserve">Vanroelen </w:t>
      </w:r>
      <w:r w:rsidR="00054D32">
        <w:t>et al.,</w:t>
      </w:r>
      <w:r w:rsidR="005B474A" w:rsidRPr="00E07B36">
        <w:t xml:space="preserve"> 2024). </w:t>
      </w:r>
      <w:r w:rsidR="005B474A" w:rsidRPr="00F23B0D">
        <w:t>Daarentegen is er minder literatuur over de werkgevers van huispersoneel</w:t>
      </w:r>
      <w:r w:rsidR="005B474A" w:rsidRPr="00E07B36">
        <w:t xml:space="preserve"> (Delpierre, 2023). </w:t>
      </w:r>
      <w:r w:rsidR="00AC792B">
        <w:t>E</w:t>
      </w:r>
      <w:r w:rsidR="005B474A" w:rsidRPr="00E07B36">
        <w:t xml:space="preserve">nerzijds </w:t>
      </w:r>
      <w:r w:rsidR="00AC792B">
        <w:t xml:space="preserve">omdat </w:t>
      </w:r>
      <w:r w:rsidR="005B474A" w:rsidRPr="00E07B36">
        <w:t xml:space="preserve">er mensen met een hoge </w:t>
      </w:r>
      <w:r w:rsidR="005B474A">
        <w:t>sociaalecon</w:t>
      </w:r>
      <w:r w:rsidR="005B474A" w:rsidRPr="00E07B36">
        <w:t>omische status (SES)</w:t>
      </w:r>
      <w:r w:rsidR="00EF3A44">
        <w:t xml:space="preserve"> </w:t>
      </w:r>
      <w:r w:rsidR="00EF3A44" w:rsidRPr="00E07B36">
        <w:t>tot de norm behoren</w:t>
      </w:r>
      <w:r w:rsidR="00EF3A44">
        <w:t xml:space="preserve">: ze zorgen </w:t>
      </w:r>
      <w:r w:rsidR="00EF3A44" w:rsidRPr="00E07B36">
        <w:t xml:space="preserve">niet voor onbegrip </w:t>
      </w:r>
      <w:r w:rsidR="00EF3A44">
        <w:t xml:space="preserve">en worden niet </w:t>
      </w:r>
      <w:r w:rsidR="00EF3A44" w:rsidRPr="00E07B36">
        <w:t>als ‘probleem of storend’ gezien (Pinçon</w:t>
      </w:r>
      <w:r w:rsidR="00FB5CC0">
        <w:t xml:space="preserve"> &amp; Pinçon</w:t>
      </w:r>
      <w:r w:rsidR="00EF3A44" w:rsidRPr="00E07B36">
        <w:t>-Charlot, 20</w:t>
      </w:r>
      <w:r w:rsidR="00270EDB">
        <w:t>07</w:t>
      </w:r>
      <w:r w:rsidR="00C01D59">
        <w:t>;</w:t>
      </w:r>
      <w:r w:rsidR="00EF3A44" w:rsidRPr="00E07B36">
        <w:t xml:space="preserve"> Concialdi, 2018</w:t>
      </w:r>
      <w:r w:rsidR="00C01D59">
        <w:t>;</w:t>
      </w:r>
      <w:r w:rsidR="00EF3A44" w:rsidRPr="00E07B36">
        <w:t xml:space="preserve"> Wacquant, 20</w:t>
      </w:r>
      <w:r w:rsidR="00A613E0">
        <w:t>0</w:t>
      </w:r>
      <w:r w:rsidR="00EF3A44" w:rsidRPr="00E07B36">
        <w:t>3).</w:t>
      </w:r>
      <w:r w:rsidR="005B474A" w:rsidRPr="00E07B36">
        <w:t xml:space="preserve"> Anderzijds omdat </w:t>
      </w:r>
      <w:r w:rsidR="00EF3A44">
        <w:t>huis</w:t>
      </w:r>
      <w:r w:rsidR="00943C0C">
        <w:t xml:space="preserve">houdwerk </w:t>
      </w:r>
      <w:r w:rsidR="005B474A" w:rsidRPr="00E07B36">
        <w:t>een vorm van arbeid is die niet klassiek is</w:t>
      </w:r>
      <w:r w:rsidR="00EA307F">
        <w:t xml:space="preserve">: </w:t>
      </w:r>
      <w:r w:rsidR="005B474A" w:rsidRPr="00E07B36">
        <w:t xml:space="preserve">de werkplek </w:t>
      </w:r>
      <w:r w:rsidR="00EA307F">
        <w:t xml:space="preserve">maakt </w:t>
      </w:r>
      <w:r w:rsidR="000C5F59">
        <w:t xml:space="preserve">deel uit van </w:t>
      </w:r>
      <w:r w:rsidR="009D288E" w:rsidRPr="00E07B36">
        <w:t>het privé</w:t>
      </w:r>
      <w:r w:rsidR="000C5F59">
        <w:t xml:space="preserve">leven </w:t>
      </w:r>
      <w:r w:rsidR="009D288E" w:rsidRPr="00E07B36">
        <w:t xml:space="preserve">van </w:t>
      </w:r>
      <w:r w:rsidR="00850B1D">
        <w:t xml:space="preserve">de </w:t>
      </w:r>
      <w:r w:rsidR="009B1F75">
        <w:t>werkgevers</w:t>
      </w:r>
      <w:r w:rsidR="00EE4AF3">
        <w:t xml:space="preserve"> </w:t>
      </w:r>
      <w:r w:rsidR="00F95B6C">
        <w:t xml:space="preserve">en men </w:t>
      </w:r>
      <w:r w:rsidR="00A25A8C">
        <w:t xml:space="preserve">komt </w:t>
      </w:r>
      <w:r w:rsidR="00F95B6C">
        <w:t xml:space="preserve">er vaker in contact met de baas. </w:t>
      </w:r>
      <w:r w:rsidR="009D288E" w:rsidRPr="00E07B36">
        <w:t>De</w:t>
      </w:r>
      <w:r w:rsidR="00FB07C8">
        <w:t xml:space="preserve"> we</w:t>
      </w:r>
      <w:r w:rsidR="007B6F07">
        <w:t xml:space="preserve">rkplek </w:t>
      </w:r>
      <w:r w:rsidR="009D288E" w:rsidRPr="00E07B36">
        <w:t xml:space="preserve">is beschermd van het publieke oog en externe controle. </w:t>
      </w:r>
      <w:r w:rsidR="00C165EF">
        <w:t xml:space="preserve">De kans is klein dat </w:t>
      </w:r>
      <w:r w:rsidR="009D288E" w:rsidRPr="00E07B36">
        <w:t xml:space="preserve">de arbeidsinspectie bij de mensen thuis gaat aanbellen om de arbeidsomstandigheden te </w:t>
      </w:r>
      <w:r w:rsidR="002C3A4E" w:rsidRPr="00E07B36">
        <w:t xml:space="preserve">controleren </w:t>
      </w:r>
      <w:r w:rsidR="002C3A4E">
        <w:t>(</w:t>
      </w:r>
      <w:r w:rsidR="009D288E" w:rsidRPr="00E07B36">
        <w:t xml:space="preserve">Delpierre, </w:t>
      </w:r>
      <w:r w:rsidR="00EB6307">
        <w:t>2022; 2023</w:t>
      </w:r>
      <w:r w:rsidR="009D288E" w:rsidRPr="00E07B36">
        <w:t xml:space="preserve">). </w:t>
      </w:r>
      <w:r w:rsidR="005B474A" w:rsidRPr="00E07B36">
        <w:t xml:space="preserve">Het is </w:t>
      </w:r>
      <w:r w:rsidR="003A5970">
        <w:t>tevens</w:t>
      </w:r>
      <w:r w:rsidR="005B474A" w:rsidRPr="00E07B36">
        <w:t xml:space="preserve"> moeilijk</w:t>
      </w:r>
      <w:r w:rsidR="003D1768">
        <w:t>er</w:t>
      </w:r>
      <w:r w:rsidR="005B474A" w:rsidRPr="00E07B36">
        <w:t xml:space="preserve"> om wetenschappelijk onderzoek te verrichten </w:t>
      </w:r>
      <w:r w:rsidR="0038193A">
        <w:t xml:space="preserve">over wat </w:t>
      </w:r>
      <w:r w:rsidR="005B474A" w:rsidRPr="00E07B36">
        <w:t xml:space="preserve">zich </w:t>
      </w:r>
      <w:r w:rsidR="005B474A" w:rsidRPr="00E07B36">
        <w:rPr>
          <w:color w:val="000000" w:themeColor="text1"/>
        </w:rPr>
        <w:t>‘tussen vier muren’ afspeelt</w:t>
      </w:r>
      <w:r w:rsidR="003D1768">
        <w:rPr>
          <w:color w:val="000000" w:themeColor="text1"/>
        </w:rPr>
        <w:t>,</w:t>
      </w:r>
      <w:r w:rsidR="005B474A" w:rsidRPr="00E07B36">
        <w:rPr>
          <w:color w:val="000000" w:themeColor="text1"/>
        </w:rPr>
        <w:t xml:space="preserve"> dan wat zich publiekelijk afspeelt</w:t>
      </w:r>
      <w:r w:rsidR="00460DC0">
        <w:rPr>
          <w:color w:val="000000" w:themeColor="text1"/>
        </w:rPr>
        <w:t xml:space="preserve"> en des te moeilijker bij </w:t>
      </w:r>
      <w:r w:rsidR="005B474A" w:rsidRPr="00E07B36">
        <w:rPr>
          <w:color w:val="000000" w:themeColor="text1"/>
        </w:rPr>
        <w:t xml:space="preserve">mensen met hoge SES </w:t>
      </w:r>
      <w:r w:rsidR="00300AEB">
        <w:rPr>
          <w:color w:val="000000" w:themeColor="text1"/>
        </w:rPr>
        <w:t>(</w:t>
      </w:r>
      <w:r w:rsidR="00300AEB" w:rsidRPr="00E07B36">
        <w:rPr>
          <w:color w:val="000000" w:themeColor="text1"/>
        </w:rPr>
        <w:t>De Keyzer, 1995</w:t>
      </w:r>
      <w:r w:rsidR="001E1DF4">
        <w:rPr>
          <w:color w:val="000000" w:themeColor="text1"/>
        </w:rPr>
        <w:t>;</w:t>
      </w:r>
      <w:r w:rsidR="00300AEB">
        <w:rPr>
          <w:color w:val="000000" w:themeColor="text1"/>
        </w:rPr>
        <w:t xml:space="preserve"> </w:t>
      </w:r>
      <w:r w:rsidR="005B474A" w:rsidRPr="00E07B36">
        <w:rPr>
          <w:color w:val="000000" w:themeColor="text1"/>
        </w:rPr>
        <w:t>Pinçon</w:t>
      </w:r>
      <w:r w:rsidR="00FB5CC0">
        <w:rPr>
          <w:color w:val="000000" w:themeColor="text1"/>
        </w:rPr>
        <w:t xml:space="preserve"> &amp; Pinçon</w:t>
      </w:r>
      <w:r w:rsidR="005B474A" w:rsidRPr="00E07B36">
        <w:rPr>
          <w:color w:val="000000" w:themeColor="text1"/>
        </w:rPr>
        <w:t>-Charlot, 2</w:t>
      </w:r>
      <w:r w:rsidR="00270EDB">
        <w:rPr>
          <w:color w:val="000000" w:themeColor="text1"/>
        </w:rPr>
        <w:t>007</w:t>
      </w:r>
      <w:r w:rsidR="00B143E3">
        <w:rPr>
          <w:color w:val="000000" w:themeColor="text1"/>
        </w:rPr>
        <w:t>;</w:t>
      </w:r>
      <w:r w:rsidR="005B474A" w:rsidRPr="00E07B36">
        <w:rPr>
          <w:color w:val="000000" w:themeColor="text1"/>
        </w:rPr>
        <w:t xml:space="preserve"> </w:t>
      </w:r>
      <w:r w:rsidR="005B474A" w:rsidRPr="00E07B36">
        <w:t xml:space="preserve">Paugam </w:t>
      </w:r>
      <w:r w:rsidR="00054D32">
        <w:t>et al.,</w:t>
      </w:r>
      <w:r w:rsidR="005B474A" w:rsidRPr="00E07B36">
        <w:t xml:space="preserve"> 2017</w:t>
      </w:r>
      <w:r w:rsidR="00B143E3">
        <w:t>;</w:t>
      </w:r>
      <w:r w:rsidR="005B474A" w:rsidRPr="00E07B36">
        <w:t xml:space="preserve"> Delpierre, 2022).</w:t>
      </w:r>
    </w:p>
    <w:p w14:paraId="2E453A3D" w14:textId="3FCF6DE6" w:rsidR="00B223F4" w:rsidRPr="00E07B36" w:rsidRDefault="00B223F4" w:rsidP="00880C98">
      <w:r w:rsidRPr="00E07B36">
        <w:t xml:space="preserve">Dit onderzoek </w:t>
      </w:r>
      <w:r w:rsidR="00BE07EC">
        <w:t xml:space="preserve">vergaart </w:t>
      </w:r>
      <w:r w:rsidRPr="00E07B36">
        <w:t xml:space="preserve">kennis over hoe mensen met een hogere </w:t>
      </w:r>
      <w:r w:rsidR="00D94A67">
        <w:t>SES</w:t>
      </w:r>
      <w:r w:rsidRPr="00E07B36">
        <w:t xml:space="preserve"> mensen met een lagere </w:t>
      </w:r>
      <w:r w:rsidR="00D94A67">
        <w:t>SES</w:t>
      </w:r>
      <w:r w:rsidRPr="00E07B36">
        <w:t xml:space="preserve"> percipiëren. </w:t>
      </w:r>
      <w:r>
        <w:t>Mensen met een</w:t>
      </w:r>
      <w:r w:rsidRPr="55179B36">
        <w:t xml:space="preserve"> hogere </w:t>
      </w:r>
      <w:r w:rsidR="00D94A67">
        <w:t>SES</w:t>
      </w:r>
      <w:r w:rsidRPr="55179B36">
        <w:t xml:space="preserve"> </w:t>
      </w:r>
      <w:r>
        <w:t>hebben</w:t>
      </w:r>
      <w:r w:rsidRPr="55179B36">
        <w:t xml:space="preserve"> een groter economisch, sociaal, cultureel en symbolisch kapitaal, wat </w:t>
      </w:r>
      <w:r>
        <w:t>hen</w:t>
      </w:r>
      <w:r w:rsidRPr="55179B36">
        <w:t xml:space="preserve"> bij uitstek een sterkere positie in </w:t>
      </w:r>
      <w:r>
        <w:t>de</w:t>
      </w:r>
      <w:r w:rsidRPr="55179B36">
        <w:t xml:space="preserve"> samenleving geeft</w:t>
      </w:r>
      <w:r>
        <w:t xml:space="preserve"> (Pinçon</w:t>
      </w:r>
      <w:r w:rsidR="00FB5CC0">
        <w:t xml:space="preserve"> &amp; Pinçon</w:t>
      </w:r>
      <w:r>
        <w:t>-Charlot, 20</w:t>
      </w:r>
      <w:r w:rsidR="00270EDB">
        <w:t>07</w:t>
      </w:r>
      <w:r>
        <w:t>)</w:t>
      </w:r>
      <w:r w:rsidRPr="55179B36">
        <w:t>.</w:t>
      </w:r>
      <w:r w:rsidRPr="00E07B36">
        <w:t xml:space="preserve"> Uit verschillende studies is het geweten dat mensen met sterk verschillende </w:t>
      </w:r>
      <w:r w:rsidR="00DC7FE9">
        <w:t>SES</w:t>
      </w:r>
      <w:r w:rsidRPr="00E07B36">
        <w:t xml:space="preserve"> niet dezelfde levensstijl hebben, niet dezelfde plekken bezoeken en weinig of niet langdurig in contact met elkaar komen (</w:t>
      </w:r>
      <w:r>
        <w:t>Pinçons-Charlot, 200</w:t>
      </w:r>
      <w:r w:rsidR="009B52CB">
        <w:t>7</w:t>
      </w:r>
      <w:r w:rsidR="00484204">
        <w:t>;</w:t>
      </w:r>
      <w:r>
        <w:t xml:space="preserve"> </w:t>
      </w:r>
      <w:r w:rsidRPr="00DF4543">
        <w:t>Loopmans</w:t>
      </w:r>
      <w:r>
        <w:t xml:space="preserve"> </w:t>
      </w:r>
      <w:r w:rsidR="00054D32">
        <w:t>et al.,</w:t>
      </w:r>
      <w:r>
        <w:t xml:space="preserve"> 2011</w:t>
      </w:r>
      <w:r w:rsidR="00484204">
        <w:t>;</w:t>
      </w:r>
      <w:r>
        <w:t xml:space="preserve"> </w:t>
      </w:r>
      <w:r w:rsidRPr="55179B36">
        <w:t>Degreef</w:t>
      </w:r>
      <w:r w:rsidR="008B0D5D">
        <w:t xml:space="preserve"> &amp; V</w:t>
      </w:r>
      <w:r w:rsidR="00A55480">
        <w:t>ileyn</w:t>
      </w:r>
      <w:r w:rsidRPr="55179B36">
        <w:t>, 2013</w:t>
      </w:r>
      <w:r w:rsidR="00484204">
        <w:t>;</w:t>
      </w:r>
      <w:r>
        <w:t xml:space="preserve"> Paugam </w:t>
      </w:r>
      <w:r w:rsidR="00054D32">
        <w:t>et al.,</w:t>
      </w:r>
      <w:r>
        <w:t xml:space="preserve"> 2017</w:t>
      </w:r>
      <w:r w:rsidR="00484204">
        <w:t xml:space="preserve">; </w:t>
      </w:r>
      <w:r>
        <w:t>Delpierre, 2022).</w:t>
      </w:r>
      <w:r w:rsidRPr="00E07B36">
        <w:t xml:space="preserve"> </w:t>
      </w:r>
      <w:r w:rsidRPr="00843A89">
        <w:t xml:space="preserve">Een van de weinige plaatsen waar welgestelden een andere sociale groep </w:t>
      </w:r>
      <w:r w:rsidRPr="00843A89">
        <w:lastRenderedPageBreak/>
        <w:t>kruisen, op een fysiek nabije manier, is bij hen thuis, via hun huispersoneel</w:t>
      </w:r>
      <w:r w:rsidRPr="00E07B36">
        <w:t xml:space="preserve">. Er is een grote sociale en culturele afstand, maar een fysieke nabijheid. </w:t>
      </w:r>
    </w:p>
    <w:p w14:paraId="31857E24" w14:textId="7DE984E0" w:rsidR="00A20461" w:rsidRPr="00E07B36" w:rsidRDefault="007E1001" w:rsidP="00880C98">
      <w:r w:rsidRPr="00E07B36">
        <w:t xml:space="preserve">Het onderhoud van het huis </w:t>
      </w:r>
      <w:r w:rsidR="007F7C2F">
        <w:t xml:space="preserve">lijkt </w:t>
      </w:r>
      <w:r w:rsidRPr="00E07B36">
        <w:t xml:space="preserve">een alledaagse privébehoefte dat niet meteen aan </w:t>
      </w:r>
      <w:r w:rsidRPr="009937A2">
        <w:t>politiek-economische kwesties</w:t>
      </w:r>
      <w:r w:rsidRPr="00E07B36">
        <w:t xml:space="preserve"> wordt gelinkt. Nochtans ligt </w:t>
      </w:r>
      <w:r w:rsidRPr="009937A2">
        <w:t>huishoudelijk werk aan de basis van machtsverhoudingen</w:t>
      </w:r>
      <w:r w:rsidRPr="00E07B36">
        <w:t xml:space="preserve">. </w:t>
      </w:r>
      <w:r>
        <w:t>R</w:t>
      </w:r>
      <w:r w:rsidRPr="00E07B36">
        <w:t xml:space="preserve">ecent </w:t>
      </w:r>
      <w:r>
        <w:t xml:space="preserve">is er bijvoorbeeld </w:t>
      </w:r>
      <w:r w:rsidRPr="00E07B36">
        <w:t xml:space="preserve">meer aandacht </w:t>
      </w:r>
      <w:r>
        <w:t xml:space="preserve">voor </w:t>
      </w:r>
      <w:r w:rsidRPr="00E07B36">
        <w:t>de ongelijke takenverdeling in het huishoudelijk werk tussen mannen en vrouwen (</w:t>
      </w:r>
      <w:r w:rsidR="00FC5073" w:rsidRPr="00E07B36">
        <w:t>Emma, 2017</w:t>
      </w:r>
      <w:r w:rsidR="00D46902">
        <w:t>;</w:t>
      </w:r>
      <w:r w:rsidR="00FC5073" w:rsidRPr="00E07B36">
        <w:t xml:space="preserve"> Barbieri</w:t>
      </w:r>
      <w:r w:rsidR="004417F3">
        <w:t xml:space="preserve"> et al</w:t>
      </w:r>
      <w:r w:rsidR="00136D94">
        <w:t>.,</w:t>
      </w:r>
      <w:r w:rsidR="00FC5073" w:rsidRPr="00E07B36">
        <w:t xml:space="preserve"> 2021</w:t>
      </w:r>
      <w:r w:rsidR="00FC5073">
        <w:t xml:space="preserve">; </w:t>
      </w:r>
      <w:r w:rsidRPr="00E07B36">
        <w:t>Bienaime, 2022</w:t>
      </w:r>
      <w:r w:rsidR="00FC5073">
        <w:t>;</w:t>
      </w:r>
      <w:r w:rsidRPr="00E07B36">
        <w:t xml:space="preserve"> Bastide, 2022</w:t>
      </w:r>
      <w:r w:rsidR="00A74D9B" w:rsidRPr="00E07B36">
        <w:t>)</w:t>
      </w:r>
      <w:r w:rsidR="00096A39" w:rsidRPr="00E07B36">
        <w:t>.</w:t>
      </w:r>
      <w:r w:rsidRPr="00E07B36">
        <w:t xml:space="preserve"> Als oplossing hierop wordt de taakverdeling door sommigen gedelegeerd aan iemand buiten het gezin, die in de meeste gevallen een vrouw </w:t>
      </w:r>
      <w:r>
        <w:t xml:space="preserve">met </w:t>
      </w:r>
      <w:r w:rsidRPr="00E07B36">
        <w:t>migra</w:t>
      </w:r>
      <w:r>
        <w:t xml:space="preserve">tieachtergrond is </w:t>
      </w:r>
      <w:r w:rsidRPr="00E07B36">
        <w:t>(Barbieri</w:t>
      </w:r>
      <w:r w:rsidR="004417F3">
        <w:t xml:space="preserve"> et al.,</w:t>
      </w:r>
      <w:r w:rsidRPr="00E07B36">
        <w:t xml:space="preserve"> 2017:</w:t>
      </w:r>
      <w:r w:rsidR="00096A39" w:rsidRPr="00E07B36">
        <w:t>21</w:t>
      </w:r>
      <w:r w:rsidRPr="00E07B36">
        <w:t xml:space="preserve">). </w:t>
      </w:r>
      <w:r>
        <w:t xml:space="preserve">De </w:t>
      </w:r>
      <w:r w:rsidRPr="00E07B36">
        <w:t xml:space="preserve">schoonmaaksector </w:t>
      </w:r>
      <w:r>
        <w:t xml:space="preserve">is </w:t>
      </w:r>
      <w:r w:rsidRPr="00E07B36">
        <w:t>een van de weinige die arbeidsmigratie aanmoedig</w:t>
      </w:r>
      <w:r>
        <w:t>t</w:t>
      </w:r>
      <w:r w:rsidRPr="00E07B36">
        <w:t xml:space="preserve"> (Devetter &amp; Rousseau, 2011</w:t>
      </w:r>
      <w:r w:rsidR="0091399F">
        <w:t xml:space="preserve">; </w:t>
      </w:r>
      <w:r w:rsidR="0091399F" w:rsidRPr="00E07B36">
        <w:t>Bastide, 2022</w:t>
      </w:r>
      <w:r w:rsidR="0091399F">
        <w:t>;</w:t>
      </w:r>
      <w:r w:rsidRPr="00E07B36">
        <w:t xml:space="preserve"> Delpierre, 2023</w:t>
      </w:r>
      <w:r w:rsidR="00E74454" w:rsidRPr="00E07B36">
        <w:t>)</w:t>
      </w:r>
      <w:r w:rsidR="001C6645" w:rsidRPr="00E07B36">
        <w:t>.</w:t>
      </w:r>
      <w:r w:rsidRPr="00E07B36">
        <w:t xml:space="preserve"> De arbeidsvoorwaarden, omstandigheden en contracten van het beroep zijn ook </w:t>
      </w:r>
      <w:r w:rsidR="002A280B" w:rsidRPr="00E07B36">
        <w:t>politiek</w:t>
      </w:r>
      <w:r w:rsidR="00D26197">
        <w:t>e</w:t>
      </w:r>
      <w:r w:rsidRPr="00E07B36">
        <w:t xml:space="preserve"> kwesties aangezien de overheid </w:t>
      </w:r>
      <w:r>
        <w:t xml:space="preserve">het huishoudwerk </w:t>
      </w:r>
      <w:r w:rsidRPr="00E07B36">
        <w:t>sterk subsidieert en dienstencheque</w:t>
      </w:r>
      <w:r w:rsidR="00773CE5">
        <w:t xml:space="preserve">sector </w:t>
      </w:r>
      <w:r w:rsidRPr="00E07B36">
        <w:t xml:space="preserve">beursgenoteerd </w:t>
      </w:r>
      <w:r w:rsidR="00773CE5">
        <w:t>is</w:t>
      </w:r>
      <w:r w:rsidRPr="00E07B36">
        <w:t xml:space="preserve"> (Martens </w:t>
      </w:r>
      <w:r w:rsidR="00054D32">
        <w:t>et al.,</w:t>
      </w:r>
      <w:r w:rsidRPr="00E07B36">
        <w:t xml:space="preserve"> 2022). </w:t>
      </w:r>
    </w:p>
    <w:p w14:paraId="6944EBE4" w14:textId="51F931C4" w:rsidR="00A20461" w:rsidRPr="00E07B36" w:rsidRDefault="00ED5F37" w:rsidP="00880C98">
      <w:r w:rsidRPr="00E07B36">
        <w:t>V</w:t>
      </w:r>
      <w:r w:rsidR="00A20461" w:rsidRPr="00E07B36">
        <w:t xml:space="preserve">anuit een intersectioneel perspectief is </w:t>
      </w:r>
      <w:r w:rsidR="00411664">
        <w:t>h</w:t>
      </w:r>
      <w:r w:rsidR="00CE2BB2" w:rsidRPr="00E07B36">
        <w:t xml:space="preserve">uishoudelijk werk </w:t>
      </w:r>
      <w:r w:rsidR="00A20461" w:rsidRPr="00E07B36">
        <w:t xml:space="preserve">een sociale relatie die </w:t>
      </w:r>
      <w:r w:rsidR="009D00E4">
        <w:t xml:space="preserve">sociale, </w:t>
      </w:r>
      <w:r w:rsidR="00A20461" w:rsidRPr="00E07B36">
        <w:t>gender</w:t>
      </w:r>
      <w:r w:rsidR="009D00E4">
        <w:t xml:space="preserve"> en </w:t>
      </w:r>
      <w:r w:rsidR="00060799">
        <w:t xml:space="preserve">etnische </w:t>
      </w:r>
      <w:r w:rsidR="00A20461" w:rsidRPr="00E07B36">
        <w:t>ongelijkheden concentreert. Ook religie en volwaardig burgerschap spelen een rol in de relatie. Het is een situatie waar er een kwetsbaarheid is voor uitbuiting, seksisme en racisme (Romero, 2002</w:t>
      </w:r>
      <w:r w:rsidR="00C64E6C">
        <w:t>;</w:t>
      </w:r>
      <w:r w:rsidR="00207447" w:rsidRPr="00E07B36">
        <w:t xml:space="preserve"> Fauve-Chamoux, </w:t>
      </w:r>
      <w:r w:rsidR="007D0444" w:rsidRPr="00E07B36">
        <w:t>2004</w:t>
      </w:r>
      <w:r w:rsidR="00C64E6C">
        <w:t xml:space="preserve">; </w:t>
      </w:r>
      <w:r w:rsidR="00C64E6C" w:rsidRPr="00E07B36">
        <w:t>Anderson, 2009</w:t>
      </w:r>
      <w:r w:rsidR="00C64E6C">
        <w:t xml:space="preserve">; </w:t>
      </w:r>
      <w:r w:rsidR="00915A5D" w:rsidRPr="00E07B36">
        <w:t>Molin</w:t>
      </w:r>
      <w:r w:rsidR="00DF3C7A">
        <w:t>i</w:t>
      </w:r>
      <w:r w:rsidR="00915A5D" w:rsidRPr="00E07B36">
        <w:t>er, 2009</w:t>
      </w:r>
      <w:r w:rsidR="00C64E6C">
        <w:t>;</w:t>
      </w:r>
      <w:r w:rsidR="0085551C" w:rsidRPr="00E07B36">
        <w:t xml:space="preserve"> </w:t>
      </w:r>
      <w:r w:rsidR="00E81C23" w:rsidRPr="00E07B36">
        <w:t>Segal, 2022</w:t>
      </w:r>
      <w:r w:rsidR="00C64E6C">
        <w:t>;</w:t>
      </w:r>
      <w:r w:rsidR="00E81C23" w:rsidRPr="00E07B36">
        <w:t xml:space="preserve"> </w:t>
      </w:r>
      <w:r w:rsidR="0085551C" w:rsidRPr="00E07B36">
        <w:t xml:space="preserve">Delpierre, </w:t>
      </w:r>
      <w:r w:rsidR="00EB6307">
        <w:t>2022; 2023</w:t>
      </w:r>
      <w:r w:rsidR="00A20461" w:rsidRPr="00E07B36">
        <w:t xml:space="preserve">). Deze intersectionele </w:t>
      </w:r>
      <w:r w:rsidR="00C22678">
        <w:t>ongelijkh</w:t>
      </w:r>
      <w:r w:rsidR="00A13A36">
        <w:t>e</w:t>
      </w:r>
      <w:r w:rsidR="00AB44EF">
        <w:t>den</w:t>
      </w:r>
      <w:r w:rsidR="00A20461" w:rsidRPr="00E07B36">
        <w:t xml:space="preserve"> </w:t>
      </w:r>
      <w:r w:rsidR="00AB44EF">
        <w:t xml:space="preserve">spelen </w:t>
      </w:r>
      <w:r w:rsidR="003467B6" w:rsidRPr="004A190F">
        <w:rPr>
          <w:rFonts w:eastAsia="Yu Gothic"/>
        </w:rPr>
        <w:t>op elkaar in</w:t>
      </w:r>
      <w:r w:rsidR="00AB44EF">
        <w:rPr>
          <w:rFonts w:eastAsia="Yu Gothic"/>
        </w:rPr>
        <w:t xml:space="preserve"> en versterken </w:t>
      </w:r>
      <w:r w:rsidR="003467B6" w:rsidRPr="004A190F">
        <w:rPr>
          <w:rFonts w:eastAsia="Yu Gothic"/>
        </w:rPr>
        <w:t xml:space="preserve">elkaar. </w:t>
      </w:r>
      <w:r w:rsidR="00C23201">
        <w:rPr>
          <w:rFonts w:eastAsia="Yu Gothic"/>
        </w:rPr>
        <w:t xml:space="preserve">Ze worden </w:t>
      </w:r>
      <w:r w:rsidR="00A20461" w:rsidRPr="00E07B36">
        <w:t>ook versterkt door de hedendaagse globalisering</w:t>
      </w:r>
      <w:r w:rsidR="00DC72B5">
        <w:t>, alsook de</w:t>
      </w:r>
      <w:r w:rsidR="007E0729" w:rsidRPr="00E07B36">
        <w:t xml:space="preserve"> feminisering van </w:t>
      </w:r>
      <w:r w:rsidR="007E0729">
        <w:t xml:space="preserve">precaire jobs (zowel in </w:t>
      </w:r>
      <w:r w:rsidR="007E0729" w:rsidRPr="00E07B36">
        <w:t xml:space="preserve">fabrieksarbeid in het globale Zuiden </w:t>
      </w:r>
      <w:r w:rsidR="007E0729">
        <w:t>als in</w:t>
      </w:r>
      <w:r w:rsidR="007E0729" w:rsidRPr="00E07B36">
        <w:t xml:space="preserve"> arbeidsmigratie in het globale Noorden (Sassen, 1991</w:t>
      </w:r>
      <w:r w:rsidR="007E0729">
        <w:t>;</w:t>
      </w:r>
      <w:r w:rsidR="007E0729" w:rsidRPr="00E07B36">
        <w:t xml:space="preserve"> Mies, 1986)</w:t>
      </w:r>
      <w:r w:rsidR="00773CE5">
        <w:t>)</w:t>
      </w:r>
      <w:r w:rsidR="007E0729" w:rsidRPr="00E07B36">
        <w:t xml:space="preserve">. </w:t>
      </w:r>
      <w:r w:rsidR="00A20461" w:rsidRPr="00E07B36">
        <w:t xml:space="preserve">De arbeidskrachten zijn zodanig delokaliseerbaar dat het niet langer de lokale laaggeschoolden, maar mensen van heel de wereld zijn die de laaggeschoolde beroepen uitvoeren. </w:t>
      </w:r>
      <w:r w:rsidR="00DA146F" w:rsidRPr="00E07B36">
        <w:t xml:space="preserve">Omdat de werkreserve </w:t>
      </w:r>
      <w:r w:rsidR="008D117F" w:rsidRPr="00E07B36">
        <w:t xml:space="preserve">zich nu op </w:t>
      </w:r>
      <w:r w:rsidR="00DA146F" w:rsidRPr="00E07B36">
        <w:t>mondia</w:t>
      </w:r>
      <w:r w:rsidR="008D117F" w:rsidRPr="00E07B36">
        <w:t>le schaal bevind</w:t>
      </w:r>
      <w:r w:rsidR="0019474A" w:rsidRPr="00E07B36">
        <w:t>t</w:t>
      </w:r>
      <w:r w:rsidR="002232FF">
        <w:t xml:space="preserve">, </w:t>
      </w:r>
      <w:r w:rsidR="00566B4E" w:rsidRPr="00E07B36">
        <w:t>kunnen er steeds kandi</w:t>
      </w:r>
      <w:r w:rsidR="002232FF">
        <w:t>d</w:t>
      </w:r>
      <w:r w:rsidR="00566B4E" w:rsidRPr="00E07B36">
        <w:t xml:space="preserve">aten </w:t>
      </w:r>
      <w:r w:rsidR="0000270F">
        <w:t xml:space="preserve">bereid </w:t>
      </w:r>
      <w:r w:rsidR="00566B4E" w:rsidRPr="00E07B36">
        <w:t xml:space="preserve">gevonden worden </w:t>
      </w:r>
      <w:r w:rsidR="0000270F">
        <w:t xml:space="preserve">om </w:t>
      </w:r>
      <w:r w:rsidR="00566B4E" w:rsidRPr="00E07B36">
        <w:t>voor lagere lonen</w:t>
      </w:r>
      <w:r w:rsidR="0000270F">
        <w:t xml:space="preserve"> te werken</w:t>
      </w:r>
      <w:r w:rsidR="00566B4E" w:rsidRPr="00E07B36">
        <w:t>.</w:t>
      </w:r>
      <w:r w:rsidR="00A14247" w:rsidRPr="00E07B36">
        <w:t xml:space="preserve"> Vrouwen </w:t>
      </w:r>
      <w:r w:rsidR="00CB43F6" w:rsidRPr="00E07B36">
        <w:t xml:space="preserve">en migranten </w:t>
      </w:r>
      <w:r w:rsidR="00A14247" w:rsidRPr="00E07B36">
        <w:t>zijn hier des te meer slachtoffer van</w:t>
      </w:r>
      <w:r w:rsidR="00EA74EB" w:rsidRPr="00E07B36">
        <w:t xml:space="preserve"> </w:t>
      </w:r>
      <w:r w:rsidR="00A20461" w:rsidRPr="00E07B36">
        <w:t>(</w:t>
      </w:r>
      <w:r w:rsidR="000B5779" w:rsidRPr="00E07B36">
        <w:t>Delphy, 1975</w:t>
      </w:r>
      <w:r w:rsidR="000B5779">
        <w:t xml:space="preserve">; </w:t>
      </w:r>
      <w:r w:rsidR="0019302B" w:rsidRPr="00E07B36">
        <w:t>Mies, 1986</w:t>
      </w:r>
      <w:r w:rsidR="0019302B">
        <w:t xml:space="preserve">; </w:t>
      </w:r>
      <w:r w:rsidR="0019302B" w:rsidRPr="00E07B36">
        <w:t>Sassen, 1991</w:t>
      </w:r>
      <w:r w:rsidR="0019302B">
        <w:t>;</w:t>
      </w:r>
      <w:r w:rsidR="0019302B" w:rsidRPr="00E07B36">
        <w:t xml:space="preserve"> </w:t>
      </w:r>
      <w:r w:rsidR="000B5779" w:rsidRPr="00E07B36">
        <w:t>Federici, 2014</w:t>
      </w:r>
      <w:r w:rsidR="000B5779">
        <w:t xml:space="preserve">; </w:t>
      </w:r>
      <w:r w:rsidR="00A20461" w:rsidRPr="00E07B36">
        <w:t>Delpierre, 2023). Andere onderzoekers benadrukken dat huishoudelijk werk een van die werkvormen is waar het spanningsveld tussen vrijblijvend</w:t>
      </w:r>
      <w:r w:rsidR="00992EAA" w:rsidRPr="00E07B36">
        <w:t>heid</w:t>
      </w:r>
      <w:r w:rsidR="00A20461" w:rsidRPr="00E07B36">
        <w:t xml:space="preserve">/kosteloosheid en loondienst op scherp staat: een vorm van werk die in principe niet wordt vastgelegd door institutionele kaders. Daarnaast zorgen de directe relaties tussen werkgever en </w:t>
      </w:r>
      <w:r w:rsidR="00E41EC5" w:rsidRPr="00E07B36">
        <w:t>huispersoneel</w:t>
      </w:r>
      <w:r w:rsidR="00A20461" w:rsidRPr="00E07B36">
        <w:t xml:space="preserve"> </w:t>
      </w:r>
      <w:r w:rsidR="00067AFC">
        <w:t>met</w:t>
      </w:r>
      <w:r w:rsidR="00A20461" w:rsidRPr="00E07B36">
        <w:t xml:space="preserve"> het huis als specifieke werkruimte voor verwarring tussen privé- en beroepsleven (Delpierre, 2023).</w:t>
      </w:r>
    </w:p>
    <w:p w14:paraId="4521426A" w14:textId="289BA27B" w:rsidR="00F47D40" w:rsidRPr="00E07B36" w:rsidRDefault="00F47D40" w:rsidP="00880C98">
      <w:r w:rsidRPr="00E07B36">
        <w:t xml:space="preserve">Om </w:t>
      </w:r>
      <w:r w:rsidR="00C935CB" w:rsidRPr="00E07B36">
        <w:t xml:space="preserve">de relaties en percepties beter te begrijpen, wordt er aan de slag gegaan </w:t>
      </w:r>
      <w:r w:rsidR="007B49C6" w:rsidRPr="00E07B36">
        <w:t>met de volgende onderzoeksvraag:</w:t>
      </w:r>
    </w:p>
    <w:p w14:paraId="38CB8F37" w14:textId="58F7BCA0" w:rsidR="004D0847" w:rsidRPr="00B867ED" w:rsidRDefault="004D0847" w:rsidP="00880C98">
      <w:pPr>
        <w:pStyle w:val="Citaat"/>
        <w:rPr>
          <w:lang w:val="nl-BE"/>
        </w:rPr>
      </w:pPr>
      <w:r w:rsidRPr="00B867ED">
        <w:rPr>
          <w:lang w:val="nl-BE"/>
        </w:rPr>
        <w:t xml:space="preserve">Wat brengen de ontmoetingen tussen mensen met een hoge status en hun </w:t>
      </w:r>
      <w:r w:rsidR="00720C2E" w:rsidRPr="00B867ED">
        <w:rPr>
          <w:lang w:val="nl-BE"/>
        </w:rPr>
        <w:t>huispersoneel</w:t>
      </w:r>
      <w:r w:rsidRPr="00B867ED">
        <w:rPr>
          <w:lang w:val="nl-BE"/>
        </w:rPr>
        <w:t xml:space="preserve"> teweeg en hoe worden deze relaties </w:t>
      </w:r>
      <w:r w:rsidR="0006003D" w:rsidRPr="00B867ED">
        <w:rPr>
          <w:lang w:val="nl-BE"/>
        </w:rPr>
        <w:t>vormgegeven?</w:t>
      </w:r>
      <w:r w:rsidRPr="00B867ED">
        <w:rPr>
          <w:lang w:val="nl-BE"/>
        </w:rPr>
        <w:t xml:space="preserve"> </w:t>
      </w:r>
      <w:r w:rsidRPr="003B5776">
        <w:rPr>
          <w:rStyle w:val="Verwijzingopmerking"/>
          <w:i w:val="0"/>
          <w:lang w:val="nl-NL"/>
        </w:rPr>
        <w:t/>
      </w:r>
    </w:p>
    <w:p w14:paraId="32A98A8B" w14:textId="1DEEC500" w:rsidR="00BE2AAA" w:rsidRPr="008613BD" w:rsidRDefault="00A20461" w:rsidP="00880C98">
      <w:pPr>
        <w:rPr>
          <w:strike/>
        </w:rPr>
      </w:pPr>
      <w:r w:rsidRPr="00800A26">
        <w:rPr>
          <w:rFonts w:eastAsia="Yu Gothic"/>
        </w:rPr>
        <w:t>Huishoudelijk werk delegeren naar andere personen zet aan om</w:t>
      </w:r>
      <w:r w:rsidRPr="004A190F">
        <w:rPr>
          <w:rFonts w:eastAsia="Yu Gothic"/>
        </w:rPr>
        <w:t xml:space="preserve"> in vraag te stellen hoe onze maatschappij is georganiseerd. </w:t>
      </w:r>
      <w:r w:rsidRPr="004A190F">
        <w:t xml:space="preserve">Het </w:t>
      </w:r>
      <w:r w:rsidR="00311BC1" w:rsidRPr="004A190F">
        <w:t>kan</w:t>
      </w:r>
      <w:r w:rsidRPr="004A190F">
        <w:t xml:space="preserve"> voor veel mensen vanzelfsprekend</w:t>
      </w:r>
      <w:r w:rsidR="00EC67D4">
        <w:t xml:space="preserve"> </w:t>
      </w:r>
      <w:r w:rsidR="00311BC1" w:rsidRPr="004A190F">
        <w:t xml:space="preserve">zijn </w:t>
      </w:r>
      <w:r w:rsidRPr="004A190F">
        <w:t xml:space="preserve">om </w:t>
      </w:r>
      <w:r w:rsidR="00720C2E">
        <w:t>huispersoneel</w:t>
      </w:r>
      <w:r w:rsidRPr="004A190F">
        <w:t xml:space="preserve"> te hebben. </w:t>
      </w:r>
      <w:r w:rsidR="00B75004" w:rsidRPr="004A190F">
        <w:t xml:space="preserve">Anderen hebben niet </w:t>
      </w:r>
      <w:r w:rsidR="00905D28" w:rsidRPr="004A190F">
        <w:t xml:space="preserve">het vermogen </w:t>
      </w:r>
      <w:r w:rsidR="00B75004" w:rsidRPr="004A190F">
        <w:t>om</w:t>
      </w:r>
      <w:r w:rsidR="00905D28" w:rsidRPr="004A190F">
        <w:t xml:space="preserve"> het door iemand anders te laten doen</w:t>
      </w:r>
      <w:r w:rsidR="00D7427A" w:rsidRPr="004A190F">
        <w:t xml:space="preserve"> (Ibos, 2012</w:t>
      </w:r>
      <w:r w:rsidR="005F2141">
        <w:t xml:space="preserve">; </w:t>
      </w:r>
      <w:r w:rsidR="00D7427A" w:rsidRPr="004A190F">
        <w:t>Delpierre, 2023).</w:t>
      </w:r>
      <w:r w:rsidR="00DA3100" w:rsidRPr="004A190F">
        <w:t xml:space="preserve"> </w:t>
      </w:r>
      <w:r w:rsidR="005F7D57" w:rsidRPr="004A190F">
        <w:t xml:space="preserve">Voor </w:t>
      </w:r>
      <w:r w:rsidR="002B395A" w:rsidRPr="004A190F">
        <w:t>sommigen laat het delegeren toe om hun werkritme en levensstijl in stand te houden</w:t>
      </w:r>
      <w:r w:rsidR="00F606CD">
        <w:t xml:space="preserve"> </w:t>
      </w:r>
      <w:r w:rsidR="0058741D" w:rsidRPr="004A190F">
        <w:t>en om meer vrije tijd</w:t>
      </w:r>
      <w:r w:rsidR="00170F3E" w:rsidRPr="004A190F">
        <w:t xml:space="preserve"> te hebben</w:t>
      </w:r>
      <w:r w:rsidR="002D7749">
        <w:t>.</w:t>
      </w:r>
      <w:r w:rsidR="00646C5E" w:rsidRPr="008613BD">
        <w:rPr>
          <w:strike/>
        </w:rPr>
        <w:t xml:space="preserve"> </w:t>
      </w:r>
    </w:p>
    <w:p w14:paraId="49FB4EC0" w14:textId="77777777" w:rsidR="00DB6E43" w:rsidRDefault="00A20461" w:rsidP="00880C98">
      <w:pPr>
        <w:rPr>
          <w:rFonts w:eastAsia="Yu Gothic"/>
        </w:rPr>
      </w:pPr>
      <w:r w:rsidRPr="004A190F">
        <w:lastRenderedPageBreak/>
        <w:t xml:space="preserve">Volgens </w:t>
      </w:r>
      <w:r w:rsidR="002D7749">
        <w:t>de</w:t>
      </w:r>
      <w:r w:rsidRPr="004A190F">
        <w:t xml:space="preserve"> Durkheim</w:t>
      </w:r>
      <w:r w:rsidR="002D7749">
        <w:t>’s</w:t>
      </w:r>
      <w:r w:rsidRPr="004A190F">
        <w:t xml:space="preserve"> organische visie van de samenleving </w:t>
      </w:r>
      <w:r w:rsidR="00056169" w:rsidRPr="004A190F">
        <w:t>(</w:t>
      </w:r>
      <w:r w:rsidR="00FF2EB3" w:rsidRPr="004A190F">
        <w:t>Boudon &amp; Bourricaud, 198</w:t>
      </w:r>
      <w:r w:rsidR="00254502">
        <w:t>2</w:t>
      </w:r>
      <w:r w:rsidR="00FF2EB3" w:rsidRPr="004A190F">
        <w:t xml:space="preserve">) </w:t>
      </w:r>
      <w:r w:rsidRPr="004A190F">
        <w:t xml:space="preserve">kunnen mensen redeneren dat iedere persoon een functie heeft in de maatschappij en doet waar ze goed in is. </w:t>
      </w:r>
      <w:r w:rsidR="000754E2">
        <w:t>D</w:t>
      </w:r>
      <w:r w:rsidR="0061781F" w:rsidRPr="004A190F">
        <w:t xml:space="preserve">e industrialisering heeft </w:t>
      </w:r>
      <w:r w:rsidR="005C64FC">
        <w:t xml:space="preserve">tot een </w:t>
      </w:r>
      <w:r w:rsidR="00DF3DD7" w:rsidRPr="004A190F">
        <w:t xml:space="preserve">sterke arbeidsdeling </w:t>
      </w:r>
      <w:r w:rsidR="005C64FC">
        <w:t>geleid</w:t>
      </w:r>
      <w:r w:rsidR="006E25EA" w:rsidRPr="004A190F">
        <w:t xml:space="preserve">. </w:t>
      </w:r>
      <w:r w:rsidR="00126587" w:rsidRPr="004A190F">
        <w:t>Verschillende</w:t>
      </w:r>
      <w:r w:rsidR="006E25EA" w:rsidRPr="004A190F">
        <w:t xml:space="preserve"> taken worden niet allemaal door één persoon verricht (brood bakken, weven, </w:t>
      </w:r>
      <w:r w:rsidR="00656225" w:rsidRPr="004A190F">
        <w:t>groenten telen</w:t>
      </w:r>
      <w:r w:rsidR="00126587" w:rsidRPr="004A190F">
        <w:t xml:space="preserve"> etc.), maar ieder heeft hun</w:t>
      </w:r>
      <w:r w:rsidR="00FA47A2">
        <w:rPr>
          <w:rStyle w:val="Voetnootmarkering"/>
        </w:rPr>
        <w:footnoteReference w:id="4"/>
      </w:r>
      <w:r w:rsidR="00610E9C">
        <w:t xml:space="preserve"> </w:t>
      </w:r>
      <w:r w:rsidR="00126587" w:rsidRPr="004A190F">
        <w:t>specialisatie</w:t>
      </w:r>
      <w:r w:rsidR="00BE714E" w:rsidRPr="004A190F">
        <w:t xml:space="preserve">. </w:t>
      </w:r>
      <w:r w:rsidRPr="004A190F">
        <w:t>Het lijkt dan voor de hand liggen</w:t>
      </w:r>
      <w:r w:rsidR="00C3101D">
        <w:t>d</w:t>
      </w:r>
      <w:r w:rsidRPr="004A190F">
        <w:t xml:space="preserve"> dat iemand die in </w:t>
      </w:r>
      <w:r w:rsidRPr="004A190F">
        <w:rPr>
          <w:rFonts w:eastAsia="Yu Gothic"/>
        </w:rPr>
        <w:t xml:space="preserve">iets </w:t>
      </w:r>
      <w:r w:rsidRPr="004A190F">
        <w:t>goed is</w:t>
      </w:r>
      <w:r w:rsidR="0032134B" w:rsidRPr="004A190F">
        <w:t xml:space="preserve"> (dat geen huishoudelijk werk is</w:t>
      </w:r>
      <w:r w:rsidR="00A04C3D" w:rsidRPr="004A190F">
        <w:t>)</w:t>
      </w:r>
      <w:r w:rsidRPr="004A190F">
        <w:t xml:space="preserve">, deze functie </w:t>
      </w:r>
      <w:r w:rsidR="00A04C3D" w:rsidRPr="004A190F">
        <w:t>zal</w:t>
      </w:r>
      <w:r w:rsidRPr="004A190F">
        <w:t xml:space="preserve"> </w:t>
      </w:r>
      <w:r w:rsidR="00A04C3D" w:rsidRPr="004A190F">
        <w:t>uitoefenen, en iemand anders, die goed kan</w:t>
      </w:r>
      <w:r w:rsidR="005533B8" w:rsidRPr="004A190F">
        <w:t xml:space="preserve"> kuisen in dienst zal </w:t>
      </w:r>
      <w:r w:rsidR="00A116DB" w:rsidRPr="004A190F">
        <w:t>nemen om</w:t>
      </w:r>
      <w:r w:rsidRPr="004A190F">
        <w:t xml:space="preserve"> hun woning te kuisen en ander reproductief werk uit te voeren. </w:t>
      </w:r>
      <w:r w:rsidR="00173692" w:rsidRPr="004A190F">
        <w:t xml:space="preserve">In deze optiek </w:t>
      </w:r>
      <w:r w:rsidR="00D513E0" w:rsidRPr="004A190F">
        <w:t xml:space="preserve">verschaft dit ook </w:t>
      </w:r>
      <w:r w:rsidR="00765A5B" w:rsidRPr="004A190F">
        <w:t>ba</w:t>
      </w:r>
      <w:r w:rsidR="00173692" w:rsidRPr="004A190F">
        <w:t>ne</w:t>
      </w:r>
      <w:r w:rsidR="00765A5B" w:rsidRPr="004A190F">
        <w:t xml:space="preserve">n aan </w:t>
      </w:r>
      <w:r w:rsidR="0058193F" w:rsidRPr="004A190F">
        <w:t>laag</w:t>
      </w:r>
      <w:r w:rsidR="00765A5B" w:rsidRPr="004A190F">
        <w:t>geschoolde person</w:t>
      </w:r>
      <w:r w:rsidR="00173692" w:rsidRPr="004A190F">
        <w:t>en</w:t>
      </w:r>
      <w:r w:rsidR="00A70575" w:rsidRPr="004A190F">
        <w:t xml:space="preserve"> en houdt het de maatschappij draaiende. </w:t>
      </w:r>
      <w:r w:rsidRPr="004A190F">
        <w:t xml:space="preserve">Maar </w:t>
      </w:r>
      <w:r w:rsidRPr="004A190F">
        <w:rPr>
          <w:rFonts w:eastAsia="Yu Gothic"/>
        </w:rPr>
        <w:t xml:space="preserve">hoe zou de samenleving er uit zien als iedereen </w:t>
      </w:r>
      <w:r w:rsidR="0001275C" w:rsidRPr="004A190F">
        <w:rPr>
          <w:rFonts w:eastAsia="Yu Gothic"/>
        </w:rPr>
        <w:t xml:space="preserve">die </w:t>
      </w:r>
      <w:r w:rsidR="001E2F9A" w:rsidRPr="004A190F">
        <w:rPr>
          <w:rFonts w:eastAsia="Yu Gothic"/>
        </w:rPr>
        <w:t>niet ziek,</w:t>
      </w:r>
      <w:r w:rsidR="00461A9A" w:rsidRPr="004A190F">
        <w:rPr>
          <w:rFonts w:eastAsia="Yu Gothic"/>
        </w:rPr>
        <w:t xml:space="preserve"> oud of</w:t>
      </w:r>
      <w:r w:rsidR="001E2F9A" w:rsidRPr="004A190F">
        <w:rPr>
          <w:rFonts w:eastAsia="Yu Gothic"/>
        </w:rPr>
        <w:t xml:space="preserve"> </w:t>
      </w:r>
      <w:r w:rsidR="00D412C7" w:rsidRPr="004A190F">
        <w:rPr>
          <w:rFonts w:eastAsia="Yu Gothic"/>
        </w:rPr>
        <w:t>een handicap</w:t>
      </w:r>
      <w:r w:rsidR="001E2F9A" w:rsidRPr="004A190F">
        <w:rPr>
          <w:rFonts w:eastAsia="Yu Gothic"/>
        </w:rPr>
        <w:t xml:space="preserve"> </w:t>
      </w:r>
      <w:r w:rsidR="00461A9A" w:rsidRPr="004A190F">
        <w:rPr>
          <w:rFonts w:eastAsia="Yu Gothic"/>
        </w:rPr>
        <w:t>heeft</w:t>
      </w:r>
      <w:r w:rsidR="001E2F9A" w:rsidRPr="004A190F">
        <w:rPr>
          <w:rFonts w:eastAsia="Yu Gothic"/>
        </w:rPr>
        <w:t>, hun</w:t>
      </w:r>
      <w:r w:rsidRPr="004A190F">
        <w:rPr>
          <w:rFonts w:eastAsia="Yu Gothic"/>
        </w:rPr>
        <w:t xml:space="preserve"> eigen huis zou moeten kuisen? Dit zou een behoorlijke impact hebben. Mensen zouden minder tijd hebben om hun (beter betaald) werk te gaan uitvoeren</w:t>
      </w:r>
      <w:r w:rsidR="006F7C53" w:rsidRPr="004A190F">
        <w:rPr>
          <w:rFonts w:eastAsia="Yu Gothic"/>
        </w:rPr>
        <w:t xml:space="preserve"> (</w:t>
      </w:r>
      <w:r w:rsidR="006F7C53" w:rsidRPr="004A190F">
        <w:rPr>
          <w:rFonts w:eastAsia="Yu Gothic"/>
          <w:i/>
          <w:iCs/>
        </w:rPr>
        <w:t>time is money!)</w:t>
      </w:r>
      <w:r w:rsidRPr="004A190F">
        <w:rPr>
          <w:rFonts w:eastAsia="Yu Gothic"/>
        </w:rPr>
        <w:t xml:space="preserve">, en dus minder verdienen en/of minder vrije tijd. In een heel groot huis (of kasteel) wonen wordt dan minder prettig </w:t>
      </w:r>
      <w:r w:rsidR="005B08EA" w:rsidRPr="004A190F">
        <w:rPr>
          <w:rFonts w:eastAsia="Yu Gothic"/>
        </w:rPr>
        <w:t xml:space="preserve">of onmogelijk </w:t>
      </w:r>
      <w:r w:rsidRPr="004A190F">
        <w:rPr>
          <w:rFonts w:eastAsia="Yu Gothic"/>
        </w:rPr>
        <w:t>als men alles zelf zou moeten kuisen</w:t>
      </w:r>
      <w:r w:rsidR="005B08EA" w:rsidRPr="004A190F">
        <w:rPr>
          <w:rFonts w:eastAsia="Yu Gothic"/>
        </w:rPr>
        <w:t xml:space="preserve"> (</w:t>
      </w:r>
      <w:r w:rsidR="00C0364E" w:rsidRPr="004A190F">
        <w:rPr>
          <w:rFonts w:eastAsia="Yu Gothic"/>
        </w:rPr>
        <w:t>Carbonnier &amp; Morel, 20</w:t>
      </w:r>
      <w:r w:rsidR="0057446D" w:rsidRPr="004A190F">
        <w:rPr>
          <w:rFonts w:eastAsia="Yu Gothic"/>
        </w:rPr>
        <w:t>18</w:t>
      </w:r>
      <w:r w:rsidR="00D06C29">
        <w:rPr>
          <w:rFonts w:eastAsia="Yu Gothic"/>
        </w:rPr>
        <w:t>;</w:t>
      </w:r>
      <w:r w:rsidR="00226EAD" w:rsidRPr="004A190F">
        <w:rPr>
          <w:rFonts w:eastAsia="Yu Gothic"/>
        </w:rPr>
        <w:t xml:space="preserve"> </w:t>
      </w:r>
      <w:r w:rsidR="005B08EA" w:rsidRPr="004A190F">
        <w:rPr>
          <w:rFonts w:eastAsia="Yu Gothic"/>
        </w:rPr>
        <w:t>Delpierre, 2023</w:t>
      </w:r>
      <w:r w:rsidR="00226EAD" w:rsidRPr="004A190F">
        <w:rPr>
          <w:rFonts w:eastAsia="Yu Gothic"/>
        </w:rPr>
        <w:t>)</w:t>
      </w:r>
      <w:r w:rsidRPr="004A190F">
        <w:rPr>
          <w:rFonts w:eastAsia="Yu Gothic"/>
        </w:rPr>
        <w:t xml:space="preserve">. </w:t>
      </w:r>
    </w:p>
    <w:p w14:paraId="027AA7F3" w14:textId="3BCECA97" w:rsidR="004A190F" w:rsidRDefault="00DF5A04" w:rsidP="00880C98">
      <w:pPr>
        <w:rPr>
          <w:rFonts w:eastAsia="Yu Gothic"/>
        </w:rPr>
      </w:pPr>
      <w:r w:rsidRPr="004A190F">
        <w:rPr>
          <w:rFonts w:eastAsia="Yu Gothic"/>
        </w:rPr>
        <w:t>Sommigen beweren dat h</w:t>
      </w:r>
      <w:r w:rsidR="00D07666" w:rsidRPr="004A190F">
        <w:rPr>
          <w:rFonts w:eastAsia="Yu Gothic"/>
        </w:rPr>
        <w:t xml:space="preserve">uishoudelijk werk delegeren </w:t>
      </w:r>
      <w:r w:rsidR="006435D9" w:rsidRPr="004A190F">
        <w:rPr>
          <w:rFonts w:eastAsia="Yu Gothic"/>
        </w:rPr>
        <w:t>emancipatorisch</w:t>
      </w:r>
      <w:r w:rsidR="000B736C" w:rsidRPr="004A190F">
        <w:rPr>
          <w:rFonts w:eastAsia="Yu Gothic"/>
        </w:rPr>
        <w:t xml:space="preserve"> kan werken</w:t>
      </w:r>
      <w:r w:rsidR="006435D9" w:rsidRPr="004A190F">
        <w:rPr>
          <w:rFonts w:eastAsia="Yu Gothic"/>
        </w:rPr>
        <w:t xml:space="preserve"> </w:t>
      </w:r>
      <w:r w:rsidR="009F3432" w:rsidRPr="004A190F">
        <w:rPr>
          <w:rFonts w:eastAsia="Yu Gothic"/>
        </w:rPr>
        <w:t>voor</w:t>
      </w:r>
      <w:r w:rsidR="006B282A" w:rsidRPr="004A190F">
        <w:rPr>
          <w:rFonts w:eastAsia="Yu Gothic"/>
        </w:rPr>
        <w:t xml:space="preserve"> vrouwen. Zo </w:t>
      </w:r>
      <w:r w:rsidR="006F447C">
        <w:rPr>
          <w:rFonts w:eastAsia="Yu Gothic"/>
        </w:rPr>
        <w:t xml:space="preserve">kan </w:t>
      </w:r>
      <w:r w:rsidR="000B2602">
        <w:rPr>
          <w:rFonts w:eastAsia="Yu Gothic"/>
        </w:rPr>
        <w:t xml:space="preserve">in </w:t>
      </w:r>
      <w:r w:rsidR="006B282A" w:rsidRPr="004A190F">
        <w:rPr>
          <w:rFonts w:eastAsia="Yu Gothic"/>
        </w:rPr>
        <w:t xml:space="preserve">het heterokoppel </w:t>
      </w:r>
      <w:r w:rsidR="000B2602">
        <w:rPr>
          <w:rFonts w:eastAsia="Yu Gothic"/>
        </w:rPr>
        <w:t xml:space="preserve">de </w:t>
      </w:r>
      <w:r w:rsidR="006B282A" w:rsidRPr="004A190F">
        <w:rPr>
          <w:rFonts w:eastAsia="Yu Gothic"/>
        </w:rPr>
        <w:t>gendergelijkheid</w:t>
      </w:r>
      <w:r w:rsidR="00765C12" w:rsidRPr="004A190F">
        <w:rPr>
          <w:rFonts w:eastAsia="Yu Gothic"/>
        </w:rPr>
        <w:t xml:space="preserve"> </w:t>
      </w:r>
      <w:r w:rsidR="003F66A7" w:rsidRPr="004A190F">
        <w:rPr>
          <w:rFonts w:eastAsia="Yu Gothic"/>
        </w:rPr>
        <w:t xml:space="preserve">op vlak van de takenverdeling </w:t>
      </w:r>
      <w:r w:rsidR="000B2602">
        <w:rPr>
          <w:rFonts w:eastAsia="Yu Gothic"/>
        </w:rPr>
        <w:t xml:space="preserve">verbeteren </w:t>
      </w:r>
      <w:r w:rsidR="00765C12" w:rsidRPr="004A190F">
        <w:rPr>
          <w:rFonts w:eastAsia="Yu Gothic"/>
        </w:rPr>
        <w:t>en kunnen vrouwen de arbeidsmarkt intreden</w:t>
      </w:r>
      <w:r w:rsidR="00C64E6C">
        <w:rPr>
          <w:rFonts w:eastAsia="Yu Gothic"/>
        </w:rPr>
        <w:t xml:space="preserve"> (Delpierre, 2023)</w:t>
      </w:r>
      <w:r w:rsidR="00765C12" w:rsidRPr="004A190F">
        <w:rPr>
          <w:rFonts w:eastAsia="Yu Gothic"/>
        </w:rPr>
        <w:t>.</w:t>
      </w:r>
      <w:r w:rsidR="009F3432" w:rsidRPr="004A190F">
        <w:rPr>
          <w:rFonts w:eastAsia="Yu Gothic"/>
        </w:rPr>
        <w:t xml:space="preserve"> </w:t>
      </w:r>
      <w:r w:rsidR="00E1492D">
        <w:rPr>
          <w:rFonts w:eastAsia="Yu Gothic"/>
        </w:rPr>
        <w:t>V</w:t>
      </w:r>
      <w:r w:rsidR="00EB084B">
        <w:rPr>
          <w:rFonts w:eastAsia="Yu Gothic"/>
        </w:rPr>
        <w:t xml:space="preserve">ooral vrouwen </w:t>
      </w:r>
      <w:r w:rsidR="00E1492D">
        <w:rPr>
          <w:rFonts w:eastAsia="Yu Gothic"/>
        </w:rPr>
        <w:t xml:space="preserve">zijn </w:t>
      </w:r>
      <w:r w:rsidR="00EB084B">
        <w:rPr>
          <w:rFonts w:eastAsia="Yu Gothic"/>
        </w:rPr>
        <w:t>belast met h</w:t>
      </w:r>
      <w:r w:rsidR="00A20461" w:rsidRPr="004A190F">
        <w:rPr>
          <w:rFonts w:eastAsia="Yu Gothic"/>
        </w:rPr>
        <w:t xml:space="preserve">uishoudelijk werk, wat op zijn beurt ook nog eens gedelegeerd kan worden naar andere vrouwen in een minder sterke maatschappelijke positie. </w:t>
      </w:r>
      <w:r w:rsidR="007148DD">
        <w:rPr>
          <w:rFonts w:eastAsia="Yu Gothic"/>
        </w:rPr>
        <w:t xml:space="preserve">En gezien huishoudelijk werk instaat voor het </w:t>
      </w:r>
      <w:r w:rsidR="00310DDD">
        <w:rPr>
          <w:rFonts w:eastAsia="Yu Gothic"/>
        </w:rPr>
        <w:t xml:space="preserve">reproduceren van de </w:t>
      </w:r>
      <w:r w:rsidR="003679A2">
        <w:rPr>
          <w:rFonts w:eastAsia="Yu Gothic"/>
        </w:rPr>
        <w:t xml:space="preserve">arbeidskrachten, </w:t>
      </w:r>
      <w:r w:rsidR="00A20461" w:rsidRPr="004A190F">
        <w:rPr>
          <w:rFonts w:eastAsia="Yu Gothic"/>
        </w:rPr>
        <w:t xml:space="preserve">genieten </w:t>
      </w:r>
      <w:r w:rsidR="003679A2">
        <w:rPr>
          <w:rFonts w:eastAsia="Yu Gothic"/>
        </w:rPr>
        <w:t xml:space="preserve">uiteindelijk </w:t>
      </w:r>
      <w:r w:rsidR="00A20461" w:rsidRPr="004A190F">
        <w:rPr>
          <w:rFonts w:eastAsia="Yu Gothic"/>
        </w:rPr>
        <w:t>mannen en het kapitalisme hier het meeste van (Anderson, 2000</w:t>
      </w:r>
      <w:r w:rsidR="00F0338C">
        <w:rPr>
          <w:rFonts w:eastAsia="Yu Gothic"/>
        </w:rPr>
        <w:t>; Bastide, 2022</w:t>
      </w:r>
      <w:r w:rsidR="00A20461" w:rsidRPr="004A190F">
        <w:rPr>
          <w:rFonts w:eastAsia="Yu Gothic"/>
        </w:rPr>
        <w:t xml:space="preserve">). </w:t>
      </w:r>
      <w:r w:rsidR="00DC4B8C" w:rsidRPr="004A190F">
        <w:rPr>
          <w:rFonts w:eastAsia="Yu Gothic"/>
        </w:rPr>
        <w:t xml:space="preserve">Françoise Vergès </w:t>
      </w:r>
      <w:r w:rsidR="00A23C1C" w:rsidRPr="004A190F">
        <w:rPr>
          <w:rFonts w:eastAsia="Yu Gothic"/>
        </w:rPr>
        <w:t xml:space="preserve">(2019, p. 125) </w:t>
      </w:r>
      <w:r w:rsidR="00DC4B8C" w:rsidRPr="004A190F">
        <w:rPr>
          <w:rFonts w:eastAsia="Yu Gothic"/>
        </w:rPr>
        <w:t xml:space="preserve">schrijft in haar boek </w:t>
      </w:r>
      <w:r w:rsidR="00141173" w:rsidRPr="004A190F">
        <w:rPr>
          <w:rFonts w:eastAsia="Yu Gothic"/>
        </w:rPr>
        <w:t xml:space="preserve">‘Un feminisme décolonial’ </w:t>
      </w:r>
      <w:r w:rsidR="00A23C1C" w:rsidRPr="004A190F">
        <w:rPr>
          <w:rFonts w:eastAsia="Yu Gothic"/>
        </w:rPr>
        <w:t>“</w:t>
      </w:r>
      <w:r w:rsidR="00A23C1C" w:rsidRPr="00CA569A">
        <w:rPr>
          <w:rFonts w:eastAsia="Yu Gothic"/>
          <w:i/>
          <w:iCs/>
        </w:rPr>
        <w:t>Voor de</w:t>
      </w:r>
      <w:r w:rsidR="00CA569A">
        <w:rPr>
          <w:rFonts w:eastAsia="Yu Gothic"/>
          <w:i/>
          <w:iCs/>
        </w:rPr>
        <w:t>k</w:t>
      </w:r>
      <w:r w:rsidR="00A23C1C" w:rsidRPr="00CA569A">
        <w:rPr>
          <w:rFonts w:eastAsia="Yu Gothic"/>
          <w:i/>
          <w:iCs/>
        </w:rPr>
        <w:t>oloniale feministen is het analyseren van schoonma</w:t>
      </w:r>
      <w:r w:rsidR="0061534C">
        <w:rPr>
          <w:rFonts w:eastAsia="Yu Gothic"/>
          <w:i/>
          <w:iCs/>
        </w:rPr>
        <w:t>a</w:t>
      </w:r>
      <w:r w:rsidR="00A23C1C" w:rsidRPr="00CA569A">
        <w:rPr>
          <w:rFonts w:eastAsia="Yu Gothic"/>
          <w:i/>
          <w:iCs/>
        </w:rPr>
        <w:t>k</w:t>
      </w:r>
      <w:r w:rsidR="0061534C">
        <w:rPr>
          <w:rFonts w:eastAsia="Yu Gothic"/>
          <w:i/>
          <w:iCs/>
        </w:rPr>
        <w:t>werk</w:t>
      </w:r>
      <w:r w:rsidR="00A23C1C" w:rsidRPr="00CA569A">
        <w:rPr>
          <w:rFonts w:eastAsia="Yu Gothic"/>
          <w:i/>
          <w:iCs/>
        </w:rPr>
        <w:t xml:space="preserve"> en zorgen in de huidige configuraties van raciaal kapitalisme en beschavingsfeminisme een taak van de eerste orde</w:t>
      </w:r>
      <w:r w:rsidR="006D0F9C" w:rsidRPr="004A190F">
        <w:rPr>
          <w:rFonts w:eastAsia="Yu Gothic"/>
        </w:rPr>
        <w:t xml:space="preserve">”. </w:t>
      </w:r>
      <w:r w:rsidR="00EF3AEE">
        <w:rPr>
          <w:rFonts w:eastAsia="Yu Gothic"/>
        </w:rPr>
        <w:t xml:space="preserve">Naast </w:t>
      </w:r>
      <w:r w:rsidR="00503B3C" w:rsidRPr="004A190F">
        <w:rPr>
          <w:rFonts w:eastAsia="Yu Gothic"/>
        </w:rPr>
        <w:t xml:space="preserve">Vergès </w:t>
      </w:r>
      <w:r w:rsidR="00EF3AEE">
        <w:rPr>
          <w:rFonts w:eastAsia="Yu Gothic"/>
        </w:rPr>
        <w:t xml:space="preserve">zijn er nog andere </w:t>
      </w:r>
      <w:r w:rsidR="00503B3C" w:rsidRPr="004A190F">
        <w:rPr>
          <w:rFonts w:eastAsia="Yu Gothic"/>
        </w:rPr>
        <w:t>feministe</w:t>
      </w:r>
      <w:r w:rsidR="00EF3AEE">
        <w:rPr>
          <w:rFonts w:eastAsia="Yu Gothic"/>
        </w:rPr>
        <w:t>n</w:t>
      </w:r>
      <w:r w:rsidR="00503B3C" w:rsidRPr="004A190F">
        <w:rPr>
          <w:rFonts w:eastAsia="Yu Gothic"/>
        </w:rPr>
        <w:t xml:space="preserve"> die zich </w:t>
      </w:r>
      <w:r w:rsidR="005934E5">
        <w:rPr>
          <w:rFonts w:eastAsia="Yu Gothic"/>
        </w:rPr>
        <w:t>hebben</w:t>
      </w:r>
      <w:r w:rsidR="00503B3C" w:rsidRPr="004A190F">
        <w:rPr>
          <w:rFonts w:eastAsia="Yu Gothic"/>
        </w:rPr>
        <w:t xml:space="preserve"> gebogen o</w:t>
      </w:r>
      <w:r w:rsidR="00FA5495">
        <w:rPr>
          <w:rFonts w:eastAsia="Yu Gothic"/>
        </w:rPr>
        <w:t xml:space="preserve">ver </w:t>
      </w:r>
      <w:r w:rsidR="00503B3C" w:rsidRPr="004A190F">
        <w:rPr>
          <w:rFonts w:eastAsia="Yu Gothic"/>
        </w:rPr>
        <w:t xml:space="preserve">het thema van </w:t>
      </w:r>
      <w:r w:rsidR="00F453E1">
        <w:rPr>
          <w:rFonts w:eastAsia="Yu Gothic"/>
        </w:rPr>
        <w:t>huishoud</w:t>
      </w:r>
      <w:r w:rsidR="001A4280">
        <w:rPr>
          <w:rFonts w:eastAsia="Yu Gothic"/>
        </w:rPr>
        <w:t>werk</w:t>
      </w:r>
      <w:r w:rsidR="00235A7E">
        <w:rPr>
          <w:rFonts w:eastAsia="Yu Gothic"/>
        </w:rPr>
        <w:t>:</w:t>
      </w:r>
      <w:r w:rsidR="00503B3C" w:rsidRPr="004A190F">
        <w:rPr>
          <w:rFonts w:eastAsia="Yu Gothic"/>
        </w:rPr>
        <w:t xml:space="preserve"> Simone de Beauvoir, </w:t>
      </w:r>
      <w:r w:rsidR="008B421E" w:rsidRPr="004A190F">
        <w:rPr>
          <w:rFonts w:eastAsia="Yu Gothic"/>
        </w:rPr>
        <w:t>Christine Delphy</w:t>
      </w:r>
      <w:r w:rsidR="00DD6B45">
        <w:rPr>
          <w:rFonts w:eastAsia="Yu Gothic"/>
        </w:rPr>
        <w:t xml:space="preserve"> en</w:t>
      </w:r>
      <w:r w:rsidR="008B421E" w:rsidRPr="004A190F">
        <w:rPr>
          <w:rFonts w:eastAsia="Yu Gothic"/>
        </w:rPr>
        <w:t xml:space="preserve"> Silvia Federici</w:t>
      </w:r>
      <w:r w:rsidR="005C7EA2" w:rsidRPr="004A190F">
        <w:rPr>
          <w:rFonts w:eastAsia="Yu Gothic"/>
        </w:rPr>
        <w:t xml:space="preserve"> om er een paar te noemen. </w:t>
      </w:r>
    </w:p>
    <w:p w14:paraId="6B7DA72D" w14:textId="21B2D4BB" w:rsidR="00B9726A" w:rsidRPr="00E07B36" w:rsidRDefault="00EE3EE4" w:rsidP="00880C98">
      <w:r>
        <w:t xml:space="preserve">De thesis is als volgt </w:t>
      </w:r>
      <w:r w:rsidR="00946702">
        <w:t xml:space="preserve">gestructureerd: </w:t>
      </w:r>
      <w:r w:rsidR="001111A6" w:rsidRPr="00E07B36">
        <w:t xml:space="preserve">Om de huidige situatie beter te </w:t>
      </w:r>
      <w:r w:rsidR="00A56B56" w:rsidRPr="00E07B36">
        <w:t>begrijpen</w:t>
      </w:r>
      <w:r w:rsidR="009D2168">
        <w:t>,</w:t>
      </w:r>
      <w:r w:rsidR="001111A6" w:rsidRPr="00E07B36">
        <w:t xml:space="preserve"> wordt de evolutie van het </w:t>
      </w:r>
      <w:r w:rsidR="00A56B56">
        <w:t xml:space="preserve">huishoudwerk </w:t>
      </w:r>
      <w:r w:rsidR="001111A6" w:rsidRPr="00E07B36">
        <w:t xml:space="preserve">van de 18 eeuw tot heden </w:t>
      </w:r>
      <w:r w:rsidR="00953F23" w:rsidRPr="00E07B36">
        <w:t>in West-Europa besproken</w:t>
      </w:r>
      <w:r w:rsidR="00B9726A" w:rsidRPr="00E07B36">
        <w:t xml:space="preserve">. </w:t>
      </w:r>
      <w:r w:rsidR="009D2168">
        <w:t>Dan</w:t>
      </w:r>
      <w:r w:rsidR="00B9726A" w:rsidRPr="00E07B36">
        <w:t xml:space="preserve"> wordt toegelicht wat er geweten is over de opvattingen en gedragingen van mensen met een hogere </w:t>
      </w:r>
      <w:r w:rsidR="00180F10">
        <w:t>SES</w:t>
      </w:r>
      <w:r w:rsidR="00B9726A" w:rsidRPr="00E07B36">
        <w:t xml:space="preserve">. Daarop volgt een luik over het </w:t>
      </w:r>
      <w:r w:rsidR="00DF5615">
        <w:t xml:space="preserve">huidige </w:t>
      </w:r>
      <w:r w:rsidR="00E41EC5" w:rsidRPr="00E07B36">
        <w:t>huispersoneel</w:t>
      </w:r>
      <w:r w:rsidR="00B9726A" w:rsidRPr="00E07B36">
        <w:t xml:space="preserve"> en huishoudelijk werk. Het laatste onderdeel van de literatuurstudie buigt zich over het aanwerven van huispersoneel. </w:t>
      </w:r>
      <w:r w:rsidR="006F2861">
        <w:t xml:space="preserve">Daarna volgen </w:t>
      </w:r>
      <w:r w:rsidR="001408BD">
        <w:t>h</w:t>
      </w:r>
      <w:r w:rsidR="001236DC" w:rsidRPr="00E07B36">
        <w:t>et conceptueel kader</w:t>
      </w:r>
      <w:r w:rsidR="00512C52">
        <w:t xml:space="preserve">, </w:t>
      </w:r>
      <w:r w:rsidR="00F51CBF" w:rsidRPr="00E07B36">
        <w:t>de methode</w:t>
      </w:r>
      <w:r w:rsidR="00512C52">
        <w:t xml:space="preserve"> en de </w:t>
      </w:r>
      <w:r w:rsidR="000D67FF">
        <w:t xml:space="preserve">bevindingen uit </w:t>
      </w:r>
      <w:r w:rsidR="00CD7525">
        <w:t xml:space="preserve">20 </w:t>
      </w:r>
      <w:r w:rsidR="00D83241" w:rsidRPr="00E07B36">
        <w:t>diepte-interviews</w:t>
      </w:r>
      <w:r w:rsidR="00DC25D6">
        <w:t xml:space="preserve"> bij </w:t>
      </w:r>
      <w:r w:rsidR="001C7E4C">
        <w:t>mensen met een hoge SES</w:t>
      </w:r>
      <w:r w:rsidR="00682C8E">
        <w:t xml:space="preserve">. Deze worden in </w:t>
      </w:r>
      <w:r w:rsidR="00136D94">
        <w:t>11</w:t>
      </w:r>
      <w:r w:rsidR="00D83241" w:rsidRPr="00E07B36">
        <w:t xml:space="preserve"> subthema</w:t>
      </w:r>
      <w:r w:rsidR="00682C8E">
        <w:t>’</w:t>
      </w:r>
      <w:r w:rsidR="00D83241" w:rsidRPr="00E07B36">
        <w:t xml:space="preserve">s </w:t>
      </w:r>
      <w:r w:rsidR="00682C8E">
        <w:t xml:space="preserve">besproken en </w:t>
      </w:r>
      <w:r w:rsidR="00D83241" w:rsidRPr="00E07B36">
        <w:t xml:space="preserve">terug gelinkt aan de literatuur. </w:t>
      </w:r>
      <w:r w:rsidR="0028473C">
        <w:t xml:space="preserve">In de conclusie gaan we dieper in op mogelijke </w:t>
      </w:r>
      <w:r w:rsidR="00722E41">
        <w:t xml:space="preserve">nieuwe </w:t>
      </w:r>
      <w:r w:rsidR="006E16A0">
        <w:t>organisatie</w:t>
      </w:r>
      <w:r w:rsidR="00722E41">
        <w:t xml:space="preserve">vormen van </w:t>
      </w:r>
      <w:r w:rsidR="00EC73AE">
        <w:t>zorg en huishoudelijk werk.</w:t>
      </w:r>
    </w:p>
    <w:p w14:paraId="0863A50B" w14:textId="2D296813" w:rsidR="00E8115E" w:rsidRPr="005F6A44" w:rsidRDefault="00761CCA" w:rsidP="00880C98">
      <w:pPr>
        <w:rPr>
          <w:rFonts w:eastAsia="Yu Gothic Medium"/>
        </w:rPr>
      </w:pPr>
      <w:r w:rsidRPr="00E07B36">
        <w:t xml:space="preserve">Dit onderzoek is gericht op </w:t>
      </w:r>
      <w:r w:rsidR="00684F84" w:rsidRPr="00E07B36">
        <w:t>Westerse realiteiten</w:t>
      </w:r>
      <w:r w:rsidR="007841D3" w:rsidRPr="00E07B36">
        <w:t xml:space="preserve">, </w:t>
      </w:r>
      <w:r w:rsidR="00684F84" w:rsidRPr="00E07B36">
        <w:t>concepties en context</w:t>
      </w:r>
      <w:r w:rsidR="007841D3" w:rsidRPr="00E07B36">
        <w:t>en</w:t>
      </w:r>
      <w:r w:rsidR="00684F84" w:rsidRPr="00E07B36">
        <w:t xml:space="preserve">. </w:t>
      </w:r>
      <w:r w:rsidR="00A949E7" w:rsidRPr="00E07B36">
        <w:t>Met een grote focus op het hetero</w:t>
      </w:r>
      <w:r w:rsidR="00563E1C">
        <w:t>-,</w:t>
      </w:r>
      <w:r w:rsidR="00887929" w:rsidRPr="00E07B36">
        <w:t xml:space="preserve"> nucleair</w:t>
      </w:r>
      <w:r w:rsidR="00BA1629">
        <w:t xml:space="preserve">, </w:t>
      </w:r>
      <w:r w:rsidR="00887929" w:rsidRPr="00E07B36">
        <w:t>welgesteld gezin</w:t>
      </w:r>
      <w:r w:rsidR="004E7634" w:rsidRPr="00E07B36">
        <w:t xml:space="preserve"> </w:t>
      </w:r>
      <w:r w:rsidR="00CE3E54" w:rsidRPr="00E07B36">
        <w:t xml:space="preserve">en wordt vanuit een </w:t>
      </w:r>
      <w:r w:rsidR="0049659A" w:rsidRPr="00E07B36">
        <w:t xml:space="preserve">dekoloniaal </w:t>
      </w:r>
      <w:r w:rsidR="00CE3E54" w:rsidRPr="00E07B36">
        <w:t xml:space="preserve">wit </w:t>
      </w:r>
      <w:r w:rsidR="0049659A" w:rsidRPr="00E07B36">
        <w:t>feministisch standpunt geschreven</w:t>
      </w:r>
      <w:r w:rsidR="001C41E3">
        <w:t xml:space="preserve">. </w:t>
      </w:r>
      <w:r w:rsidR="001C41E3">
        <w:br/>
      </w:r>
      <w:r w:rsidR="00E8115E" w:rsidRPr="004A190F">
        <w:rPr>
          <w:rFonts w:eastAsia="Yu Gothic Medium"/>
        </w:rPr>
        <w:lastRenderedPageBreak/>
        <w:t>In de gender &amp; diversiteit</w:t>
      </w:r>
      <w:r w:rsidR="00E8115E">
        <w:rPr>
          <w:rFonts w:eastAsia="Yu Gothic Medium"/>
        </w:rPr>
        <w:t>studies</w:t>
      </w:r>
      <w:r w:rsidR="00E8115E" w:rsidRPr="004A190F">
        <w:rPr>
          <w:rFonts w:eastAsia="Yu Gothic Medium"/>
        </w:rPr>
        <w:t xml:space="preserve"> w</w:t>
      </w:r>
      <w:r w:rsidR="00E8115E">
        <w:rPr>
          <w:rFonts w:eastAsia="Yu Gothic Medium"/>
        </w:rPr>
        <w:t>ordt</w:t>
      </w:r>
      <w:r w:rsidR="00E8115E" w:rsidRPr="004A190F">
        <w:rPr>
          <w:rFonts w:eastAsia="Yu Gothic Medium"/>
        </w:rPr>
        <w:t xml:space="preserve"> er een sterke nadruk geleg</w:t>
      </w:r>
      <w:r w:rsidR="00E8115E">
        <w:rPr>
          <w:rFonts w:eastAsia="Yu Gothic Medium"/>
        </w:rPr>
        <w:t>d</w:t>
      </w:r>
      <w:r w:rsidR="00E8115E" w:rsidRPr="004A190F">
        <w:rPr>
          <w:rFonts w:eastAsia="Yu Gothic Medium"/>
        </w:rPr>
        <w:t xml:space="preserve"> op positionaliteit </w:t>
      </w:r>
      <w:r w:rsidR="00E2523A" w:rsidRPr="004A190F">
        <w:rPr>
          <w:rFonts w:eastAsia="Yu Gothic Medium"/>
        </w:rPr>
        <w:t>en intersectionaliteit</w:t>
      </w:r>
      <w:r w:rsidR="00E8115E" w:rsidRPr="004A190F">
        <w:rPr>
          <w:rFonts w:eastAsia="Yu Gothic Medium"/>
        </w:rPr>
        <w:t xml:space="preserve">. Iedereen heeft een andere achtergrond, verhaal, realiteit… </w:t>
      </w:r>
      <w:r w:rsidR="00E8115E">
        <w:rPr>
          <w:rFonts w:eastAsia="Yu Gothic Medium"/>
        </w:rPr>
        <w:t>I</w:t>
      </w:r>
      <w:r w:rsidR="00E8115E" w:rsidRPr="004A190F">
        <w:rPr>
          <w:rFonts w:eastAsia="Yu Gothic Medium"/>
        </w:rPr>
        <w:t xml:space="preserve">k ben ervan bewust dat ik mijn doelgroep relatief veel generaliseer. Het idee erachter is </w:t>
      </w:r>
      <w:r w:rsidR="009C61A1">
        <w:rPr>
          <w:rFonts w:eastAsia="Yu Gothic Medium"/>
        </w:rPr>
        <w:t xml:space="preserve">echter om </w:t>
      </w:r>
      <w:r w:rsidR="007972A6">
        <w:rPr>
          <w:rFonts w:eastAsia="Yu Gothic Medium"/>
        </w:rPr>
        <w:t xml:space="preserve">maatschappelijke posities te analyseren die nagenoeg geen </w:t>
      </w:r>
      <w:r w:rsidR="00E8115E" w:rsidRPr="004A190F">
        <w:rPr>
          <w:rFonts w:eastAsia="Yu Gothic Medium"/>
        </w:rPr>
        <w:t xml:space="preserve">onderdrukkingen </w:t>
      </w:r>
      <w:r w:rsidR="007972A6">
        <w:rPr>
          <w:rFonts w:eastAsia="Yu Gothic Medium"/>
        </w:rPr>
        <w:t>ondergaan</w:t>
      </w:r>
      <w:r w:rsidR="00E8115E">
        <w:rPr>
          <w:rFonts w:eastAsia="Yu Gothic Medium"/>
        </w:rPr>
        <w:t xml:space="preserve">. </w:t>
      </w:r>
      <w:r w:rsidR="00E8115E" w:rsidRPr="004A190F">
        <w:rPr>
          <w:rFonts w:eastAsia="Yu Gothic Medium"/>
        </w:rPr>
        <w:t xml:space="preserve">Het werd met de tijd ook duidelijker dat economisch kapitaal en status veel onderdrukkingen kan overstijgen, of ze minder doorslaggevend kan maken. </w:t>
      </w:r>
    </w:p>
    <w:p w14:paraId="08D0C3DB" w14:textId="71BF393C" w:rsidR="00E8115E" w:rsidRPr="00E07B36" w:rsidRDefault="00E8115E" w:rsidP="00880C98"/>
    <w:p w14:paraId="401853BE" w14:textId="22EA166B" w:rsidR="00A20461" w:rsidRPr="0017270A" w:rsidRDefault="006D4A1C" w:rsidP="00880C98">
      <w:pPr>
        <w:pStyle w:val="Kop1"/>
      </w:pPr>
      <w:bookmarkStart w:id="3" w:name="_Toc167718276"/>
      <w:r w:rsidRPr="0017270A">
        <w:lastRenderedPageBreak/>
        <w:t>L</w:t>
      </w:r>
      <w:r w:rsidR="00A20461" w:rsidRPr="0017270A">
        <w:t>iteratuurstudie</w:t>
      </w:r>
      <w:bookmarkEnd w:id="3"/>
      <w:r w:rsidR="00A20461" w:rsidRPr="0017270A">
        <w:t xml:space="preserve"> </w:t>
      </w:r>
    </w:p>
    <w:p w14:paraId="476767E1" w14:textId="288A67C9" w:rsidR="004A3527" w:rsidRPr="005F6A44" w:rsidRDefault="004A3527" w:rsidP="00880C98">
      <w:r>
        <w:t xml:space="preserve">De literatuur behandelt niet rechtstreeks </w:t>
      </w:r>
      <w:r w:rsidR="009710F7">
        <w:t>het</w:t>
      </w:r>
      <w:r>
        <w:t xml:space="preserve"> onderwerp, omdat die </w:t>
      </w:r>
      <w:r w:rsidR="00980B28">
        <w:t xml:space="preserve">meestal </w:t>
      </w:r>
      <w:r>
        <w:t>vanuit het standpunt van het personeel wordt bekeken</w:t>
      </w:r>
      <w:r>
        <w:rPr>
          <w:rStyle w:val="Voetnootmarkering"/>
          <w:rFonts w:eastAsia="Yu Gothic Medium"/>
        </w:rPr>
        <w:footnoteReference w:id="5"/>
      </w:r>
      <w:r>
        <w:t xml:space="preserve">. </w:t>
      </w:r>
      <w:r w:rsidR="001A1912">
        <w:t>Daarom wordt eerst onderzocht</w:t>
      </w:r>
      <w:r>
        <w:t xml:space="preserve"> wat gekend is over de geschiedenis van huishoudelijk werk, om dan beide actorengroepen, de mensen met hoge sociaaleconomische status en het huispersoneel, en hun ontmoetingen te behandelen.</w:t>
      </w:r>
    </w:p>
    <w:p w14:paraId="2EA27ECA" w14:textId="081594D9" w:rsidR="00793BEE" w:rsidRPr="00F22BC1" w:rsidRDefault="00793BEE" w:rsidP="00880C98">
      <w:pPr>
        <w:pStyle w:val="Kop2"/>
      </w:pPr>
      <w:bookmarkStart w:id="4" w:name="_Toc167718277"/>
      <w:r w:rsidRPr="00F22BC1">
        <w:t xml:space="preserve">Evolutie van het </w:t>
      </w:r>
      <w:r w:rsidR="000379E7" w:rsidRPr="00F22BC1">
        <w:t>huishoud</w:t>
      </w:r>
      <w:r w:rsidR="00C546FC" w:rsidRPr="00F22BC1">
        <w:t xml:space="preserve">beroep sinds de </w:t>
      </w:r>
      <w:r w:rsidRPr="00F22BC1">
        <w:t>18</w:t>
      </w:r>
      <w:r w:rsidRPr="00F22BC1">
        <w:rPr>
          <w:vertAlign w:val="superscript"/>
        </w:rPr>
        <w:t>e</w:t>
      </w:r>
      <w:r w:rsidRPr="00F22BC1">
        <w:t xml:space="preserve"> eeuw in West-Europa</w:t>
      </w:r>
      <w:bookmarkEnd w:id="4"/>
    </w:p>
    <w:p w14:paraId="722644BA" w14:textId="4515C0C3" w:rsidR="00793BEE" w:rsidRPr="004A190F" w:rsidRDefault="00793BEE" w:rsidP="00880C98">
      <w:r w:rsidRPr="004A190F">
        <w:t>Huispersoneel is altijd al een uiting van status en macht geweest</w:t>
      </w:r>
      <w:r w:rsidR="00C546FC">
        <w:t>. Z</w:t>
      </w:r>
      <w:r w:rsidRPr="004A190F">
        <w:t xml:space="preserve">elfs bij armere mensen, zal het iemand </w:t>
      </w:r>
      <w:r w:rsidR="00934148">
        <w:t xml:space="preserve">zijn </w:t>
      </w:r>
      <w:r w:rsidR="00CD4A22">
        <w:t xml:space="preserve">die nog </w:t>
      </w:r>
      <w:r w:rsidRPr="004A190F">
        <w:t xml:space="preserve">armer </w:t>
      </w:r>
      <w:r w:rsidR="00CD4A22">
        <w:t xml:space="preserve">is </w:t>
      </w:r>
      <w:r w:rsidRPr="004A190F">
        <w:t>die hen bedien</w:t>
      </w:r>
      <w:r w:rsidR="002F47CE">
        <w:t>t</w:t>
      </w:r>
      <w:r w:rsidRPr="004A190F">
        <w:t xml:space="preserve"> (Delpierre, 2023). Volgens de journaliste Diane </w:t>
      </w:r>
      <w:r w:rsidR="00C649CC">
        <w:t>D</w:t>
      </w:r>
      <w:r w:rsidRPr="004A190F">
        <w:t>e</w:t>
      </w:r>
      <w:r w:rsidRPr="004A190F">
        <w:t xml:space="preserve"> Keyzer (1995) die het beroep in de Belgische context tussen 1900 en 1995 heeft onderzocht (bij de adel en bourgeoisie), is het beroep doorheen de tijd sterk verander</w:t>
      </w:r>
      <w:r w:rsidR="008B5833">
        <w:t>d</w:t>
      </w:r>
      <w:r w:rsidRPr="004A190F">
        <w:t>. Andere bronnen vermelden dezelfde evoluties in de Europese context (Fauve-Chamoux, 2017</w:t>
      </w:r>
      <w:r>
        <w:t>;</w:t>
      </w:r>
      <w:r w:rsidRPr="004A190F">
        <w:t xml:space="preserve"> Delpierre, 2023</w:t>
      </w:r>
      <w:r>
        <w:t>).</w:t>
      </w:r>
      <w:r w:rsidRPr="004A190F">
        <w:t xml:space="preserve"> Vroeger, in de 18</w:t>
      </w:r>
      <w:r w:rsidRPr="004A190F">
        <w:rPr>
          <w:vertAlign w:val="superscript"/>
        </w:rPr>
        <w:t>e</w:t>
      </w:r>
      <w:r w:rsidRPr="004A190F">
        <w:t>, 19</w:t>
      </w:r>
      <w:r w:rsidRPr="004A190F">
        <w:rPr>
          <w:vertAlign w:val="superscript"/>
        </w:rPr>
        <w:t>e</w:t>
      </w:r>
      <w:r w:rsidRPr="004A190F">
        <w:t xml:space="preserve"> en begin 20</w:t>
      </w:r>
      <w:r w:rsidRPr="004A190F">
        <w:rPr>
          <w:vertAlign w:val="superscript"/>
        </w:rPr>
        <w:t>e</w:t>
      </w:r>
      <w:r w:rsidRPr="004A190F">
        <w:t xml:space="preserve"> eeuw</w:t>
      </w:r>
      <w:r w:rsidR="000B0A07">
        <w:t>,</w:t>
      </w:r>
      <w:r w:rsidR="00B0708B">
        <w:t xml:space="preserve"> w</w:t>
      </w:r>
      <w:r w:rsidRPr="004A190F">
        <w:t xml:space="preserve">as er veel meer sprake van de bourgeoisie en de adel.  Er was een minder brede middenklasse als vandaag en mensen waren over het algemeen armer.  Inwonend huispersoneel </w:t>
      </w:r>
      <w:r w:rsidR="007108C3">
        <w:t xml:space="preserve">bij adel en bourgeoisie </w:t>
      </w:r>
      <w:r w:rsidRPr="004A190F">
        <w:t>was toen meer genormaliseerd. Ze werkten soms heel hun leven bij dezelfde familie. Dochters van (arme) boeren</w:t>
      </w:r>
      <w:r w:rsidR="0059147E">
        <w:t>gezinnen</w:t>
      </w:r>
      <w:r w:rsidRPr="004A190F">
        <w:t xml:space="preserve"> gingen werken als </w:t>
      </w:r>
      <w:r>
        <w:t>huishoudwerker</w:t>
      </w:r>
      <w:r w:rsidRPr="004A190F">
        <w:t xml:space="preserve"> bij de </w:t>
      </w:r>
      <w:r w:rsidR="007B3F6D">
        <w:t>welgestelden</w:t>
      </w:r>
      <w:r w:rsidRPr="004A190F">
        <w:t>. Huispersoneel werd dus gevoed</w:t>
      </w:r>
      <w:r w:rsidR="0020388E">
        <w:t xml:space="preserve"> </w:t>
      </w:r>
      <w:r w:rsidRPr="004A190F">
        <w:t xml:space="preserve">en gehuisvest. Dit verloste </w:t>
      </w:r>
      <w:r w:rsidR="0059147E">
        <w:t>het</w:t>
      </w:r>
      <w:r w:rsidRPr="004A190F">
        <w:t xml:space="preserve"> </w:t>
      </w:r>
      <w:r w:rsidR="007F6448">
        <w:t>boeren</w:t>
      </w:r>
      <w:r w:rsidR="0059147E">
        <w:t>gezin</w:t>
      </w:r>
      <w:r w:rsidRPr="004A190F">
        <w:t xml:space="preserve"> van een kind ten laste, bracht extra inkomsten in huis en het zou daarbij </w:t>
      </w:r>
      <w:r w:rsidR="004B1B01">
        <w:t>de</w:t>
      </w:r>
      <w:r w:rsidRPr="004A190F">
        <w:t xml:space="preserve"> dochter ‘de goede manieren’ aanleren. De welgestelde mensen hadden niet één persoon maar meerderen om hun </w:t>
      </w:r>
      <w:r>
        <w:t>eigendom</w:t>
      </w:r>
      <w:r w:rsidRPr="004A190F">
        <w:t xml:space="preserve"> en henzelf te onderhouden. Het beroep was toen nog heel verdeeld </w:t>
      </w:r>
      <w:r>
        <w:t>met</w:t>
      </w:r>
      <w:r w:rsidRPr="004A190F">
        <w:t xml:space="preserve"> verschillende functies: </w:t>
      </w:r>
      <w:r>
        <w:t>kindermeisje</w:t>
      </w:r>
      <w:r w:rsidRPr="004A190F">
        <w:t>, keukenmeid, kamermeisje, linnenmeisje, hulpmeisje, gouvernante, chauffeur, tuinman, majordome</w:t>
      </w:r>
      <w:r w:rsidR="0059147E">
        <w:t>,</w:t>
      </w:r>
      <w:r w:rsidRPr="004A190F">
        <w:t xml:space="preserve"> etc</w:t>
      </w:r>
      <w:r w:rsidR="0059147E">
        <w:t>.</w:t>
      </w:r>
      <w:r>
        <w:t xml:space="preserve"> </w:t>
      </w:r>
      <w:r w:rsidRPr="004A190F">
        <w:t>(De Keyzer, 1995).</w:t>
      </w:r>
    </w:p>
    <w:p w14:paraId="4127926D" w14:textId="6FCD60A4" w:rsidR="00793BEE" w:rsidRPr="004A190F" w:rsidRDefault="00793BEE" w:rsidP="00880C98">
      <w:r w:rsidRPr="004A190F">
        <w:t>In de 18e eeuw telt men meer mannen dan vrouwen in het beroep</w:t>
      </w:r>
      <w:r w:rsidR="00CE38BB">
        <w:t>. E</w:t>
      </w:r>
      <w:r w:rsidRPr="004A190F">
        <w:t xml:space="preserve">nkel indien er maar één huishoudelijke hulp was, was dat vaak een vrouw. Tegen het einde van de 19e eeuw en het begin van de 20e begon het beroep zich te feminiseren. De ‘zorgtaken’ werden dan grotendeels door vrouwen uitgevoerd, de ‘fysieke’ taken en de hogere functie (majordome, hotelmeester) door mannen (Pasau, 2022). Tussen de 8% en 15% van de actieve beroepsbevolking </w:t>
      </w:r>
      <w:r w:rsidR="00892C07">
        <w:t xml:space="preserve">in Frankrijk </w:t>
      </w:r>
      <w:r w:rsidRPr="004A190F">
        <w:t xml:space="preserve">werkt als huispersoneel (Delpierre, 2023). </w:t>
      </w:r>
    </w:p>
    <w:p w14:paraId="26292702" w14:textId="66808770" w:rsidR="00793BEE" w:rsidRPr="004A190F" w:rsidRDefault="00C61E44" w:rsidP="00880C98">
      <w:r w:rsidRPr="4FCF9408">
        <w:t xml:space="preserve">De Franse Revolutie en </w:t>
      </w:r>
      <w:r w:rsidR="00D15224">
        <w:t>d</w:t>
      </w:r>
      <w:r w:rsidR="00793BEE" w:rsidRPr="004A190F">
        <w:t xml:space="preserve">e </w:t>
      </w:r>
      <w:r w:rsidRPr="4FCF9408">
        <w:t>vlucht van de aristocratie en adel leidden tot een enorme afname van huishoudelijk personeel</w:t>
      </w:r>
      <w:r w:rsidR="00FD6003">
        <w:t>.</w:t>
      </w:r>
      <w:r>
        <w:t xml:space="preserve"> </w:t>
      </w:r>
      <w:r w:rsidR="000C1BD4" w:rsidRPr="4FCF9408">
        <w:t>Maar er</w:t>
      </w:r>
      <w:r w:rsidR="00793BEE" w:rsidRPr="004A190F">
        <w:t xml:space="preserve"> ontstond al snel een nieuwe maatschappij die huishoudelijke hulp nodig had, vooral in huizen van de middenklasse, voor artsen, apothekers en rijke winkeliers. Hier verandert de verhouding. Er is een sociale en ruimtelijke distantiëring, </w:t>
      </w:r>
      <w:r w:rsidR="00FF6DFD">
        <w:t>huishoudwerkers</w:t>
      </w:r>
      <w:r w:rsidR="00793BEE" w:rsidRPr="004A190F">
        <w:t xml:space="preserve"> maakten niet </w:t>
      </w:r>
      <w:r w:rsidR="00793BEE" w:rsidRPr="004A190F">
        <w:lastRenderedPageBreak/>
        <w:t>langer ‘deel uit van de familie’. Dit leidde voornamelijk in Frankrijk tot de ontwikkeling van ‘chambres de bonnes’ (</w:t>
      </w:r>
      <w:r w:rsidR="00931334" w:rsidRPr="004A190F">
        <w:t>König, 2020</w:t>
      </w:r>
      <w:r w:rsidR="00931334">
        <w:t xml:space="preserve">; </w:t>
      </w:r>
      <w:r w:rsidR="00793BEE" w:rsidRPr="004A190F">
        <w:t>Pasau, 2022; Delpierre, 2023) .</w:t>
      </w:r>
    </w:p>
    <w:p w14:paraId="13CA2F2D" w14:textId="1E67579C" w:rsidR="00793BEE" w:rsidRDefault="00793BEE" w:rsidP="00880C98">
      <w:r w:rsidRPr="004A190F">
        <w:t xml:space="preserve">Bij de eeuwwisseling verminderden </w:t>
      </w:r>
      <w:r w:rsidR="00FF6DFD">
        <w:t>huishoudwerkers</w:t>
      </w:r>
      <w:r w:rsidRPr="004A190F">
        <w:t xml:space="preserve"> weer. Vrouwen hadden steeds meer toegang tot andere beroepen in de industrie, kantoren, warenhuizen en winkels. Door de twee wereldoorlogen en de crisis van 1929 hadden mensen minder middelen om zich (meerdere) </w:t>
      </w:r>
      <w:r w:rsidR="00FF6DFD">
        <w:t>huishoudwerkers</w:t>
      </w:r>
      <w:r w:rsidRPr="004A190F">
        <w:t xml:space="preserve"> te veroorloven. </w:t>
      </w:r>
      <w:r w:rsidR="00720C2E">
        <w:t>Huispersoneel</w:t>
      </w:r>
      <w:r w:rsidRPr="004A190F">
        <w:t xml:space="preserve"> werd duurder en woningen werden </w:t>
      </w:r>
      <w:r w:rsidR="00332563">
        <w:t xml:space="preserve">kleiner en </w:t>
      </w:r>
      <w:r w:rsidRPr="004A190F">
        <w:t>gemoderniseerd, wat minder onderhoud vroeg. Maar ook sociale en symbolische factoren speelden een rol. Onder meer het feit dat huispersoneel rondliep</w:t>
      </w:r>
      <w:r w:rsidR="0034443D">
        <w:t>,</w:t>
      </w:r>
      <w:r w:rsidR="00AB19B1">
        <w:t xml:space="preserve"> </w:t>
      </w:r>
      <w:r w:rsidR="006506A2">
        <w:t>tastte</w:t>
      </w:r>
      <w:r w:rsidR="00E908C8">
        <w:t xml:space="preserve"> </w:t>
      </w:r>
      <w:r w:rsidRPr="004A190F">
        <w:t xml:space="preserve">de intimiteit </w:t>
      </w:r>
      <w:r w:rsidR="008F37B1">
        <w:t xml:space="preserve">van de bewoners </w:t>
      </w:r>
      <w:r w:rsidR="00422A55">
        <w:t>aan</w:t>
      </w:r>
      <w:r w:rsidR="001938C5">
        <w:t xml:space="preserve">, wat </w:t>
      </w:r>
      <w:r w:rsidR="001938C5" w:rsidRPr="004A190F">
        <w:t xml:space="preserve">de vanzelfsprekendheid van het hebben van personeel in huis ter discussie </w:t>
      </w:r>
      <w:r w:rsidR="001938C5">
        <w:t>stelde</w:t>
      </w:r>
      <w:r w:rsidR="00422A55">
        <w:t xml:space="preserve"> </w:t>
      </w:r>
      <w:r w:rsidRPr="004A190F">
        <w:t xml:space="preserve">(Delpierre, 2023). Dit ging door tot de jaren </w:t>
      </w:r>
      <w:r w:rsidR="0072424D">
        <w:t>19</w:t>
      </w:r>
      <w:r w:rsidRPr="004A190F">
        <w:t xml:space="preserve">50 (Devetter &amp; Horn, 2011). </w:t>
      </w:r>
    </w:p>
    <w:p w14:paraId="4E8094B5" w14:textId="35588BB7" w:rsidR="00793BEE" w:rsidRPr="004A190F" w:rsidRDefault="00793BEE" w:rsidP="00880C98">
      <w:r w:rsidRPr="004A190F">
        <w:t xml:space="preserve">Vanaf dan </w:t>
      </w:r>
      <w:r w:rsidR="00422A55">
        <w:t xml:space="preserve">neemt de </w:t>
      </w:r>
      <w:r w:rsidRPr="004A190F">
        <w:t xml:space="preserve">vraag naar </w:t>
      </w:r>
      <w:r w:rsidR="00FF6DFD">
        <w:t>huishoudwerkers</w:t>
      </w:r>
      <w:r w:rsidR="00422A55" w:rsidRPr="00D2270B">
        <w:t xml:space="preserve"> weer toe</w:t>
      </w:r>
      <w:r w:rsidRPr="00D2270B">
        <w:t>.</w:t>
      </w:r>
      <w:r w:rsidRPr="004A190F">
        <w:t xml:space="preserve"> In 1970 bekomen </w:t>
      </w:r>
      <w:r w:rsidR="00E6491A">
        <w:t xml:space="preserve">ze </w:t>
      </w:r>
      <w:r w:rsidRPr="004A190F">
        <w:t>een statuut en w</w:t>
      </w:r>
      <w:r w:rsidR="001C6E28">
        <w:t>o</w:t>
      </w:r>
      <w:r w:rsidRPr="004A190F">
        <w:t xml:space="preserve">rden ze </w:t>
      </w:r>
      <w:r w:rsidR="001C74AE">
        <w:t xml:space="preserve">door </w:t>
      </w:r>
      <w:r w:rsidRPr="004A190F">
        <w:t xml:space="preserve">de sociale zekerheid erkend. Dit betekende niet dat hun werkgevers zich geroepen voelden de patronale bijdragen </w:t>
      </w:r>
      <w:r w:rsidR="00DD13A7">
        <w:t>te betalen</w:t>
      </w:r>
      <w:r w:rsidR="009207FC">
        <w:t xml:space="preserve">: </w:t>
      </w:r>
      <w:r w:rsidRPr="004A190F">
        <w:t xml:space="preserve">er bleef een groot informeel economisch circuit (De Keyzer, 1995). </w:t>
      </w:r>
      <w:r w:rsidR="006F5AD9">
        <w:t xml:space="preserve">Niet zozeer </w:t>
      </w:r>
      <w:r w:rsidRPr="004A190F">
        <w:t xml:space="preserve">de ‘arme boerenmeisjes’ </w:t>
      </w:r>
      <w:r w:rsidR="006F5AD9">
        <w:t xml:space="preserve">vullen </w:t>
      </w:r>
      <w:r w:rsidRPr="004A190F">
        <w:t>die vraag in, maar eerder migranten uit Zuid-Europa (Portugal, Spanje en Itali</w:t>
      </w:r>
      <w:r w:rsidR="009641C0">
        <w:t>ë</w:t>
      </w:r>
      <w:r w:rsidRPr="004A190F">
        <w:t>)</w:t>
      </w:r>
      <w:r w:rsidR="009641C0">
        <w:t xml:space="preserve"> en later Oost-Europa</w:t>
      </w:r>
      <w:r w:rsidRPr="004A190F">
        <w:t xml:space="preserve">, Azië (Filippijnen), Latijns-Amerika en Afrika. Het aantal mannelijke </w:t>
      </w:r>
      <w:r w:rsidR="00E6491A">
        <w:t>huishoudwerker</w:t>
      </w:r>
      <w:r w:rsidRPr="004A190F">
        <w:t>s neemt toe (De Keyzer, 1995</w:t>
      </w:r>
      <w:r>
        <w:t xml:space="preserve">; </w:t>
      </w:r>
      <w:r w:rsidRPr="004A190F">
        <w:t>König, 2020</w:t>
      </w:r>
      <w:r>
        <w:t>;</w:t>
      </w:r>
      <w:r w:rsidRPr="004A190F">
        <w:t xml:space="preserve"> Delpierre, 2023). </w:t>
      </w:r>
    </w:p>
    <w:p w14:paraId="35D5C8E8" w14:textId="14AF3A7F" w:rsidR="00793BEE" w:rsidRDefault="00793BEE" w:rsidP="00880C98">
      <w:r w:rsidRPr="004A190F">
        <w:t xml:space="preserve">Dit resulteert in een andere relatie en omgang. Men ziet het personeel veel minder, of soms zelfs niet. De </w:t>
      </w:r>
      <w:r w:rsidR="00FF6DFD">
        <w:t>huishoudwerkers</w:t>
      </w:r>
      <w:r w:rsidRPr="004A190F">
        <w:t xml:space="preserve"> zijn tewerkgesteld bij meerdere gezinnen en blijven </w:t>
      </w:r>
      <w:r w:rsidR="00361CFA">
        <w:t>enkele</w:t>
      </w:r>
      <w:r w:rsidRPr="004A190F">
        <w:t xml:space="preserve"> jaren bij dezelfde persoon. Personeel dat een heel leven blijft</w:t>
      </w:r>
      <w:r w:rsidR="00DB390F">
        <w:t>,</w:t>
      </w:r>
      <w:r w:rsidRPr="004A190F">
        <w:t xml:space="preserve"> komt relatief weinig voor (De Keyzer, 1995</w:t>
      </w:r>
      <w:r>
        <w:t xml:space="preserve">; </w:t>
      </w:r>
      <w:r w:rsidRPr="004A190F">
        <w:t>Pinçon</w:t>
      </w:r>
      <w:r w:rsidR="00FB5CC0">
        <w:t xml:space="preserve"> &amp; Pinçon</w:t>
      </w:r>
      <w:r w:rsidRPr="004A190F">
        <w:t>-Charlot, 2001). Voltijds huishoudelijk tewerkstelling bestaat wel nog, met een zeer lage vergoeding, voornamelijk in landen van het Globale Zuiden (</w:t>
      </w:r>
      <w:r w:rsidR="007B2B1A">
        <w:t xml:space="preserve">bvb. </w:t>
      </w:r>
      <w:r w:rsidRPr="004A190F">
        <w:t xml:space="preserve">Zuid-Afrika, Brazilië, Saoudie-Arabië), maar ook bij de zeer kapitaalkrachtige mensen in Westerse landen. Hoe dan ook zijn het vandaag de halftijdse </w:t>
      </w:r>
      <w:r w:rsidR="00FF6DFD">
        <w:t>huishoudwerkers</w:t>
      </w:r>
      <w:r w:rsidRPr="004A190F">
        <w:t xml:space="preserve"> die overheersen (Delpierre, 2023). </w:t>
      </w:r>
    </w:p>
    <w:p w14:paraId="65894E5C" w14:textId="35C6FF93" w:rsidR="00793BEE" w:rsidRPr="004A190F" w:rsidRDefault="00793BEE" w:rsidP="00880C98">
      <w:r w:rsidRPr="004A190F">
        <w:t xml:space="preserve">Vanaf de jaren </w:t>
      </w:r>
      <w:r w:rsidR="000A6B78">
        <w:t>19</w:t>
      </w:r>
      <w:r w:rsidRPr="004A190F">
        <w:t>90 in Frankrijk en 2000 in België worden er concretere ondersteuningsmaatregelen en statuten ge</w:t>
      </w:r>
      <w:r w:rsidR="00DF3F4C">
        <w:t>ï</w:t>
      </w:r>
      <w:r w:rsidRPr="004A190F">
        <w:t>mplementeerd voor het beroep. Maar ook de Europese Unie moedigt de lidstaten aan om het beroep te reguleren en een genereus fiscaal beleid op te zetten (Delpierre, 2023</w:t>
      </w:r>
      <w:r>
        <w:t>;</w:t>
      </w:r>
      <w:r w:rsidRPr="004A190F">
        <w:t xml:space="preserve"> Vanroelen </w:t>
      </w:r>
      <w:r>
        <w:t>et al.,</w:t>
      </w:r>
      <w:r w:rsidRPr="004A190F">
        <w:t xml:space="preserve"> 2024). Het dienstenchequemodel in België wordt </w:t>
      </w:r>
      <w:r w:rsidR="00FA69AE" w:rsidRPr="004A190F">
        <w:t>gecreëerd</w:t>
      </w:r>
      <w:r w:rsidRPr="004A190F">
        <w:t xml:space="preserve"> met als voornaamste argumenten de werkloosheid van laagopgeleiden verminderen, informele economie formeel maken, sociale zekerheid en bescherming bieden voor de werknemers en een beter evenwicht tussen werk en privéleven onder de bevolking te bevorderen (Mousaid </w:t>
      </w:r>
      <w:r>
        <w:t>et al.,</w:t>
      </w:r>
      <w:r w:rsidRPr="004A190F">
        <w:t xml:space="preserve"> 2017</w:t>
      </w:r>
      <w:r>
        <w:t xml:space="preserve">; </w:t>
      </w:r>
      <w:r w:rsidRPr="004A190F">
        <w:t xml:space="preserve">Leduc &amp; Tojerow, 2020). Andere landen </w:t>
      </w:r>
      <w:r>
        <w:t xml:space="preserve">(Finland, Duitsland en Oostenrijk) nemen dit systeem als voorbeeld om het </w:t>
      </w:r>
      <w:r w:rsidR="00363DF9">
        <w:t>ook</w:t>
      </w:r>
      <w:r>
        <w:t xml:space="preserve"> toe te passen.</w:t>
      </w:r>
      <w:r w:rsidRPr="004A190F">
        <w:t xml:space="preserve"> Het model gaat gepaard met een groot voordeel voor de gebruikers (Delpierre &amp; Malarmey, 2021)</w:t>
      </w:r>
      <w:r w:rsidR="00CD5C78">
        <w:t>:</w:t>
      </w:r>
      <w:r w:rsidRPr="004A190F">
        <w:t xml:space="preserve"> meer dan de helft van een </w:t>
      </w:r>
      <w:r w:rsidR="00CD5C78" w:rsidRPr="004A190F">
        <w:t>cheque</w:t>
      </w:r>
      <w:r w:rsidRPr="004A190F">
        <w:t xml:space="preserve"> </w:t>
      </w:r>
      <w:r w:rsidR="009874BA">
        <w:t xml:space="preserve">wordt </w:t>
      </w:r>
      <w:r w:rsidR="00CD5C78" w:rsidRPr="004A190F">
        <w:t>gesubsidieerd</w:t>
      </w:r>
      <w:r w:rsidRPr="004A190F">
        <w:t xml:space="preserve"> door de overheid (</w:t>
      </w:r>
      <w:r w:rsidR="009874BA">
        <w:t xml:space="preserve">in Brussel betaalt </w:t>
      </w:r>
      <w:r w:rsidR="000C1097">
        <w:t xml:space="preserve">de overheid </w:t>
      </w:r>
      <w:r w:rsidRPr="004A190F">
        <w:t>14,60€</w:t>
      </w:r>
      <w:r w:rsidR="00663096">
        <w:t>, de klant 10€</w:t>
      </w:r>
      <w:r w:rsidRPr="004A190F">
        <w:t xml:space="preserve"> sinds januari 2023</w:t>
      </w:r>
      <w:r w:rsidRPr="004A190F">
        <w:rPr>
          <w:rStyle w:val="Voetnootmarkering"/>
        </w:rPr>
        <w:footnoteReference w:id="6"/>
      </w:r>
      <w:r w:rsidRPr="004A190F">
        <w:t>)</w:t>
      </w:r>
      <w:r w:rsidR="0028604E">
        <w:t xml:space="preserve">. Bovendien zijn </w:t>
      </w:r>
      <w:r w:rsidRPr="004A190F">
        <w:t xml:space="preserve">de </w:t>
      </w:r>
      <w:r w:rsidR="0028604E" w:rsidRPr="004A190F">
        <w:t>cheques</w:t>
      </w:r>
      <w:r w:rsidRPr="004A190F">
        <w:t xml:space="preserve"> fiscaal aftrekbaar, zo</w:t>
      </w:r>
      <w:r w:rsidR="0028604E">
        <w:t>dat</w:t>
      </w:r>
      <w:r w:rsidRPr="004A190F">
        <w:t xml:space="preserve"> er 30% terug gekregen </w:t>
      </w:r>
      <w:r w:rsidRPr="004A190F">
        <w:lastRenderedPageBreak/>
        <w:t>word</w:t>
      </w:r>
      <w:r w:rsidR="0028604E">
        <w:t>t</w:t>
      </w:r>
      <w:r w:rsidRPr="004A190F">
        <w:t>. Anders gesteld betaal</w:t>
      </w:r>
      <w:r w:rsidR="005B1923">
        <w:t>t</w:t>
      </w:r>
      <w:r w:rsidRPr="004A190F">
        <w:t xml:space="preserve"> de overheid 70% van de </w:t>
      </w:r>
      <w:r w:rsidR="0028604E" w:rsidRPr="004A190F">
        <w:t>cheque</w:t>
      </w:r>
      <w:r w:rsidRPr="004A190F">
        <w:t xml:space="preserve"> (Brolis </w:t>
      </w:r>
      <w:r>
        <w:t>et al.,</w:t>
      </w:r>
      <w:r w:rsidRPr="004A190F">
        <w:t xml:space="preserve"> 2021). </w:t>
      </w:r>
      <w:r w:rsidR="0028604E">
        <w:t>D</w:t>
      </w:r>
      <w:r w:rsidRPr="004A190F">
        <w:t>e werknemer verdient</w:t>
      </w:r>
      <w:r w:rsidR="0028604E">
        <w:t xml:space="preserve"> effectief </w:t>
      </w:r>
      <w:r w:rsidR="005C66AF" w:rsidRPr="004A190F">
        <w:t xml:space="preserve">minimum 13,34€ bruto </w:t>
      </w:r>
      <w:r w:rsidRPr="004A190F">
        <w:t xml:space="preserve">(afhankelijk van de </w:t>
      </w:r>
      <w:r w:rsidR="0028604E" w:rsidRPr="004A190F">
        <w:t>anciënniteit</w:t>
      </w:r>
      <w:r w:rsidRPr="004A190F">
        <w:t>) sinds januari 2024. Dit wordt geregeld door</w:t>
      </w:r>
      <w:r w:rsidR="00C00274">
        <w:t xml:space="preserve"> soms beursgenoteerde </w:t>
      </w:r>
      <w:r w:rsidR="005C66AF" w:rsidRPr="004A190F">
        <w:t>privébedrijven</w:t>
      </w:r>
      <w:r w:rsidRPr="004A190F">
        <w:t xml:space="preserve"> die de subsidies van de overheid krijgen en de werknemers uitbetalen (Devetter &amp; Horn, 2011</w:t>
      </w:r>
      <w:r>
        <w:t>;</w:t>
      </w:r>
      <w:r w:rsidRPr="004A190F">
        <w:t xml:space="preserve"> Leduc &amp; Tojerow, 2020</w:t>
      </w:r>
      <w:r>
        <w:t>;</w:t>
      </w:r>
      <w:r w:rsidRPr="004A190F">
        <w:t xml:space="preserve"> Martens </w:t>
      </w:r>
      <w:r>
        <w:t>et al.,</w:t>
      </w:r>
      <w:r w:rsidRPr="004A190F">
        <w:t xml:space="preserve"> 2022). </w:t>
      </w:r>
      <w:r w:rsidR="00BB6AF0">
        <w:t>D</w:t>
      </w:r>
      <w:r w:rsidRPr="004A190F">
        <w:t xml:space="preserve">e sociale rechten van </w:t>
      </w:r>
      <w:r w:rsidR="00FF6DFD">
        <w:t>huishoudwerkers</w:t>
      </w:r>
      <w:r w:rsidRPr="004A190F">
        <w:t xml:space="preserve"> </w:t>
      </w:r>
      <w:r w:rsidR="00BB6AF0">
        <w:t xml:space="preserve">zijn </w:t>
      </w:r>
      <w:r w:rsidRPr="004A190F">
        <w:t xml:space="preserve">gebaseerd op een 38-uren week en een pensioen op 67-jarige leeftijd. Dit stemt in veel gevallen niet overeen met hun </w:t>
      </w:r>
      <w:r w:rsidR="008D119C">
        <w:t>situatie</w:t>
      </w:r>
      <w:r w:rsidRPr="004A190F">
        <w:t xml:space="preserve"> aangezien de meesten iets meer dan halftijds werken (21u/week</w:t>
      </w:r>
      <w:r w:rsidR="006C1A45">
        <w:t xml:space="preserve"> – zonder de </w:t>
      </w:r>
      <w:r w:rsidR="00F90906">
        <w:t xml:space="preserve">soms lange en moeilijke </w:t>
      </w:r>
      <w:r w:rsidR="00F90F28">
        <w:t>verplaatsingen</w:t>
      </w:r>
      <w:r w:rsidRPr="004A190F">
        <w:t>), na 5 jaar in het beroep al spier- en skeletaandoening hebben en 25% na 15 jaar arbeidsongeschikt is (Leduc &amp; Tojerow, 2020</w:t>
      </w:r>
      <w:r>
        <w:t xml:space="preserve">; </w:t>
      </w:r>
      <w:r w:rsidRPr="004A190F">
        <w:t xml:space="preserve">Martens </w:t>
      </w:r>
      <w:r>
        <w:t>et al.,</w:t>
      </w:r>
      <w:r w:rsidRPr="004A190F">
        <w:t xml:space="preserve"> 2022</w:t>
      </w:r>
      <w:r>
        <w:t>;</w:t>
      </w:r>
      <w:r w:rsidRPr="004A190F">
        <w:t xml:space="preserve"> Delpierre, 2023). </w:t>
      </w:r>
    </w:p>
    <w:p w14:paraId="5F9016B5" w14:textId="0BA91C90" w:rsidR="00793BEE" w:rsidRDefault="00793BEE" w:rsidP="00880C98">
      <w:r w:rsidRPr="004A190F">
        <w:t>België en Frankrijk, maar ook de Europese Unie dragen op deze manier bij aan de privatisering en individualisering van huishoudelijke taken (Giraud, 2017</w:t>
      </w:r>
      <w:r w:rsidR="00434937">
        <w:t>;</w:t>
      </w:r>
      <w:r w:rsidRPr="004A190F">
        <w:t xml:space="preserve"> Carbonnier &amp; Morel, 2018). Anders gesteld, </w:t>
      </w:r>
      <w:r w:rsidR="00C51108">
        <w:t xml:space="preserve">ze </w:t>
      </w:r>
      <w:r w:rsidRPr="004A190F">
        <w:t>moedig</w:t>
      </w:r>
      <w:r w:rsidR="00C51108">
        <w:t>en</w:t>
      </w:r>
      <w:r w:rsidRPr="004A190F">
        <w:t xml:space="preserve"> de creatie van laagbetaalde jobs in de huishoudelijke diensten aan </w:t>
      </w:r>
      <w:r w:rsidR="00EA233A">
        <w:t xml:space="preserve">en </w:t>
      </w:r>
      <w:r w:rsidRPr="004A190F">
        <w:t xml:space="preserve">aanvaarden </w:t>
      </w:r>
      <w:r w:rsidR="007120A4">
        <w:t xml:space="preserve">daardoor </w:t>
      </w:r>
      <w:r w:rsidRPr="004A190F">
        <w:t xml:space="preserve">dat een deel van de bevolking voor een laag loon werkt om de huishoudelijke taken van anderen te doen. Deze </w:t>
      </w:r>
      <w:r w:rsidR="003B7ACC">
        <w:t xml:space="preserve">laatsten </w:t>
      </w:r>
      <w:r w:rsidR="00903EA1">
        <w:t xml:space="preserve">zijn bevrijd </w:t>
      </w:r>
      <w:r w:rsidRPr="004A190F">
        <w:t>van deze taken</w:t>
      </w:r>
      <w:r w:rsidR="00903EA1">
        <w:t xml:space="preserve"> en kunnen </w:t>
      </w:r>
      <w:r w:rsidRPr="004A190F">
        <w:t>activiteiten opnemen die als productiever en meer lonend worden beschouwd</w:t>
      </w:r>
      <w:r w:rsidR="00647188">
        <w:t xml:space="preserve">, </w:t>
      </w:r>
      <w:r w:rsidR="00647188" w:rsidRPr="00E07B36">
        <w:t>en meer vrije tijd te hebben waar ze hun cultureel en sociaal kapitaal kunnen onderhouden en produceren (Pinçon</w:t>
      </w:r>
      <w:r w:rsidR="00FB5CC0">
        <w:t xml:space="preserve"> &amp; Pinçon</w:t>
      </w:r>
      <w:r w:rsidR="00647188" w:rsidRPr="00E07B36">
        <w:t>-Charlot, 2001</w:t>
      </w:r>
      <w:r w:rsidR="008C540B">
        <w:t>;</w:t>
      </w:r>
      <w:r w:rsidRPr="004A190F">
        <w:t xml:space="preserve"> Carbonnier &amp; Morel, 2018</w:t>
      </w:r>
      <w:r>
        <w:t>;</w:t>
      </w:r>
      <w:r w:rsidRPr="004A190F">
        <w:t xml:space="preserve"> Brolis </w:t>
      </w:r>
      <w:r>
        <w:t>et al.,</w:t>
      </w:r>
      <w:r w:rsidRPr="004A190F">
        <w:t xml:space="preserve"> 2021</w:t>
      </w:r>
      <w:r>
        <w:t>;</w:t>
      </w:r>
      <w:r w:rsidRPr="004A190F">
        <w:t xml:space="preserve"> Delpierre, 2023).</w:t>
      </w:r>
    </w:p>
    <w:p w14:paraId="35C3FE30" w14:textId="62A0BA2C" w:rsidR="00793BEE" w:rsidRPr="00CE1BCF" w:rsidRDefault="00793BEE" w:rsidP="00880C98">
      <w:r w:rsidRPr="004A190F">
        <w:t xml:space="preserve">Het beroep heeft zich doorheen de eeuwen sterk versplinterd. Het grote verschil met de 19e eeuw is dat de tewerkstelling van huispersoneel toen een kwestie van status was, terwijl het nu meer een kwestie van noodzaak is. Deze relaties worden nu eerder bepaald door etniciteit/afkomst dan door </w:t>
      </w:r>
      <w:r w:rsidR="00A454B9">
        <w:t xml:space="preserve">lokale </w:t>
      </w:r>
      <w:r w:rsidRPr="00A454B9">
        <w:t>klasse</w:t>
      </w:r>
      <w:r w:rsidR="00A454B9">
        <w:t>n</w:t>
      </w:r>
      <w:r w:rsidR="00A454B9" w:rsidRPr="00A454B9">
        <w:t>verschillen</w:t>
      </w:r>
      <w:r w:rsidR="00916A66" w:rsidRPr="00956204">
        <w:t xml:space="preserve"> </w:t>
      </w:r>
      <w:r w:rsidRPr="004A190F">
        <w:t xml:space="preserve">(König, 2020). </w:t>
      </w:r>
      <w:r w:rsidR="00A454B9">
        <w:t>H</w:t>
      </w:r>
      <w:r w:rsidRPr="004A190F">
        <w:t xml:space="preserve">et </w:t>
      </w:r>
      <w:r w:rsidR="00A454B9" w:rsidRPr="004A190F">
        <w:t xml:space="preserve">gaat </w:t>
      </w:r>
      <w:r w:rsidRPr="004A190F">
        <w:t xml:space="preserve">niet meer om mensen van het dorp die komen werken bij de </w:t>
      </w:r>
      <w:r w:rsidR="00A454B9" w:rsidRPr="004A190F">
        <w:t>adellijke</w:t>
      </w:r>
      <w:r w:rsidRPr="004A190F">
        <w:t>/bourgeois gezinnen, maar mensen van armere landen die immigreren. Niettemin is klasse nog steeds zeer aanwezig omdat dit vaak gepaard gaat met afkomst en etniciteit (Anderson, 2009</w:t>
      </w:r>
      <w:r>
        <w:t>;</w:t>
      </w:r>
      <w:r w:rsidRPr="004A190F">
        <w:t xml:space="preserve"> Singha, 2019).</w:t>
      </w:r>
    </w:p>
    <w:p w14:paraId="3AFB4883" w14:textId="351F96A3" w:rsidR="00793BEE" w:rsidRDefault="00793BEE" w:rsidP="00880C98">
      <w:r w:rsidRPr="004A190F">
        <w:t>In veel gevallen wordt in West-Europa en Noord-Amerika huispersoneel aangenomen zodat vrouwen in heterokoppels de arbeidsmarkt kunnen toetreden (König, 2020</w:t>
      </w:r>
      <w:r>
        <w:t xml:space="preserve">; </w:t>
      </w:r>
      <w:r w:rsidRPr="004A190F">
        <w:t>Barbieri</w:t>
      </w:r>
      <w:r w:rsidR="004417F3">
        <w:t xml:space="preserve"> et al.</w:t>
      </w:r>
      <w:r w:rsidRPr="004A190F">
        <w:t>, 2021</w:t>
      </w:r>
      <w:r>
        <w:t>;</w:t>
      </w:r>
      <w:r w:rsidRPr="004A190F">
        <w:t xml:space="preserve"> Bienaimé, 2022). De vraag naar </w:t>
      </w:r>
      <w:r w:rsidR="00FF6DFD">
        <w:t>huishoudwerkers</w:t>
      </w:r>
      <w:r w:rsidRPr="004A190F">
        <w:t xml:space="preserve"> is nu groter geworden dan het aanbod (Anderson, 2001</w:t>
      </w:r>
      <w:r>
        <w:t>;</w:t>
      </w:r>
      <w:r w:rsidRPr="004A190F">
        <w:t xml:space="preserve"> Devetter &amp; Horn, 2011</w:t>
      </w:r>
      <w:r>
        <w:t>;</w:t>
      </w:r>
      <w:r w:rsidRPr="004A190F">
        <w:t xml:space="preserve"> Ernst, 2021</w:t>
      </w:r>
      <w:r>
        <w:t xml:space="preserve">; </w:t>
      </w:r>
      <w:r w:rsidRPr="004A190F">
        <w:t xml:space="preserve">Martens </w:t>
      </w:r>
      <w:r>
        <w:t>et al.,</w:t>
      </w:r>
      <w:r w:rsidRPr="004A190F">
        <w:t xml:space="preserve"> 2022). </w:t>
      </w:r>
      <w:r w:rsidRPr="004A190F">
        <w:rPr>
          <w:sz w:val="21"/>
          <w:szCs w:val="21"/>
        </w:rPr>
        <w:t xml:space="preserve"> </w:t>
      </w:r>
    </w:p>
    <w:p w14:paraId="55199198" w14:textId="17391239" w:rsidR="00793BEE" w:rsidRPr="004A190F" w:rsidRDefault="00793BEE" w:rsidP="00880C98">
      <w:r w:rsidRPr="004A190F">
        <w:t xml:space="preserve">Ondanks alles, blijft het beroep in grote mate intrinsiek verbonden aan </w:t>
      </w:r>
      <w:r w:rsidR="00203B24" w:rsidRPr="004A190F">
        <w:t>het vrouwelijke gender</w:t>
      </w:r>
      <w:r w:rsidRPr="004A190F">
        <w:t xml:space="preserve"> en krijgt als gevolg een laag aanzien en weinig erkenning. Het </w:t>
      </w:r>
      <w:r w:rsidR="00F5150E">
        <w:t>werk</w:t>
      </w:r>
      <w:r w:rsidR="00605E7D">
        <w:t xml:space="preserve"> gebeurt </w:t>
      </w:r>
      <w:r w:rsidRPr="004A190F">
        <w:t xml:space="preserve">binnen </w:t>
      </w:r>
      <w:r w:rsidR="00605E7D">
        <w:t xml:space="preserve">en </w:t>
      </w:r>
      <w:r w:rsidRPr="004A190F">
        <w:t>wordt niet zichtbaar gemaakt</w:t>
      </w:r>
      <w:r w:rsidR="002C5A77">
        <w:t xml:space="preserve">. Het </w:t>
      </w:r>
      <w:r w:rsidR="00F07CC3">
        <w:t xml:space="preserve">wordt vaak </w:t>
      </w:r>
      <w:r w:rsidR="00794D0C">
        <w:t xml:space="preserve">gekoppeld aan de </w:t>
      </w:r>
      <w:r w:rsidRPr="004A190F">
        <w:t>‘natuurlijke instincten’ van de vrouw en moeder om zorg te verschaffen aan haar omgeving en haar naasten (Beauvoir, 1949</w:t>
      </w:r>
      <w:r>
        <w:t>;</w:t>
      </w:r>
      <w:r w:rsidRPr="004A190F">
        <w:t xml:space="preserve"> Chollet, 201</w:t>
      </w:r>
      <w:r w:rsidR="00827A31">
        <w:t>5</w:t>
      </w:r>
      <w:r>
        <w:t>;</w:t>
      </w:r>
      <w:r w:rsidRPr="004A190F">
        <w:t xml:space="preserve"> Bastide, 2022</w:t>
      </w:r>
      <w:r>
        <w:t>;</w:t>
      </w:r>
      <w:r w:rsidRPr="004A190F">
        <w:t xml:space="preserve"> Vanroelen </w:t>
      </w:r>
      <w:r>
        <w:t>et al.,</w:t>
      </w:r>
      <w:r w:rsidRPr="004A190F">
        <w:t xml:space="preserve"> 2024). </w:t>
      </w:r>
    </w:p>
    <w:p w14:paraId="506FA752" w14:textId="77777777" w:rsidR="00FC6689" w:rsidRPr="00344AAE" w:rsidRDefault="00FC6689" w:rsidP="00880C98">
      <w:pPr>
        <w:pStyle w:val="Kop2"/>
      </w:pPr>
      <w:bookmarkStart w:id="5" w:name="_Toc167718278"/>
      <w:r w:rsidRPr="00344AAE">
        <w:lastRenderedPageBreak/>
        <w:t>Groepen met een hogere sociaaleconomische status</w:t>
      </w:r>
      <w:bookmarkEnd w:id="5"/>
    </w:p>
    <w:p w14:paraId="3414A969" w14:textId="0B6A8D09" w:rsidR="00091F5A" w:rsidRPr="004A190F" w:rsidRDefault="00B535AB" w:rsidP="00880C98">
      <w:r>
        <w:t>Zoals</w:t>
      </w:r>
      <w:r w:rsidR="005233B4" w:rsidRPr="004A190F">
        <w:t xml:space="preserve"> bij armoede, </w:t>
      </w:r>
      <w:r w:rsidR="00C0026C" w:rsidRPr="004A190F">
        <w:t xml:space="preserve">bestaat </w:t>
      </w:r>
      <w:r w:rsidR="0069308B">
        <w:t xml:space="preserve">er </w:t>
      </w:r>
      <w:r w:rsidR="00C0026C" w:rsidRPr="004A190F">
        <w:t>geen vaste definitie van wat rijkdom is</w:t>
      </w:r>
      <w:r w:rsidR="0069308B">
        <w:t xml:space="preserve"> en </w:t>
      </w:r>
      <w:r w:rsidR="000C0B67" w:rsidRPr="004A190F">
        <w:t xml:space="preserve">is </w:t>
      </w:r>
      <w:r w:rsidR="0069308B">
        <w:t xml:space="preserve">het </w:t>
      </w:r>
      <w:r w:rsidR="000C0B67" w:rsidRPr="004A190F">
        <w:t xml:space="preserve">een </w:t>
      </w:r>
      <w:r w:rsidR="00060C5D" w:rsidRPr="004A190F">
        <w:t>multidimensionaal</w:t>
      </w:r>
      <w:r w:rsidR="000C0B67" w:rsidRPr="004A190F">
        <w:t xml:space="preserve"> gegeven. </w:t>
      </w:r>
      <w:r w:rsidR="007F25A3" w:rsidRPr="004A190F">
        <w:t xml:space="preserve">Er zijn wel verschillende elementen en criteria die gebruikt kunnen worden om </w:t>
      </w:r>
      <w:r w:rsidR="004D6079">
        <w:t xml:space="preserve">de categorie </w:t>
      </w:r>
      <w:r w:rsidR="007F25A3" w:rsidRPr="004A190F">
        <w:t xml:space="preserve">af te bakenen. Kort door de bocht is iemand rijk wanneer deze persoon meer </w:t>
      </w:r>
      <w:r w:rsidR="00617F17">
        <w:t>inkomen</w:t>
      </w:r>
      <w:r w:rsidR="007F25A3" w:rsidRPr="004A190F">
        <w:t xml:space="preserve"> en vermogen heeft dan nodig om comfortabel te leven (Robeyns, 2023). Er kan gekeken worden naar inkom</w:t>
      </w:r>
      <w:r w:rsidR="001C77A9">
        <w:t>st</w:t>
      </w:r>
      <w:r w:rsidR="007F25A3" w:rsidRPr="004A190F">
        <w:t>en (loon + inkomsten van onroerende goederen + inkomsten van acties &amp; obligaties)</w:t>
      </w:r>
      <w:r w:rsidR="006E0733" w:rsidRPr="004A190F">
        <w:t xml:space="preserve"> en </w:t>
      </w:r>
      <w:r w:rsidR="007F25A3" w:rsidRPr="004A190F">
        <w:t>naar het aantal eigendommen</w:t>
      </w:r>
      <w:r w:rsidR="006E0733" w:rsidRPr="004A190F">
        <w:t xml:space="preserve"> die iemand be</w:t>
      </w:r>
      <w:r w:rsidR="0078647A">
        <w:t>zit</w:t>
      </w:r>
      <w:r w:rsidR="006E0733" w:rsidRPr="004A190F">
        <w:t>.</w:t>
      </w:r>
      <w:r w:rsidR="00091F5A" w:rsidRPr="004A190F">
        <w:t xml:space="preserve"> Aandelen en obligaties zorgen ervoor dat </w:t>
      </w:r>
      <w:r w:rsidR="00C30BB1">
        <w:t xml:space="preserve">het vermogen </w:t>
      </w:r>
      <w:r w:rsidR="0078647A" w:rsidRPr="004A190F">
        <w:t>gediversifieerd</w:t>
      </w:r>
      <w:r w:rsidR="00091F5A" w:rsidRPr="004A190F">
        <w:t xml:space="preserve"> kan worden en het dus voor nog meer ‘veiligheid’ zorgt in geval van </w:t>
      </w:r>
      <w:r w:rsidR="00D03154">
        <w:t>sociaalecon</w:t>
      </w:r>
      <w:r w:rsidR="00091F5A" w:rsidRPr="004A190F">
        <w:t xml:space="preserve">omische veranderingen (crisis, nieuwe wetgeving etc.). </w:t>
      </w:r>
    </w:p>
    <w:p w14:paraId="06CFBA2E" w14:textId="46E0A27D" w:rsidR="00D9308C" w:rsidRPr="004A190F" w:rsidRDefault="00091F5A" w:rsidP="00880C98">
      <w:r w:rsidRPr="004A190F">
        <w:t xml:space="preserve">Vandaag is </w:t>
      </w:r>
      <w:r w:rsidR="007810BD">
        <w:t>vastgoed</w:t>
      </w:r>
      <w:r w:rsidRPr="004A190F">
        <w:t>e</w:t>
      </w:r>
      <w:r w:rsidR="007F25A3" w:rsidRPr="004A190F">
        <w:t xml:space="preserve">igendom een zeer doorslaggevend kenmerk om de welgesteldheid van een persoon te meten, omdat het een ‘veilige waarde’ </w:t>
      </w:r>
      <w:r w:rsidR="002F772C">
        <w:t xml:space="preserve">is </w:t>
      </w:r>
      <w:r w:rsidR="00404CD7" w:rsidRPr="004A190F">
        <w:t>(men kan het altijd verkopen)</w:t>
      </w:r>
      <w:r w:rsidR="007F25A3" w:rsidRPr="004A190F">
        <w:t xml:space="preserve"> en het vermogen sterk vergroot. Met een te zwak inkomen kan men geen vermogen opbouwen. </w:t>
      </w:r>
      <w:r w:rsidR="002900EF">
        <w:t>V</w:t>
      </w:r>
      <w:r w:rsidR="007F25A3" w:rsidRPr="004A190F">
        <w:t xml:space="preserve">ermogen </w:t>
      </w:r>
      <w:r w:rsidR="002900EF">
        <w:t xml:space="preserve">is </w:t>
      </w:r>
      <w:r w:rsidR="00FC160B">
        <w:t xml:space="preserve">ook </w:t>
      </w:r>
      <w:r w:rsidR="007F25A3" w:rsidRPr="004A190F">
        <w:t xml:space="preserve">de manier </w:t>
      </w:r>
      <w:r w:rsidR="00FC160B">
        <w:t xml:space="preserve">om </w:t>
      </w:r>
      <w:r w:rsidR="007F25A3" w:rsidRPr="004A190F">
        <w:t xml:space="preserve">rijkdom </w:t>
      </w:r>
      <w:r w:rsidR="00FC160B">
        <w:t xml:space="preserve">op te stapelen </w:t>
      </w:r>
      <w:r w:rsidR="007F25A3" w:rsidRPr="004A190F">
        <w:t>en van generatie op generatie door</w:t>
      </w:r>
      <w:r w:rsidR="00FC160B">
        <w:t xml:space="preserve"> te </w:t>
      </w:r>
      <w:r w:rsidR="007F25A3" w:rsidRPr="004A190F">
        <w:t xml:space="preserve">geven. </w:t>
      </w:r>
      <w:r w:rsidR="005E7A0A">
        <w:t xml:space="preserve">Vermogens </w:t>
      </w:r>
      <w:r w:rsidR="00344DF0" w:rsidRPr="004A190F">
        <w:t>zijn ongelijker verdeeld dan inkomens</w:t>
      </w:r>
      <w:r w:rsidR="00464C8A" w:rsidRPr="004A190F">
        <w:t xml:space="preserve"> en </w:t>
      </w:r>
      <w:r w:rsidR="00344DF0" w:rsidRPr="004A190F">
        <w:t>kunnen</w:t>
      </w:r>
      <w:r w:rsidR="00464C8A" w:rsidRPr="004A190F">
        <w:t xml:space="preserve"> zelfs</w:t>
      </w:r>
      <w:r w:rsidR="00344DF0" w:rsidRPr="004A190F">
        <w:t xml:space="preserve"> negatief zijn bij de </w:t>
      </w:r>
      <w:r w:rsidR="00464C8A" w:rsidRPr="004A190F">
        <w:t>armere</w:t>
      </w:r>
      <w:r w:rsidR="00344DF0" w:rsidRPr="004A190F">
        <w:t xml:space="preserve"> mensen, in het geval van schulden (Piketty, 2019</w:t>
      </w:r>
      <w:r w:rsidR="007906F7">
        <w:t>;</w:t>
      </w:r>
      <w:r w:rsidR="00344DF0" w:rsidRPr="004A190F">
        <w:t xml:space="preserve"> Thijskens, 2023).</w:t>
      </w:r>
    </w:p>
    <w:p w14:paraId="6A26191A" w14:textId="2E4CB173" w:rsidR="00D9308C" w:rsidRPr="004A190F" w:rsidRDefault="00D9308C" w:rsidP="00880C98">
      <w:r w:rsidRPr="004A190F">
        <w:t xml:space="preserve">Uit onderzoek blijkt dat de meeste </w:t>
      </w:r>
      <w:r w:rsidR="0035515A">
        <w:t xml:space="preserve">welgestelde </w:t>
      </w:r>
      <w:r w:rsidRPr="004A190F">
        <w:t xml:space="preserve">mensen </w:t>
      </w:r>
      <w:r w:rsidR="00357F42">
        <w:t xml:space="preserve">het </w:t>
      </w:r>
      <w:r w:rsidRPr="004A190F">
        <w:t>zelfbeeld hebben dat ze hun kapitaal te danken hebben aan hard werken, discipline en verdienste (Piketty, 2019</w:t>
      </w:r>
      <w:r w:rsidR="00B545E1">
        <w:t>;</w:t>
      </w:r>
      <w:r w:rsidRPr="004A190F">
        <w:t xml:space="preserve"> Robeyns, 2023). </w:t>
      </w:r>
      <w:r w:rsidR="00C90175">
        <w:t>E</w:t>
      </w:r>
      <w:r w:rsidRPr="004A190F">
        <w:t xml:space="preserve">rfenis </w:t>
      </w:r>
      <w:r w:rsidR="00C90175">
        <w:t xml:space="preserve">wordt </w:t>
      </w:r>
      <w:r w:rsidRPr="004A190F">
        <w:t xml:space="preserve">minder aangehaald als oorzaak van </w:t>
      </w:r>
      <w:r w:rsidR="00326F9C">
        <w:t xml:space="preserve">een </w:t>
      </w:r>
      <w:r w:rsidRPr="004A190F">
        <w:t xml:space="preserve">welgestelde positie, </w:t>
      </w:r>
      <w:r w:rsidR="00326F9C">
        <w:t xml:space="preserve">hoewel </w:t>
      </w:r>
      <w:r w:rsidRPr="004A190F">
        <w:t xml:space="preserve">dit </w:t>
      </w:r>
      <w:r w:rsidR="00000342">
        <w:t>een sterk</w:t>
      </w:r>
      <w:r w:rsidR="003D3AD2">
        <w:t xml:space="preserve"> </w:t>
      </w:r>
      <w:r w:rsidRPr="004A190F">
        <w:t xml:space="preserve">bepalende factor is. In West-Europese landen bestaat het </w:t>
      </w:r>
      <w:r w:rsidR="00E658D8" w:rsidRPr="004A190F">
        <w:t>huidig</w:t>
      </w:r>
      <w:r w:rsidR="00E658D8">
        <w:t>e</w:t>
      </w:r>
      <w:r w:rsidR="00E658D8" w:rsidRPr="004A190F">
        <w:t xml:space="preserve"> </w:t>
      </w:r>
      <w:r w:rsidRPr="004A190F">
        <w:t>vermogen tussen 60% en 75% uit erfenis (</w:t>
      </w:r>
      <w:r w:rsidR="00A57B64" w:rsidRPr="004A190F">
        <w:t>Dedry, 2014</w:t>
      </w:r>
      <w:r w:rsidR="00D6286E">
        <w:t>;</w:t>
      </w:r>
      <w:r w:rsidR="00A57B64">
        <w:t xml:space="preserve"> </w:t>
      </w:r>
      <w:r w:rsidRPr="004A190F">
        <w:t>Piketty</w:t>
      </w:r>
      <w:r w:rsidR="00AA1854">
        <w:t xml:space="preserve"> &amp; </w:t>
      </w:r>
      <w:r w:rsidR="00AA1854" w:rsidRPr="00140504">
        <w:t>Zucman</w:t>
      </w:r>
      <w:r w:rsidRPr="004A190F">
        <w:t>, 2015</w:t>
      </w:r>
      <w:r w:rsidR="00D6286E">
        <w:t>;</w:t>
      </w:r>
      <w:r w:rsidRPr="004A190F">
        <w:t xml:space="preserve"> Robeyns, 2023</w:t>
      </w:r>
      <w:r w:rsidR="00A57B64">
        <w:t>).</w:t>
      </w:r>
    </w:p>
    <w:p w14:paraId="3E651570" w14:textId="74D50472" w:rsidR="004A190F" w:rsidRDefault="006F5030" w:rsidP="00880C98">
      <w:r w:rsidRPr="004A190F">
        <w:t xml:space="preserve">Bourdieu </w:t>
      </w:r>
      <w:r w:rsidR="00B9101C">
        <w:t xml:space="preserve">toont </w:t>
      </w:r>
      <w:r w:rsidRPr="004A190F">
        <w:t>aan dat erfenis niet enkel om het vermogen gaat. Levensstijlen, manieren, kennis, netwerken etc</w:t>
      </w:r>
      <w:r w:rsidR="003724AD">
        <w:t>.</w:t>
      </w:r>
      <w:r w:rsidRPr="004A190F">
        <w:t xml:space="preserve"> worden ook doorgegeven.  Deze dragen bij aan de ‘dominante cultuur’ (</w:t>
      </w:r>
      <w:r w:rsidR="00CE5C9F">
        <w:t>de cultuur van de elite</w:t>
      </w:r>
      <w:r w:rsidR="001F06F5">
        <w:t xml:space="preserve"> met </w:t>
      </w:r>
      <w:r w:rsidRPr="004A190F">
        <w:t>bepaalde smaken in kunst, cultuur, voedsel</w:t>
      </w:r>
      <w:r w:rsidR="008A620F">
        <w:t>,</w:t>
      </w:r>
      <w:r w:rsidRPr="004A190F">
        <w:t xml:space="preserve"> etc.) wat onderscheiding </w:t>
      </w:r>
      <w:r w:rsidR="00B246F5">
        <w:t xml:space="preserve">creëert </w:t>
      </w:r>
      <w:r w:rsidR="00C27F9D" w:rsidRPr="004A190F">
        <w:t xml:space="preserve">en </w:t>
      </w:r>
      <w:r w:rsidR="00721405">
        <w:t xml:space="preserve">toelaat </w:t>
      </w:r>
      <w:r w:rsidR="005F34A7">
        <w:t>‘</w:t>
      </w:r>
      <w:r w:rsidR="00721405">
        <w:t>symbolisch geweld</w:t>
      </w:r>
      <w:r w:rsidR="00A541BC">
        <w:t>’</w:t>
      </w:r>
      <w:r w:rsidR="00721405">
        <w:t xml:space="preserve"> </w:t>
      </w:r>
      <w:r w:rsidR="00C07B19">
        <w:t>uit te oefenen op andere groepen (</w:t>
      </w:r>
      <w:r w:rsidR="00C27F9D" w:rsidRPr="004A190F">
        <w:t xml:space="preserve">het gevoel </w:t>
      </w:r>
      <w:r w:rsidR="00C07B19">
        <w:t xml:space="preserve">creëren </w:t>
      </w:r>
      <w:r w:rsidR="00C27F9D" w:rsidRPr="004A190F">
        <w:t xml:space="preserve">van niet </w:t>
      </w:r>
      <w:r w:rsidR="00E6676A">
        <w:t xml:space="preserve">thuis te horen in </w:t>
      </w:r>
      <w:r w:rsidR="00C27F9D" w:rsidRPr="004A190F">
        <w:t>deze dominante cultuur</w:t>
      </w:r>
      <w:r w:rsidR="00E6676A">
        <w:t>)</w:t>
      </w:r>
      <w:r w:rsidR="00C27F9D" w:rsidRPr="004A190F">
        <w:t xml:space="preserve"> </w:t>
      </w:r>
      <w:r w:rsidRPr="004A190F">
        <w:t>(Bourdieu, 1979).</w:t>
      </w:r>
      <w:r w:rsidR="0080668F" w:rsidRPr="004A190F">
        <w:t xml:space="preserve"> </w:t>
      </w:r>
      <w:r w:rsidR="00EB5532" w:rsidRPr="004A190F">
        <w:t xml:space="preserve">Het hebben van (inwonend) </w:t>
      </w:r>
      <w:r w:rsidR="00720C2E">
        <w:t>huispersoneel</w:t>
      </w:r>
      <w:r w:rsidR="00EB5532" w:rsidRPr="004A190F">
        <w:t xml:space="preserve"> </w:t>
      </w:r>
      <w:r w:rsidR="00CA762C" w:rsidRPr="004A190F">
        <w:t>wordt overgenomen van generatie op generatie en maakt deel uit van erfenis en onderscheid</w:t>
      </w:r>
      <w:r w:rsidR="00616251" w:rsidRPr="004A190F">
        <w:t xml:space="preserve"> (Pinçon</w:t>
      </w:r>
      <w:r w:rsidR="00FB5CC0">
        <w:t xml:space="preserve"> &amp; Pinçon</w:t>
      </w:r>
      <w:r w:rsidR="00616251" w:rsidRPr="004A190F">
        <w:t>-Charlot, 200</w:t>
      </w:r>
      <w:r w:rsidR="00F22D5E" w:rsidRPr="004A190F">
        <w:t>1).</w:t>
      </w:r>
    </w:p>
    <w:p w14:paraId="637B6C0D" w14:textId="0BFFC31C" w:rsidR="00A20461" w:rsidRPr="004A190F" w:rsidRDefault="00C0026C" w:rsidP="00880C98">
      <w:r w:rsidRPr="004A190F">
        <w:t>Bourdieu</w:t>
      </w:r>
      <w:r w:rsidR="00501493" w:rsidRPr="004A190F">
        <w:t xml:space="preserve"> zijn concepten komen goed van pas voor dit o</w:t>
      </w:r>
      <w:r w:rsidR="0008205F">
        <w:t>n</w:t>
      </w:r>
      <w:r w:rsidR="00501493" w:rsidRPr="004A190F">
        <w:t>derzoek</w:t>
      </w:r>
      <w:r w:rsidR="00943B9F" w:rsidRPr="004A190F">
        <w:t>.</w:t>
      </w:r>
      <w:r w:rsidR="006A4894" w:rsidRPr="004A190F">
        <w:t xml:space="preserve"> </w:t>
      </w:r>
      <w:r w:rsidR="00353BC1" w:rsidRPr="004A190F">
        <w:t xml:space="preserve">Hij verdeelt rijkdom in </w:t>
      </w:r>
      <w:r w:rsidR="0052434D" w:rsidRPr="004A190F">
        <w:t>verschillende kapitalen die elk apart kunnen gemeten worden</w:t>
      </w:r>
      <w:r w:rsidR="00111181" w:rsidRPr="004A190F">
        <w:t>, maar vaak sterk aan elkaar gelinkt zijn.</w:t>
      </w:r>
      <w:r w:rsidR="00AA0F54" w:rsidRPr="004A190F">
        <w:t xml:space="preserve"> De</w:t>
      </w:r>
      <w:r w:rsidR="00536097" w:rsidRPr="004A190F">
        <w:t xml:space="preserve">ze </w:t>
      </w:r>
      <w:r w:rsidR="00AA0F54" w:rsidRPr="004A190F">
        <w:t xml:space="preserve">zijn </w:t>
      </w:r>
      <w:r w:rsidR="00536097" w:rsidRPr="004A190F">
        <w:t>e</w:t>
      </w:r>
      <w:r w:rsidR="00AA0F54" w:rsidRPr="004A190F">
        <w:t>conomisch</w:t>
      </w:r>
      <w:r w:rsidR="00787689" w:rsidRPr="004A190F">
        <w:t xml:space="preserve"> (geld)</w:t>
      </w:r>
      <w:r w:rsidR="00536097" w:rsidRPr="004A190F">
        <w:t>, cultureel</w:t>
      </w:r>
      <w:r w:rsidR="00787689" w:rsidRPr="004A190F">
        <w:t xml:space="preserve"> (kennis)</w:t>
      </w:r>
      <w:r w:rsidR="00536097" w:rsidRPr="004A190F">
        <w:t xml:space="preserve">, sociaal </w:t>
      </w:r>
      <w:r w:rsidR="00787689" w:rsidRPr="004A190F">
        <w:t xml:space="preserve">(netwerken) </w:t>
      </w:r>
      <w:r w:rsidR="00536097" w:rsidRPr="004A190F">
        <w:t xml:space="preserve">en symbolisch </w:t>
      </w:r>
      <w:r w:rsidR="00787689" w:rsidRPr="004A190F">
        <w:t xml:space="preserve">(status en aanzien) </w:t>
      </w:r>
      <w:r w:rsidR="00536097" w:rsidRPr="004A190F">
        <w:t>kapitaal.</w:t>
      </w:r>
      <w:r w:rsidR="00111181" w:rsidRPr="004A190F">
        <w:t xml:space="preserve"> </w:t>
      </w:r>
      <w:r w:rsidR="00523F44" w:rsidRPr="004A190F">
        <w:t xml:space="preserve">Ze </w:t>
      </w:r>
      <w:r w:rsidR="00105D9F" w:rsidRPr="004A190F">
        <w:t xml:space="preserve">kunnen groter worden, gelijk blijven of </w:t>
      </w:r>
      <w:r w:rsidR="009601A1">
        <w:t>verminderen</w:t>
      </w:r>
      <w:r w:rsidR="00B23D63" w:rsidRPr="004A190F">
        <w:t xml:space="preserve"> (</w:t>
      </w:r>
      <w:r w:rsidR="00A13EC5" w:rsidRPr="004A190F">
        <w:t>Bourdieu, 1979)</w:t>
      </w:r>
      <w:r w:rsidR="00105D9F" w:rsidRPr="004A190F">
        <w:t>.</w:t>
      </w:r>
      <w:r w:rsidR="007423A3" w:rsidRPr="004A190F">
        <w:t xml:space="preserve"> </w:t>
      </w:r>
    </w:p>
    <w:p w14:paraId="040CF128" w14:textId="6B6D2CB2" w:rsidR="00D20D7A" w:rsidRPr="00E07B36" w:rsidRDefault="00DD2E22" w:rsidP="00880C98">
      <w:r w:rsidRPr="00E07B36">
        <w:t xml:space="preserve">Ondanks de concentratie van </w:t>
      </w:r>
      <w:r w:rsidR="007C3BEF" w:rsidRPr="00E07B36">
        <w:t xml:space="preserve">middelen, </w:t>
      </w:r>
      <w:r w:rsidR="00441895" w:rsidRPr="00E07B36">
        <w:t>besteden</w:t>
      </w:r>
      <w:r w:rsidR="007C3BEF" w:rsidRPr="00E07B36">
        <w:t xml:space="preserve"> sociale </w:t>
      </w:r>
      <w:r w:rsidR="00212A00" w:rsidRPr="00E07B36">
        <w:t>wetenschappen</w:t>
      </w:r>
      <w:r w:rsidR="008C6BCF" w:rsidRPr="00E07B36">
        <w:t xml:space="preserve"> </w:t>
      </w:r>
      <w:r w:rsidR="00212A00" w:rsidRPr="00E07B36">
        <w:t xml:space="preserve">hier relatief </w:t>
      </w:r>
      <w:r w:rsidR="008C6BCF" w:rsidRPr="00E07B36">
        <w:t>weinig aandacht</w:t>
      </w:r>
      <w:r w:rsidR="007C3BEF" w:rsidRPr="00E07B36">
        <w:t xml:space="preserve"> </w:t>
      </w:r>
      <w:r w:rsidR="00212A00" w:rsidRPr="00E07B36">
        <w:t xml:space="preserve">aan. </w:t>
      </w:r>
      <w:r w:rsidR="00B2701C" w:rsidRPr="00E07B36">
        <w:t xml:space="preserve">Bourdieu was met zijn boek ‘La Distinction’ (1979) een pionier met zijn vernieuwende blik op de bourgeoisie en haar manier om zich te onderscheiden in oordeel en smaak. </w:t>
      </w:r>
      <w:r w:rsidR="00E20566" w:rsidRPr="00E07B36">
        <w:t xml:space="preserve">De geringe aandacht kan </w:t>
      </w:r>
      <w:r w:rsidR="00035470">
        <w:t>volgens de Pinçons (20</w:t>
      </w:r>
      <w:r w:rsidR="00270EDB">
        <w:t>07</w:t>
      </w:r>
      <w:r w:rsidR="00035470">
        <w:t xml:space="preserve">) onder andere te wijten zijn aan </w:t>
      </w:r>
      <w:r w:rsidR="00035470" w:rsidRPr="00C122BB">
        <w:t xml:space="preserve">de </w:t>
      </w:r>
      <w:r w:rsidR="00035470">
        <w:t xml:space="preserve">inherente </w:t>
      </w:r>
      <w:r w:rsidR="00035470" w:rsidRPr="00C122BB">
        <w:t xml:space="preserve">moeilijkheid van </w:t>
      </w:r>
      <w:r w:rsidR="00035470">
        <w:t xml:space="preserve">onderzoek te verrichten </w:t>
      </w:r>
      <w:r w:rsidR="008D04C5">
        <w:t>over</w:t>
      </w:r>
      <w:r w:rsidR="00035470">
        <w:t xml:space="preserve"> </w:t>
      </w:r>
      <w:r w:rsidR="00035470" w:rsidRPr="00C122BB">
        <w:t xml:space="preserve">personen </w:t>
      </w:r>
      <w:r w:rsidR="00035470">
        <w:t>met een</w:t>
      </w:r>
      <w:r w:rsidR="00035470" w:rsidRPr="00C122BB">
        <w:t xml:space="preserve"> dominante positie</w:t>
      </w:r>
      <w:r w:rsidR="00035470">
        <w:t xml:space="preserve">. Anderzijds </w:t>
      </w:r>
      <w:r w:rsidR="00C1593E">
        <w:t>hebben</w:t>
      </w:r>
      <w:r w:rsidR="00631087">
        <w:t xml:space="preserve"> </w:t>
      </w:r>
      <w:r w:rsidR="00D20D7A" w:rsidRPr="00E07B36">
        <w:t xml:space="preserve">sociologen een lange tijd </w:t>
      </w:r>
      <w:r w:rsidR="00D20D7A" w:rsidRPr="00E07B36">
        <w:lastRenderedPageBreak/>
        <w:t xml:space="preserve">voornamelijk een fascinatie gehad voor ondergeschikte sociale groepen en gebieden (Wacquant, 2018). Daarbij kan de klassenachtergrond van sociologen ervoor zorgen dat ze zich niet geneigd voelen om zich aan de studie van de rijkdom te wagen. Het is als sociolo(o)g(e) makkelijker om te werken met lagere of gelijke sociale klassen dan met een hogere klasse dan henzelf. </w:t>
      </w:r>
      <w:r w:rsidR="003C4F77">
        <w:t xml:space="preserve">Bovendien </w:t>
      </w:r>
      <w:r w:rsidR="00D20D7A" w:rsidRPr="00E07B36">
        <w:t xml:space="preserve">kunnen </w:t>
      </w:r>
      <w:r w:rsidR="00413E16">
        <w:t xml:space="preserve">welgestelden </w:t>
      </w:r>
      <w:r w:rsidR="00901EDA" w:rsidRPr="00E07B36">
        <w:t xml:space="preserve">de legitimiteit van hun positie overbrengen </w:t>
      </w:r>
      <w:r w:rsidR="00D20D7A" w:rsidRPr="00E07B36">
        <w:t>aan de hand van hun symbolisch kapitaal (manieren</w:t>
      </w:r>
      <w:r w:rsidR="00C00CD8">
        <w:t>,</w:t>
      </w:r>
      <w:r w:rsidR="00D20D7A" w:rsidRPr="00E07B36">
        <w:t xml:space="preserve"> kennis) (Pinçon</w:t>
      </w:r>
      <w:r w:rsidR="00FB5CC0">
        <w:t xml:space="preserve"> &amp; Pinçon</w:t>
      </w:r>
      <w:r w:rsidR="00D20D7A" w:rsidRPr="00E07B36">
        <w:t>-Charlot, 2018</w:t>
      </w:r>
      <w:r w:rsidR="00C2408F">
        <w:t xml:space="preserve">; </w:t>
      </w:r>
      <w:r w:rsidR="00D20D7A" w:rsidRPr="00E07B36">
        <w:t>Wacquant, 20</w:t>
      </w:r>
      <w:r w:rsidR="00A613E0">
        <w:t>0</w:t>
      </w:r>
      <w:r w:rsidR="00D20D7A" w:rsidRPr="00E07B36">
        <w:t xml:space="preserve">3). </w:t>
      </w:r>
      <w:r w:rsidR="00451A4A" w:rsidRPr="00E07B36">
        <w:t xml:space="preserve">Stadswetenschappers zetten bijvoorbeeld wijken met rijkdom, macht en privileges niet in de belangstelling met de reden dat ze </w:t>
      </w:r>
      <w:r w:rsidR="00490434">
        <w:t>geen</w:t>
      </w:r>
      <w:r w:rsidR="00451A4A" w:rsidRPr="00E07B36">
        <w:t xml:space="preserve"> 'sociale problemen' opleveren voor stadsbesturen. </w:t>
      </w:r>
    </w:p>
    <w:p w14:paraId="7D70CFA0" w14:textId="411FBF8C" w:rsidR="009B0994" w:rsidRDefault="009B0994" w:rsidP="00880C98">
      <w:r w:rsidRPr="00E07B36">
        <w:t xml:space="preserve">Er zijn verschillende domeinen (ruimtelijk en sociaal) en acties (zoals huispersoneel hebben) </w:t>
      </w:r>
      <w:r w:rsidR="00FB64E9">
        <w:t xml:space="preserve">waarin </w:t>
      </w:r>
      <w:r w:rsidR="009F3189">
        <w:t xml:space="preserve">mensen met een hoge SES </w:t>
      </w:r>
      <w:r w:rsidR="000C1067">
        <w:t xml:space="preserve">hun sociale </w:t>
      </w:r>
      <w:r w:rsidRPr="00E07B36">
        <w:t xml:space="preserve">positie </w:t>
      </w:r>
      <w:r w:rsidR="00277F83">
        <w:t xml:space="preserve">in stand </w:t>
      </w:r>
      <w:r w:rsidR="00C76241">
        <w:t>houden</w:t>
      </w:r>
      <w:r w:rsidRPr="00E07B36">
        <w:t xml:space="preserve">. </w:t>
      </w:r>
    </w:p>
    <w:p w14:paraId="04A7958A" w14:textId="2E477DB9" w:rsidR="0092067E" w:rsidRPr="00E07B36" w:rsidRDefault="00F57FA4" w:rsidP="00880C98">
      <w:r w:rsidRPr="00E07B36">
        <w:t>Op veel plekken</w:t>
      </w:r>
      <w:r w:rsidR="00D75F13" w:rsidRPr="00E07B36">
        <w:t>, waaronder Brussel</w:t>
      </w:r>
      <w:r w:rsidRPr="00E07B36">
        <w:t xml:space="preserve"> is er sprake van </w:t>
      </w:r>
      <w:r w:rsidR="0092067E" w:rsidRPr="00E07B36">
        <w:t>sociaal-ruimtelijke segregatie tussen sociale</w:t>
      </w:r>
      <w:r w:rsidRPr="00E07B36">
        <w:t>-economische groepen</w:t>
      </w:r>
      <w:r w:rsidR="0092067E" w:rsidRPr="00E07B36">
        <w:t>, met verschillen in keuze (of gebrek aan keuze) van type woonst en woongebied. Er zijn rijkere en armere buurten. De plaatsen die gefrequenteerd worden in de vrije tijd, de scholen die men verkiest etc. verschillen</w:t>
      </w:r>
      <w:r w:rsidR="00D627E1">
        <w:t xml:space="preserve">. </w:t>
      </w:r>
      <w:r w:rsidR="007B0896">
        <w:t>Zelfs i</w:t>
      </w:r>
      <w:r w:rsidR="0092067E" w:rsidRPr="00E07B36">
        <w:t>n openbaar vervoer kunnen rijken zich afzonderen in 1</w:t>
      </w:r>
      <w:r w:rsidR="0092067E" w:rsidRPr="00E07B36">
        <w:rPr>
          <w:vertAlign w:val="superscript"/>
        </w:rPr>
        <w:t>e</w:t>
      </w:r>
      <w:r w:rsidR="0092067E" w:rsidRPr="00E07B36">
        <w:t xml:space="preserve"> klasse</w:t>
      </w:r>
      <w:r w:rsidR="005B6053" w:rsidRPr="00E07B36">
        <w:t xml:space="preserve"> (</w:t>
      </w:r>
      <w:r w:rsidR="005F6CED" w:rsidRPr="00E07B36">
        <w:t xml:space="preserve">Debroux </w:t>
      </w:r>
      <w:r w:rsidR="00054D32">
        <w:t>et al.,</w:t>
      </w:r>
      <w:r w:rsidR="005F6CED" w:rsidRPr="00E07B36">
        <w:t xml:space="preserve"> 2007</w:t>
      </w:r>
      <w:r w:rsidR="00CC7BFE">
        <w:t xml:space="preserve">; </w:t>
      </w:r>
      <w:r w:rsidR="005B6053" w:rsidRPr="00E07B36">
        <w:t xml:space="preserve">Paugam </w:t>
      </w:r>
      <w:r w:rsidR="00054D32">
        <w:t>et al.,</w:t>
      </w:r>
      <w:r w:rsidR="005B6053" w:rsidRPr="00E07B36">
        <w:t xml:space="preserve"> 2017</w:t>
      </w:r>
      <w:r w:rsidR="00CC7BFE">
        <w:t>;</w:t>
      </w:r>
      <w:r w:rsidR="00375D07" w:rsidRPr="00E07B36">
        <w:t xml:space="preserve"> Bassens </w:t>
      </w:r>
      <w:r w:rsidR="00054D32">
        <w:t>et al.,</w:t>
      </w:r>
      <w:r w:rsidR="00375D07" w:rsidRPr="00E07B36">
        <w:t xml:space="preserve"> 2017</w:t>
      </w:r>
      <w:r w:rsidR="005B6053" w:rsidRPr="00E07B36">
        <w:t>).</w:t>
      </w:r>
      <w:r w:rsidR="0092067E" w:rsidRPr="00E07B36">
        <w:t xml:space="preserve"> De plek waar men woont </w:t>
      </w:r>
      <w:r w:rsidR="0081692A" w:rsidRPr="00E07B36">
        <w:t xml:space="preserve">kan </w:t>
      </w:r>
      <w:r w:rsidR="0092067E" w:rsidRPr="00E07B36">
        <w:t xml:space="preserve">van groot belang </w:t>
      </w:r>
      <w:r w:rsidR="0081692A" w:rsidRPr="00E07B36">
        <w:t xml:space="preserve">zijn </w:t>
      </w:r>
      <w:r w:rsidR="0092067E" w:rsidRPr="00E07B36">
        <w:t>om sociaal kapitaal te creëren en te verdelen. Als beter gestelde mensen zich ruimtelijk clusteren, creëren ze een concentratie van middelen en macht (</w:t>
      </w:r>
      <w:r w:rsidR="002B5863" w:rsidRPr="00E07B36">
        <w:t xml:space="preserve">Debroux </w:t>
      </w:r>
      <w:r w:rsidR="00054D32">
        <w:t>et al.,</w:t>
      </w:r>
      <w:r w:rsidR="002B5863" w:rsidRPr="00E07B36">
        <w:t xml:space="preserve"> 2007</w:t>
      </w:r>
      <w:r w:rsidR="00DE5A51">
        <w:t>;</w:t>
      </w:r>
      <w:r w:rsidR="006833FA" w:rsidRPr="00E07B36">
        <w:t xml:space="preserve"> Wacquant, 2018</w:t>
      </w:r>
      <w:r w:rsidR="00C2408F">
        <w:t xml:space="preserve">; </w:t>
      </w:r>
      <w:r w:rsidR="0092067E" w:rsidRPr="00E07B36">
        <w:t>Otero et al.</w:t>
      </w:r>
      <w:r w:rsidR="0040487D">
        <w:t>,</w:t>
      </w:r>
      <w:r w:rsidR="0092067E" w:rsidRPr="00E07B36">
        <w:t xml:space="preserve"> 2022). </w:t>
      </w:r>
      <w:r w:rsidR="00E74D64">
        <w:t>Ze ondersc</w:t>
      </w:r>
      <w:r w:rsidR="000A4355">
        <w:t xml:space="preserve">heiden </w:t>
      </w:r>
      <w:r w:rsidR="0092067E" w:rsidRPr="00E07B36">
        <w:t xml:space="preserve">zich </w:t>
      </w:r>
      <w:r w:rsidR="008F100A" w:rsidRPr="00E07B36">
        <w:t xml:space="preserve">ook </w:t>
      </w:r>
      <w:r w:rsidR="0092067E" w:rsidRPr="00E07B36">
        <w:t xml:space="preserve">door groepsspecifieke instellingen te frequenteren, zoals society-bals en sociale </w:t>
      </w:r>
      <w:r w:rsidR="00C83B17" w:rsidRPr="00E07B36">
        <w:t>kringen</w:t>
      </w:r>
      <w:r w:rsidR="0092067E" w:rsidRPr="00E07B36">
        <w:t xml:space="preserve"> die samen</w:t>
      </w:r>
      <w:r w:rsidR="00297A7D">
        <w:t xml:space="preserve"> met</w:t>
      </w:r>
      <w:r w:rsidR="0092067E" w:rsidRPr="00E07B36">
        <w:t xml:space="preserve"> exclusieve scholen werken om een rigide klassenindeling te bewerkstelligen. Deel uitmaken van gesloten kringen versterkt en ondersteun</w:t>
      </w:r>
      <w:r w:rsidR="00BA1A24">
        <w:t>t</w:t>
      </w:r>
      <w:r w:rsidR="0092067E" w:rsidRPr="00E07B36">
        <w:t xml:space="preserve"> het sociaal kapitaal van de leden</w:t>
      </w:r>
      <w:r w:rsidR="00C34D1A" w:rsidRPr="00E07B36">
        <w:t xml:space="preserve"> (Pin</w:t>
      </w:r>
      <w:r w:rsidR="006D1599" w:rsidRPr="00E07B36">
        <w:t>çon</w:t>
      </w:r>
      <w:r w:rsidR="00FB5CC0">
        <w:t xml:space="preserve"> &amp; Pinçon</w:t>
      </w:r>
      <w:r w:rsidR="006D1599" w:rsidRPr="00E07B36">
        <w:t>-Charlot, 20</w:t>
      </w:r>
      <w:r w:rsidR="00270EDB">
        <w:t>07</w:t>
      </w:r>
      <w:r w:rsidR="006D1599" w:rsidRPr="00E07B36">
        <w:t>).</w:t>
      </w:r>
      <w:r w:rsidR="0092067E" w:rsidRPr="00E07B36">
        <w:t xml:space="preserve"> Om geen mensen te hebben die er niet zouden horen, kan men in gesloten kringen enkel binnen geraken </w:t>
      </w:r>
      <w:r w:rsidR="00857594">
        <w:t xml:space="preserve">op uitnodiging van </w:t>
      </w:r>
      <w:r w:rsidR="0092067E" w:rsidRPr="00E07B36">
        <w:t xml:space="preserve">een of meerdere </w:t>
      </w:r>
      <w:r w:rsidR="00222AA2">
        <w:t>leden</w:t>
      </w:r>
      <w:r w:rsidR="0092067E" w:rsidRPr="00E07B36">
        <w:t>. Daarbij is de toelating van ‘</w:t>
      </w:r>
      <w:r w:rsidR="0092067E" w:rsidRPr="00E07B36">
        <w:rPr>
          <w:i/>
          <w:iCs/>
        </w:rPr>
        <w:t>nouveaux riches’</w:t>
      </w:r>
      <w:r w:rsidR="0092067E" w:rsidRPr="00E07B36">
        <w:t xml:space="preserve"> eerder zeldzaam, het gaat eerder om ‘deel uit te maken van de gemeenschap’. </w:t>
      </w:r>
      <w:r w:rsidR="00A255DE" w:rsidRPr="00E07B36">
        <w:t>O</w:t>
      </w:r>
      <w:r w:rsidR="0092067E" w:rsidRPr="00E07B36">
        <w:t>ok hun kinderen worden op specifieke (privé of elitaire) scholen geplaatst, wat de segregatie bevordert (Olivesi, 2008</w:t>
      </w:r>
      <w:r w:rsidR="006456DA">
        <w:t>;</w:t>
      </w:r>
      <w:r w:rsidR="0092067E" w:rsidRPr="00E07B36">
        <w:t xml:space="preserve"> Pinçon</w:t>
      </w:r>
      <w:r w:rsidR="00FB5CC0">
        <w:t xml:space="preserve"> &amp; Pinçon</w:t>
      </w:r>
      <w:r w:rsidR="0092067E" w:rsidRPr="00E07B36">
        <w:t>-Charlot, 20</w:t>
      </w:r>
      <w:r w:rsidR="00270EDB">
        <w:t>07</w:t>
      </w:r>
      <w:r w:rsidR="0092067E" w:rsidRPr="00E07B36">
        <w:t xml:space="preserve">). Ruimtes gereserveerd door en voor de hogere klasse zijn belangrijke vectoren van sociale reproductie </w:t>
      </w:r>
      <w:r w:rsidR="00742A6C">
        <w:t xml:space="preserve">en macht </w:t>
      </w:r>
      <w:r w:rsidR="0092067E" w:rsidRPr="00E07B36">
        <w:t>(Smits, 2004</w:t>
      </w:r>
      <w:r w:rsidR="00241FA6">
        <w:t>;</w:t>
      </w:r>
      <w:r w:rsidR="00CC0C40" w:rsidRPr="00E07B36">
        <w:t xml:space="preserve"> Pinçon</w:t>
      </w:r>
      <w:r w:rsidR="00FB5CC0">
        <w:t xml:space="preserve"> &amp; Pinçon</w:t>
      </w:r>
      <w:r w:rsidR="00CC0C40" w:rsidRPr="00E07B36">
        <w:t>-Charlot, 20</w:t>
      </w:r>
      <w:r w:rsidR="00270EDB">
        <w:t>07</w:t>
      </w:r>
      <w:r w:rsidR="00742A6C">
        <w:t>:18</w:t>
      </w:r>
      <w:r w:rsidR="0092067E" w:rsidRPr="00E07B36">
        <w:t xml:space="preserve">). </w:t>
      </w:r>
    </w:p>
    <w:p w14:paraId="11EEAF1B" w14:textId="5EF12B10" w:rsidR="00162E00" w:rsidRPr="00E07B36" w:rsidRDefault="00162E00" w:rsidP="00880C98">
      <w:r w:rsidRPr="00E07B36">
        <w:t xml:space="preserve">Delpierre (2022) </w:t>
      </w:r>
      <w:r w:rsidR="0036584A">
        <w:t xml:space="preserve">wijst erop dat </w:t>
      </w:r>
      <w:r w:rsidR="0021253A" w:rsidRPr="00E07B36">
        <w:t xml:space="preserve">personeel hebben ook een </w:t>
      </w:r>
      <w:r w:rsidR="0036584A">
        <w:t xml:space="preserve">manier </w:t>
      </w:r>
      <w:r w:rsidR="009F24C3">
        <w:t xml:space="preserve">is om </w:t>
      </w:r>
      <w:r w:rsidR="0021253A" w:rsidRPr="00E07B36">
        <w:t xml:space="preserve">macht </w:t>
      </w:r>
      <w:r w:rsidR="001D4E1A" w:rsidRPr="00E07B36">
        <w:t xml:space="preserve">en status </w:t>
      </w:r>
      <w:r w:rsidR="009F24C3">
        <w:t>te</w:t>
      </w:r>
      <w:r w:rsidR="001D4E1A" w:rsidRPr="00E07B36">
        <w:t xml:space="preserve"> onderhouden. </w:t>
      </w:r>
      <w:r w:rsidR="009F24C3">
        <w:t xml:space="preserve">Het personeel is </w:t>
      </w:r>
      <w:r w:rsidR="001D4E1A" w:rsidRPr="00E07B36">
        <w:t xml:space="preserve">noodzakelijk om </w:t>
      </w:r>
      <w:r w:rsidR="005464A6">
        <w:t xml:space="preserve">de </w:t>
      </w:r>
      <w:r w:rsidR="001D4E1A" w:rsidRPr="00E07B36">
        <w:t xml:space="preserve">levensstijl </w:t>
      </w:r>
      <w:r w:rsidR="005464A6">
        <w:t xml:space="preserve">van de welgestelden </w:t>
      </w:r>
      <w:r w:rsidR="001D4E1A" w:rsidRPr="00E07B36">
        <w:t>te ondersteunen</w:t>
      </w:r>
      <w:r w:rsidR="00383924" w:rsidRPr="00E07B36">
        <w:t>: grote eigendommen kunnen ze niet alleen onderhouden</w:t>
      </w:r>
      <w:r w:rsidR="004D3295">
        <w:t>. A</w:t>
      </w:r>
      <w:r w:rsidR="0087166A" w:rsidRPr="00E07B36">
        <w:t>ls ze een hoge functie beoefenen en veel werken</w:t>
      </w:r>
      <w:r w:rsidR="004D3295">
        <w:t>,</w:t>
      </w:r>
      <w:r w:rsidR="0087166A" w:rsidRPr="00E07B36">
        <w:t xml:space="preserve"> hebben ze geen tijd</w:t>
      </w:r>
      <w:r w:rsidR="000F5778">
        <w:t>,</w:t>
      </w:r>
      <w:r w:rsidR="00057104" w:rsidRPr="00E07B36">
        <w:t xml:space="preserve"> en het is een statussymbool en privilege om gediend te worden door iemand anders</w:t>
      </w:r>
      <w:r w:rsidR="00DA0679" w:rsidRPr="00E07B36">
        <w:t xml:space="preserve"> (Anderson, 200</w:t>
      </w:r>
      <w:r w:rsidR="00DF4AE4" w:rsidRPr="00E07B36">
        <w:t>1</w:t>
      </w:r>
      <w:r w:rsidR="00CC7BFE">
        <w:t>;</w:t>
      </w:r>
      <w:r w:rsidR="00DA0679" w:rsidRPr="00E07B36">
        <w:t xml:space="preserve"> Cox, 2013</w:t>
      </w:r>
      <w:r w:rsidR="00CC7BFE">
        <w:t>;</w:t>
      </w:r>
      <w:r w:rsidR="00DA0679" w:rsidRPr="00E07B36">
        <w:t xml:space="preserve"> Delpierre, 2022;23).</w:t>
      </w:r>
      <w:r w:rsidR="00041069" w:rsidRPr="00E07B36">
        <w:t xml:space="preserve"> </w:t>
      </w:r>
      <w:r w:rsidR="00041069" w:rsidRPr="00B848AD">
        <w:t xml:space="preserve">Delpierre haalt zelf </w:t>
      </w:r>
      <w:r w:rsidRPr="00B848AD">
        <w:t xml:space="preserve">vier functies </w:t>
      </w:r>
      <w:r w:rsidR="00626F9D">
        <w:t>aan</w:t>
      </w:r>
      <w:r w:rsidRPr="00B848AD">
        <w:t xml:space="preserve"> </w:t>
      </w:r>
      <w:r w:rsidR="00C3431C">
        <w:t xml:space="preserve">van </w:t>
      </w:r>
      <w:r w:rsidR="00E96954">
        <w:t>huis</w:t>
      </w:r>
      <w:r w:rsidR="00304229">
        <w:t>per</w:t>
      </w:r>
      <w:r w:rsidR="0065678B">
        <w:t>soneel</w:t>
      </w:r>
      <w:r w:rsidR="00391D34">
        <w:t xml:space="preserve"> bij rijken</w:t>
      </w:r>
      <w:r w:rsidRPr="00B848AD">
        <w:t>: het aantonen van lidmaatschap bij de rijke bourgeoisie; zich onderscheiden binnenin de bourgeoisie (hoe meer personeel hoe rijker); het verzekeren van sociale reproductie; en het legitimeren van het sociaal nut van de bourgeoisie (bieden van werkopportuniteiten en liefdadigheid)</w:t>
      </w:r>
      <w:r w:rsidR="003A3FDE" w:rsidRPr="00B848AD">
        <w:t xml:space="preserve"> (Delpierre, 2022).</w:t>
      </w:r>
      <w:r w:rsidR="003A3FDE" w:rsidRPr="00E07B36">
        <w:t xml:space="preserve"> </w:t>
      </w:r>
      <w:r w:rsidRPr="00E07B36">
        <w:t xml:space="preserve"> </w:t>
      </w:r>
    </w:p>
    <w:p w14:paraId="6E6D387B" w14:textId="1B4DE3FF" w:rsidR="007053A5" w:rsidRPr="00344AAE" w:rsidRDefault="007053A5" w:rsidP="00880C98">
      <w:pPr>
        <w:pStyle w:val="Kop2"/>
      </w:pPr>
      <w:bookmarkStart w:id="6" w:name="_Toc167718279"/>
      <w:r w:rsidRPr="00344AAE">
        <w:lastRenderedPageBreak/>
        <w:t>Huispersoneel</w:t>
      </w:r>
      <w:bookmarkEnd w:id="6"/>
    </w:p>
    <w:p w14:paraId="4C9C2C07" w14:textId="322109A1" w:rsidR="001E0D4F" w:rsidRPr="00E07B36" w:rsidRDefault="00A20461" w:rsidP="00880C98">
      <w:r w:rsidRPr="00E07B36">
        <w:t>Er valt veel te zeggen over het beroep en het profiel van huishoudelijke dienstpersoneel, zowel op vlak van werkplek, als werkrelaties, als werktaken</w:t>
      </w:r>
      <w:r w:rsidR="00260C26" w:rsidRPr="004A190F">
        <w:rPr>
          <w:rStyle w:val="Voetnootmarkering"/>
        </w:rPr>
        <w:footnoteReference w:id="7"/>
      </w:r>
      <w:r w:rsidRPr="00E07B36">
        <w:t>.</w:t>
      </w:r>
      <w:r w:rsidRPr="00E07B36">
        <w:tab/>
      </w:r>
      <w:r w:rsidRPr="00E07B36">
        <w:tab/>
      </w:r>
    </w:p>
    <w:p w14:paraId="1B392EF0" w14:textId="6F7AA184" w:rsidR="003A7289" w:rsidRPr="004A190F" w:rsidRDefault="003A7289" w:rsidP="00880C98">
      <w:pPr>
        <w:pStyle w:val="Kop3"/>
      </w:pPr>
      <w:bookmarkStart w:id="7" w:name="_Toc167718280"/>
      <w:r w:rsidRPr="004A190F">
        <w:t>Profiel</w:t>
      </w:r>
      <w:bookmarkEnd w:id="7"/>
    </w:p>
    <w:p w14:paraId="5FE26E46" w14:textId="4249642F" w:rsidR="008903FE" w:rsidRPr="00E07B36" w:rsidRDefault="00D13ECF" w:rsidP="00880C98">
      <w:r w:rsidRPr="00E07B36">
        <w:t>Bij het</w:t>
      </w:r>
      <w:r w:rsidR="00A20461" w:rsidRPr="00E07B36">
        <w:t xml:space="preserve"> profiel van </w:t>
      </w:r>
      <w:r w:rsidR="00E41EC5" w:rsidRPr="00E07B36">
        <w:t>huispersoneel</w:t>
      </w:r>
      <w:r w:rsidRPr="00E07B36">
        <w:t xml:space="preserve">, denkt men niet meteen aan </w:t>
      </w:r>
      <w:r w:rsidR="00A20461" w:rsidRPr="00E07B36">
        <w:t>een man met een masterdiploma d</w:t>
      </w:r>
      <w:r w:rsidR="00697AC9">
        <w:t>ie</w:t>
      </w:r>
      <w:r w:rsidR="00A20461" w:rsidRPr="00E07B36">
        <w:t xml:space="preserve"> een mooi comfortabele woonplek heeft en uitstekende werkcondities heeft met genoeg afwisseling, onderhandelingsmacht en een boost voor zijn eigenwaarde. Het is eerder het omgekeerde. In de meeste gevallen zijn het vrouwen, die laag/niet gediplomeerd zijn, vandaag meestal ook met een migratieachtergrond</w:t>
      </w:r>
      <w:r w:rsidR="00CF6B36" w:rsidRPr="00E07B36">
        <w:t xml:space="preserve"> (</w:t>
      </w:r>
      <w:r w:rsidR="003A542F" w:rsidRPr="00E07B36">
        <w:t>Anderson, 2000</w:t>
      </w:r>
      <w:r w:rsidR="00F60093">
        <w:t>;</w:t>
      </w:r>
      <w:r w:rsidR="003A542F">
        <w:t xml:space="preserve"> </w:t>
      </w:r>
      <w:r w:rsidR="00CF6B36" w:rsidRPr="00E07B36">
        <w:t>Mousaid</w:t>
      </w:r>
      <w:r w:rsidR="002F59CD">
        <w:t xml:space="preserve"> et al.</w:t>
      </w:r>
      <w:r w:rsidR="00CF6B36" w:rsidRPr="00E07B36">
        <w:t>, 2017</w:t>
      </w:r>
      <w:r w:rsidR="00F60093">
        <w:t>;</w:t>
      </w:r>
      <w:r w:rsidR="00F94502" w:rsidRPr="00E07B36">
        <w:t xml:space="preserve"> </w:t>
      </w:r>
      <w:r w:rsidR="00F60093" w:rsidRPr="00E07B36">
        <w:t>Vergès, 2017</w:t>
      </w:r>
      <w:r w:rsidR="00F60093">
        <w:t>;</w:t>
      </w:r>
      <w:r w:rsidR="00F94502" w:rsidRPr="00E07B36">
        <w:t xml:space="preserve"> Delpierre, 2023</w:t>
      </w:r>
      <w:r w:rsidR="00F60093">
        <w:t>;</w:t>
      </w:r>
      <w:r w:rsidR="00F94502" w:rsidRPr="00E07B36">
        <w:t xml:space="preserve"> </w:t>
      </w:r>
      <w:r w:rsidR="009E3B25" w:rsidRPr="00E07B36">
        <w:t>Vanroelen</w:t>
      </w:r>
      <w:r w:rsidR="00FB087B" w:rsidRPr="00E07B36">
        <w:t xml:space="preserve"> et al</w:t>
      </w:r>
      <w:r w:rsidR="00104BEE" w:rsidRPr="00E07B36">
        <w:t>.</w:t>
      </w:r>
      <w:r w:rsidR="00FB087B" w:rsidRPr="00E07B36">
        <w:t>, 2024)</w:t>
      </w:r>
      <w:r w:rsidR="00A20461" w:rsidRPr="00E07B36">
        <w:t>. Deze kenmerken kunnen gelinkt worden aan een benadeeld intersectioneel perspectief (Sagel &amp; Savage, 2019</w:t>
      </w:r>
      <w:r w:rsidR="00050EEA">
        <w:t>;</w:t>
      </w:r>
      <w:r w:rsidR="00A20461" w:rsidRPr="00E07B36">
        <w:t xml:space="preserve"> Anderson, 2000).</w:t>
      </w:r>
      <w:r w:rsidR="00D90BCA" w:rsidRPr="00E07B36">
        <w:t xml:space="preserve"> </w:t>
      </w:r>
      <w:r w:rsidR="009A725C" w:rsidRPr="00E07B36">
        <w:t xml:space="preserve">In het </w:t>
      </w:r>
      <w:r w:rsidR="00B108EA">
        <w:t>evaluatie</w:t>
      </w:r>
      <w:r w:rsidR="00B108EA" w:rsidRPr="00E07B36">
        <w:t xml:space="preserve">rapport van de </w:t>
      </w:r>
      <w:r w:rsidR="00B108EA">
        <w:t xml:space="preserve">dienstencheques in </w:t>
      </w:r>
      <w:r w:rsidR="004475C3">
        <w:t>het Brussels Hoofdstedelijk Gewest</w:t>
      </w:r>
      <w:r w:rsidR="009A725C" w:rsidRPr="00E07B36">
        <w:t xml:space="preserve"> </w:t>
      </w:r>
      <w:r w:rsidR="002504B7" w:rsidRPr="00E07B36">
        <w:t>wordt dit</w:t>
      </w:r>
      <w:r w:rsidR="00FC6BD4" w:rsidRPr="00E07B36">
        <w:t xml:space="preserve"> profiel</w:t>
      </w:r>
      <w:r w:rsidR="002504B7" w:rsidRPr="00E07B36">
        <w:t xml:space="preserve"> bevestigd</w:t>
      </w:r>
      <w:r w:rsidR="00FC6BD4" w:rsidRPr="00E07B36">
        <w:t xml:space="preserve">: </w:t>
      </w:r>
      <w:r w:rsidR="00BF6BFA" w:rsidRPr="00E07B36">
        <w:t>95% van de werk</w:t>
      </w:r>
      <w:r w:rsidR="00A57BFD" w:rsidRPr="00E07B36">
        <w:t xml:space="preserve">ers </w:t>
      </w:r>
      <w:r w:rsidR="00A95510">
        <w:t xml:space="preserve">zijn </w:t>
      </w:r>
      <w:r w:rsidR="00A57BFD" w:rsidRPr="00E07B36">
        <w:t xml:space="preserve">van het vrouwelijk geslacht en </w:t>
      </w:r>
      <w:r w:rsidR="00C71AE3" w:rsidRPr="00E07B36">
        <w:t>98% van buitenlandse origine</w:t>
      </w:r>
      <w:r w:rsidR="00151A9D">
        <w:t>;</w:t>
      </w:r>
      <w:r w:rsidR="006647D0" w:rsidRPr="00E07B36">
        <w:t xml:space="preserve"> 15% heeft een universitair</w:t>
      </w:r>
      <w:r w:rsidR="00946FC6" w:rsidRPr="00E07B36">
        <w:t xml:space="preserve"> diploma</w:t>
      </w:r>
      <w:r w:rsidR="00151A9D">
        <w:t>;</w:t>
      </w:r>
      <w:r w:rsidR="00946FC6" w:rsidRPr="00E07B36">
        <w:t xml:space="preserve"> 40% heeft een diploma hoger secundair</w:t>
      </w:r>
      <w:r w:rsidR="003122F3" w:rsidRPr="00E07B36">
        <w:t xml:space="preserve"> onderwijs</w:t>
      </w:r>
      <w:r w:rsidR="00151A9D">
        <w:t>;</w:t>
      </w:r>
      <w:r w:rsidR="00ED178B" w:rsidRPr="00E07B36">
        <w:t xml:space="preserve"> 7% heeft een diploma dat niet erkend wordt</w:t>
      </w:r>
      <w:r w:rsidR="00946FC6" w:rsidRPr="00E07B36">
        <w:t xml:space="preserve"> en de rest heeft </w:t>
      </w:r>
      <w:r w:rsidR="008903FE" w:rsidRPr="00E07B36">
        <w:t xml:space="preserve">een lager of geen diploma </w:t>
      </w:r>
      <w:r w:rsidR="005846E7" w:rsidRPr="00E07B36">
        <w:t xml:space="preserve">(Brolis </w:t>
      </w:r>
      <w:r w:rsidR="00054D32">
        <w:t>et al.,</w:t>
      </w:r>
      <w:r w:rsidR="005846E7" w:rsidRPr="00E07B36">
        <w:t xml:space="preserve"> 2021).</w:t>
      </w:r>
    </w:p>
    <w:p w14:paraId="0D754923" w14:textId="4A24DA8C" w:rsidR="00C55339" w:rsidRPr="00E07B36" w:rsidRDefault="006E6A3D" w:rsidP="00880C98">
      <w:r w:rsidRPr="00E07B36">
        <w:t xml:space="preserve">Zoals eerder vermeld, was een van de motieven om het dienstenchequemodel op te stellen jobs </w:t>
      </w:r>
      <w:r w:rsidR="000B0288" w:rsidRPr="00E07B36">
        <w:t>creëren</w:t>
      </w:r>
      <w:r w:rsidRPr="00E07B36">
        <w:t xml:space="preserve"> voor </w:t>
      </w:r>
      <w:r w:rsidR="00795962" w:rsidRPr="00E07B36">
        <w:t>‘</w:t>
      </w:r>
      <w:r w:rsidRPr="00E07B36">
        <w:t>laaggeschoolden</w:t>
      </w:r>
      <w:r w:rsidR="00795962" w:rsidRPr="00E07B36">
        <w:t>’</w:t>
      </w:r>
      <w:r w:rsidRPr="00E07B36">
        <w:t xml:space="preserve"> of mensen die niet aan werk geraken. </w:t>
      </w:r>
      <w:r w:rsidR="00211BDF">
        <w:t>Toch verklaarde meer</w:t>
      </w:r>
      <w:r w:rsidR="00211BDF" w:rsidRPr="00E07B36">
        <w:t xml:space="preserve"> </w:t>
      </w:r>
      <w:r w:rsidRPr="00E07B36">
        <w:t xml:space="preserve">dan 60% dat ze al werk hadden voordat ze aan de </w:t>
      </w:r>
      <w:r w:rsidR="004B0592" w:rsidRPr="00E07B36">
        <w:t>dienstencheque</w:t>
      </w:r>
      <w:r w:rsidRPr="00E07B36">
        <w:t xml:space="preserve">regeling deelnamen, wat haaks staat op de oorspronkelijke doelstelling om vrouwen met een precaire arbeidsmarktpositie een opstap te bieden (Brolis </w:t>
      </w:r>
      <w:r w:rsidR="00054D32">
        <w:t>et al.,</w:t>
      </w:r>
      <w:r w:rsidRPr="00E07B36">
        <w:t xml:space="preserve"> 2021</w:t>
      </w:r>
      <w:r w:rsidR="00E22A86">
        <w:t>;</w:t>
      </w:r>
      <w:r w:rsidRPr="00E07B36">
        <w:t xml:space="preserve"> Lens </w:t>
      </w:r>
      <w:r w:rsidR="00054D32">
        <w:t>et al.,</w:t>
      </w:r>
      <w:r w:rsidRPr="00E07B36">
        <w:t xml:space="preserve"> 2022). </w:t>
      </w:r>
      <w:r w:rsidR="00FB618A" w:rsidRPr="00E07B36">
        <w:t>Het dienstenchequemodel biedt in de meeste gevallen geen ‘opstap’</w:t>
      </w:r>
      <w:r w:rsidR="00121FB8">
        <w:t>. E</w:t>
      </w:r>
      <w:r w:rsidR="00FB618A" w:rsidRPr="00E07B36">
        <w:t>ens men in het beroep zit</w:t>
      </w:r>
      <w:r w:rsidR="00121FB8">
        <w:t>, is het</w:t>
      </w:r>
      <w:r w:rsidR="00FB618A" w:rsidRPr="00E07B36">
        <w:t xml:space="preserve"> moeilijk om ‘eruit’ te gerake</w:t>
      </w:r>
      <w:r w:rsidR="00790AED" w:rsidRPr="00E07B36">
        <w:t>n. Er zijn geen aangepaste opleidingen voor h</w:t>
      </w:r>
      <w:r w:rsidR="00501E61">
        <w:t>e</w:t>
      </w:r>
      <w:r w:rsidR="00790AED" w:rsidRPr="00E07B36">
        <w:t>n, ze hebben niet genoeg tijd en/of geld om deze te volgen</w:t>
      </w:r>
      <w:r w:rsidR="00CD06AE" w:rsidRPr="00E07B36">
        <w:t xml:space="preserve"> en blijven zo ‘vastzitten’ in het beroep (Martens </w:t>
      </w:r>
      <w:r w:rsidR="00054D32">
        <w:t>et al.,</w:t>
      </w:r>
      <w:r w:rsidR="00CD06AE" w:rsidRPr="00E07B36">
        <w:t xml:space="preserve"> 2022</w:t>
      </w:r>
      <w:r w:rsidR="000E4ACF">
        <w:t>;</w:t>
      </w:r>
      <w:r w:rsidR="003D58F4" w:rsidRPr="00E07B36">
        <w:t xml:space="preserve"> Delpierre, 2022</w:t>
      </w:r>
      <w:r w:rsidR="00CD06AE" w:rsidRPr="00E07B36">
        <w:t xml:space="preserve">). </w:t>
      </w:r>
    </w:p>
    <w:p w14:paraId="382A53DD" w14:textId="5ED73C94" w:rsidR="00C55339" w:rsidRPr="00CF20E5" w:rsidRDefault="00C55339" w:rsidP="00880C98">
      <w:pPr>
        <w:pStyle w:val="Kop3"/>
      </w:pPr>
      <w:bookmarkStart w:id="8" w:name="_Toc167718281"/>
      <w:r w:rsidRPr="00CF20E5">
        <w:t xml:space="preserve">Precair </w:t>
      </w:r>
      <w:r w:rsidRPr="00780203">
        <w:t>&amp; Onzeker</w:t>
      </w:r>
      <w:bookmarkEnd w:id="8"/>
    </w:p>
    <w:p w14:paraId="77A7046B" w14:textId="0DD6522F" w:rsidR="00F00D91" w:rsidRDefault="00A20461" w:rsidP="00880C98">
      <w:r w:rsidRPr="00E07B36">
        <w:t xml:space="preserve">Hun ondergeschikte en afhankelijke positie geeft </w:t>
      </w:r>
      <w:r w:rsidR="00FF6DFD">
        <w:t>huishoudwerkers</w:t>
      </w:r>
      <w:r w:rsidRPr="00E07B36">
        <w:t xml:space="preserve"> weinig onderhandelingsmacht. Het is een arbeidssituatie dat minder zichtbaar is voor arbeidscontrole en sociale controle dan andere arbeidssituaties aangezien ze in de privésfeer werken. Dat maakt op zijn beurt arbeidsuitbuiting mogelijk (Mousaid</w:t>
      </w:r>
      <w:r w:rsidR="002F59CD">
        <w:t xml:space="preserve"> et al.</w:t>
      </w:r>
      <w:r w:rsidRPr="00E07B36">
        <w:t>, 2017</w:t>
      </w:r>
      <w:r w:rsidR="00240FDC">
        <w:t>;</w:t>
      </w:r>
      <w:r w:rsidRPr="00E07B36">
        <w:t xml:space="preserve"> Magalhães, 2017). Daarbij k</w:t>
      </w:r>
      <w:r w:rsidR="00BE439A">
        <w:t xml:space="preserve">unnen </w:t>
      </w:r>
      <w:r w:rsidR="00FF6DFD">
        <w:t>huishoudwerkers</w:t>
      </w:r>
      <w:r w:rsidR="005D2512">
        <w:t xml:space="preserve"> </w:t>
      </w:r>
      <w:r w:rsidRPr="00E07B36">
        <w:t xml:space="preserve">zeer kwetsbaar zijn als </w:t>
      </w:r>
      <w:r w:rsidR="00586241" w:rsidRPr="00E07B36">
        <w:t xml:space="preserve">ze informeel </w:t>
      </w:r>
      <w:r w:rsidRPr="00E07B36">
        <w:t xml:space="preserve">werken omdat ze zeer afhankelijk zijn van hun werkgever(s) en niet kunnen berusten </w:t>
      </w:r>
      <w:r w:rsidRPr="00E07B36">
        <w:lastRenderedPageBreak/>
        <w:t>op sociale zekerheid (ziekteverlof, pensioen, betaalde vakanties etc.</w:t>
      </w:r>
      <w:r w:rsidR="0087467D" w:rsidRPr="00E07B36">
        <w:t xml:space="preserve"> (Sassen, 2001</w:t>
      </w:r>
      <w:r w:rsidR="00240FDC">
        <w:t>;</w:t>
      </w:r>
      <w:r w:rsidR="005872B0" w:rsidRPr="00E07B36">
        <w:t xml:space="preserve"> </w:t>
      </w:r>
      <w:r w:rsidR="00DA6FF2" w:rsidRPr="00E07B36">
        <w:t xml:space="preserve">Mousaid </w:t>
      </w:r>
      <w:r w:rsidR="00054D32">
        <w:t>et al.,</w:t>
      </w:r>
      <w:r w:rsidR="00DA6FF2" w:rsidRPr="00E07B36">
        <w:t xml:space="preserve"> 2017</w:t>
      </w:r>
      <w:r w:rsidR="00240FDC">
        <w:t>;</w:t>
      </w:r>
      <w:r w:rsidR="00DA6FF2">
        <w:t xml:space="preserve"> </w:t>
      </w:r>
      <w:r w:rsidR="005872B0" w:rsidRPr="00E07B36">
        <w:t>Delpierre, 2022</w:t>
      </w:r>
      <w:r w:rsidR="0087467D" w:rsidRPr="00E07B36">
        <w:t>).</w:t>
      </w:r>
      <w:r w:rsidRPr="00E07B36">
        <w:t xml:space="preserve"> Als de werkgevers hen bijvoorbeeld een week niet nodig </w:t>
      </w:r>
      <w:r w:rsidR="000B50C6" w:rsidRPr="00E07B36">
        <w:t>hebben</w:t>
      </w:r>
      <w:r w:rsidRPr="00E07B36">
        <w:t>, dan is dat een week minder geld. Buiten de dienstencheque</w:t>
      </w:r>
      <w:r w:rsidR="000770AF">
        <w:t>bedrijven</w:t>
      </w:r>
      <w:r w:rsidRPr="00E07B36">
        <w:t xml:space="preserve"> worden de lonen en werkcondities in privé onderhandeld tussen het personeel en de werkgevers. Dit informeel contract is dan vaak afhankelijk van de "goede wil" van de werkgever (Romero, 2002</w:t>
      </w:r>
      <w:r w:rsidR="00240FDC">
        <w:t>;</w:t>
      </w:r>
      <w:r w:rsidR="001913A6" w:rsidRPr="00E07B36">
        <w:t xml:space="preserve"> Delpierre, 2022</w:t>
      </w:r>
      <w:r w:rsidRPr="00E07B36">
        <w:t xml:space="preserve">).  Huishoudelijk werk omvat een verscheidenheid aan realiteiten: de taken die worden uitgevoerd, het type werk, de kenmerken van </w:t>
      </w:r>
      <w:r w:rsidR="00FF6DFD">
        <w:t>huishoudwerkers</w:t>
      </w:r>
      <w:r w:rsidRPr="00E07B36">
        <w:t xml:space="preserve">, hun leef- en werkomstandigheden, hun loopbaantrajecten en hun collectieve strijd zijn verre van homogeen (Delpierre, 2023). </w:t>
      </w:r>
    </w:p>
    <w:p w14:paraId="4BC3D800" w14:textId="7BCD1538" w:rsidR="001F607F" w:rsidRPr="00E07B36" w:rsidRDefault="001F607F" w:rsidP="001F607F">
      <w:r w:rsidRPr="00464F31">
        <w:t xml:space="preserve">Op de Brusselse bevolking maakt 11,6% gebruik van dienstencheques. De </w:t>
      </w:r>
      <w:r w:rsidR="00FF6DFD">
        <w:t>huishoudwerkers</w:t>
      </w:r>
      <w:r w:rsidRPr="00464F31">
        <w:t xml:space="preserve">, werken geen 12 uur per dag zoals sommige van hun werkgevers, maar de cijfers van ziekteverlof en invaliditeit na 10 jaar tonen aan dat ze hard werken. Hun gemiddeld maandelijks brutoloon ligt net onder de 1000€. Als ze voltijds werken, wat voor minder dan 20% van hen het geval is, verdienen ze gemiddeld 1840€. Op 50-jarige leeftijd zijn ze dikwijls fysiek uitgeput, en wordt het moeilijk om lang genoeg te werken om genoeg te verdienen of in een andere sector te gaan werken (Brolis et al., 2021; Martens et al., 2022; Delpierre, 2023). Uiteraard is het beter dat </w:t>
      </w:r>
      <w:r w:rsidR="00FF6DFD">
        <w:t>huishoudwerkers</w:t>
      </w:r>
      <w:r w:rsidRPr="00464F31">
        <w:t xml:space="preserve"> (bijna) niet meer informeel werken en een minimum aan sociale zekerheid hebben </w:t>
      </w:r>
      <w:r w:rsidRPr="00CF20E5">
        <w:t>dankzij</w:t>
      </w:r>
      <w:r w:rsidRPr="00464F31">
        <w:t xml:space="preserve"> het dienstenchequemodel. Dit heeft</w:t>
      </w:r>
      <w:r w:rsidRPr="00E07B36">
        <w:t xml:space="preserve"> voor sommige werknemers een positieve impact gebracht. </w:t>
      </w:r>
    </w:p>
    <w:p w14:paraId="5A6DD49D" w14:textId="7BAAE240" w:rsidR="00A20461" w:rsidRPr="00B53494" w:rsidRDefault="00A20461" w:rsidP="00880C98">
      <w:pPr>
        <w:pStyle w:val="Kop2"/>
      </w:pPr>
      <w:bookmarkStart w:id="9" w:name="_Toc167718282"/>
      <w:r w:rsidRPr="00B53494">
        <w:t>Huishoudelijk werk</w:t>
      </w:r>
      <w:bookmarkEnd w:id="9"/>
    </w:p>
    <w:p w14:paraId="1A522729" w14:textId="7B763AB2" w:rsidR="00E65BAD" w:rsidRPr="00A44B74" w:rsidRDefault="00E65BAD" w:rsidP="00880C98">
      <w:pPr>
        <w:pStyle w:val="Kop3"/>
      </w:pPr>
      <w:bookmarkStart w:id="10" w:name="_Toc167718283"/>
      <w:r w:rsidRPr="00A44B74">
        <w:t>Wat is het?</w:t>
      </w:r>
      <w:bookmarkEnd w:id="10"/>
    </w:p>
    <w:p w14:paraId="0422B797" w14:textId="12AC8431" w:rsidR="001D725B" w:rsidRPr="00E07B36" w:rsidRDefault="00A20461" w:rsidP="00880C98">
      <w:r w:rsidRPr="00E07B36">
        <w:t>Huishoudelijk werk is reproductief werk, m.a.w. werk dat ander werk mogelijk maakt.</w:t>
      </w:r>
      <w:r w:rsidR="00C63EA0" w:rsidRPr="00E07B36">
        <w:t xml:space="preserve"> </w:t>
      </w:r>
      <w:r w:rsidR="00E52F7D" w:rsidRPr="00E07B36">
        <w:t>Koken</w:t>
      </w:r>
      <w:r w:rsidR="00797E66" w:rsidRPr="00E07B36">
        <w:t>, voor kinderen zorgen</w:t>
      </w:r>
      <w:r w:rsidR="00E52F7D" w:rsidRPr="00E07B36">
        <w:t xml:space="preserve"> en een woning proper maken, zijn </w:t>
      </w:r>
      <w:r w:rsidR="00E52F7D" w:rsidRPr="00CF20E5">
        <w:t>noodzakelijk</w:t>
      </w:r>
      <w:r w:rsidR="00E52F7D" w:rsidRPr="00E07B36">
        <w:rPr>
          <w:i/>
          <w:iCs/>
        </w:rPr>
        <w:t xml:space="preserve"> </w:t>
      </w:r>
      <w:r w:rsidR="00797E66" w:rsidRPr="00E07B36">
        <w:t>om ‘goed’ te leven.</w:t>
      </w:r>
      <w:r w:rsidR="0048638A" w:rsidRPr="00E07B36">
        <w:t xml:space="preserve"> </w:t>
      </w:r>
      <w:r w:rsidR="00C63EA0" w:rsidRPr="00E07B36">
        <w:t xml:space="preserve">Het is een vorm van </w:t>
      </w:r>
      <w:r w:rsidR="00C63EA0" w:rsidRPr="00E07B36">
        <w:rPr>
          <w:i/>
          <w:iCs/>
        </w:rPr>
        <w:t>care</w:t>
      </w:r>
      <w:r w:rsidR="000724DF" w:rsidRPr="00E07B36">
        <w:rPr>
          <w:i/>
          <w:iCs/>
        </w:rPr>
        <w:t xml:space="preserve"> </w:t>
      </w:r>
      <w:r w:rsidR="000724DF" w:rsidRPr="00E07B36">
        <w:t>(Vergès, 2017</w:t>
      </w:r>
      <w:r w:rsidR="007360E0">
        <w:t>;</w:t>
      </w:r>
      <w:r w:rsidR="00554998" w:rsidRPr="00E07B36">
        <w:t xml:space="preserve"> Bastide, 2022</w:t>
      </w:r>
      <w:r w:rsidR="007360E0">
        <w:t>;</w:t>
      </w:r>
      <w:r w:rsidR="00FD39C0" w:rsidRPr="00E07B36">
        <w:t xml:space="preserve"> Delpierre, 2023</w:t>
      </w:r>
      <w:r w:rsidR="00554998" w:rsidRPr="00E07B36">
        <w:t>).</w:t>
      </w:r>
      <w:r w:rsidRPr="00E07B36">
        <w:t xml:space="preserve"> </w:t>
      </w:r>
      <w:r w:rsidR="00EA3021" w:rsidRPr="00E07B36">
        <w:t>Dit is breed</w:t>
      </w:r>
      <w:r w:rsidR="001D66F2" w:rsidRPr="00E07B36">
        <w:t xml:space="preserve"> en maakt het beroep daarom polyvalent</w:t>
      </w:r>
      <w:r w:rsidR="00BA54FB" w:rsidRPr="00E07B36">
        <w:t xml:space="preserve"> (</w:t>
      </w:r>
      <w:r w:rsidR="002B50BB" w:rsidRPr="00E07B36">
        <w:t>Delpierre, 2023)</w:t>
      </w:r>
      <w:r w:rsidR="001D66F2" w:rsidRPr="00E07B36">
        <w:t xml:space="preserve">. </w:t>
      </w:r>
      <w:r w:rsidR="00533F72">
        <w:t>Het werk omvat a</w:t>
      </w:r>
      <w:r w:rsidR="001D66F2" w:rsidRPr="00E07B36">
        <w:t>lle handelingen en acties die de reproductie ondersteunen</w:t>
      </w:r>
      <w:r w:rsidR="00664E53" w:rsidRPr="00E07B36">
        <w:rPr>
          <w:i/>
          <w:iCs/>
        </w:rPr>
        <w:t>.</w:t>
      </w:r>
      <w:r w:rsidR="00FE1629" w:rsidRPr="00E07B36">
        <w:rPr>
          <w:i/>
          <w:iCs/>
        </w:rPr>
        <w:t xml:space="preserve"> </w:t>
      </w:r>
      <w:r w:rsidR="0015361A" w:rsidRPr="00E07B36">
        <w:t xml:space="preserve">Dit gaat om </w:t>
      </w:r>
      <w:r w:rsidR="00E73FF2" w:rsidRPr="00E07B36">
        <w:t xml:space="preserve">kuisen, strijken, wassen, </w:t>
      </w:r>
      <w:r w:rsidR="00B92F53" w:rsidRPr="00E07B36">
        <w:t>de</w:t>
      </w:r>
      <w:r w:rsidR="003E4E92" w:rsidRPr="00E07B36">
        <w:t xml:space="preserve"> kattenbak verversen, </w:t>
      </w:r>
      <w:r w:rsidR="0090234E" w:rsidRPr="00E07B36">
        <w:t>koken</w:t>
      </w:r>
      <w:r w:rsidR="00887128" w:rsidRPr="00E07B36">
        <w:t>, boodschappen doe</w:t>
      </w:r>
      <w:r w:rsidR="00770EA0" w:rsidRPr="00E07B36">
        <w:t>n</w:t>
      </w:r>
      <w:r w:rsidR="00553EF4">
        <w:t>,</w:t>
      </w:r>
      <w:r w:rsidR="00770EA0" w:rsidRPr="00E07B36">
        <w:t xml:space="preserve"> etc. </w:t>
      </w:r>
      <w:r w:rsidR="00F673C6" w:rsidRPr="00E07B36">
        <w:t xml:space="preserve">Het gaat om taken </w:t>
      </w:r>
      <w:r w:rsidR="003D72AF" w:rsidRPr="00E07B36">
        <w:t xml:space="preserve">die </w:t>
      </w:r>
      <w:r w:rsidR="002D2F63" w:rsidRPr="00E07B36">
        <w:t>voor het huishouden</w:t>
      </w:r>
      <w:r w:rsidR="00D80AAE" w:rsidRPr="00E07B36">
        <w:t xml:space="preserve"> </w:t>
      </w:r>
      <w:r w:rsidR="003D72AF" w:rsidRPr="00E07B36">
        <w:t xml:space="preserve">worden verricht, zowel binnen de woning als erbuiten (bv. </w:t>
      </w:r>
      <w:r w:rsidR="009E5CED">
        <w:t>k</w:t>
      </w:r>
      <w:r w:rsidR="003D72AF" w:rsidRPr="00E07B36">
        <w:t>inderen gaan halen, chauffeurs</w:t>
      </w:r>
      <w:r w:rsidR="00C4433B" w:rsidRPr="00E07B36">
        <w:t xml:space="preserve">). </w:t>
      </w:r>
      <w:r w:rsidR="00FB75DA" w:rsidRPr="00E07B36">
        <w:t xml:space="preserve">Er kunnen </w:t>
      </w:r>
      <w:r w:rsidR="00B04623" w:rsidRPr="00E07B36">
        <w:t>drie hoofdcategorieën</w:t>
      </w:r>
      <w:r w:rsidR="000F4ADC" w:rsidRPr="00E07B36">
        <w:t xml:space="preserve"> worden gemaakt binnen het beroep</w:t>
      </w:r>
      <w:r w:rsidR="00DD5BA3" w:rsidRPr="00E07B36">
        <w:t>: huishoud</w:t>
      </w:r>
      <w:r w:rsidR="00ED3E77" w:rsidRPr="00E07B36">
        <w:t>ers</w:t>
      </w:r>
      <w:r w:rsidR="00871C8E" w:rsidRPr="00E07B36">
        <w:t xml:space="preserve"> (kuisen)</w:t>
      </w:r>
      <w:r w:rsidR="00ED3E77" w:rsidRPr="00E07B36">
        <w:t xml:space="preserve">, </w:t>
      </w:r>
      <w:r w:rsidR="009A6BBB" w:rsidRPr="00E07B36">
        <w:t>kinderoppas</w:t>
      </w:r>
      <w:r w:rsidR="00A54D6C" w:rsidRPr="00E07B36">
        <w:t xml:space="preserve"> (nanny</w:t>
      </w:r>
      <w:r w:rsidR="00B673EE" w:rsidRPr="00E07B36">
        <w:t>, au pair)</w:t>
      </w:r>
      <w:r w:rsidR="009A6BBB" w:rsidRPr="00E07B36">
        <w:t xml:space="preserve"> en </w:t>
      </w:r>
      <w:r w:rsidR="00871C8E" w:rsidRPr="00E07B36">
        <w:t>thuiszorg (</w:t>
      </w:r>
      <w:r w:rsidR="00A54D6C" w:rsidRPr="00E07B36">
        <w:t>voor ouderen, zieken en mensen met een handicap)</w:t>
      </w:r>
      <w:r w:rsidR="00B673EE" w:rsidRPr="00E07B36">
        <w:t xml:space="preserve"> (Delpierre, 2023). De </w:t>
      </w:r>
      <w:r w:rsidR="00F07586" w:rsidRPr="00E07B36">
        <w:t xml:space="preserve">focus in dit </w:t>
      </w:r>
      <w:r w:rsidR="001E3DA5" w:rsidRPr="00E07B36">
        <w:t xml:space="preserve">onderzoek </w:t>
      </w:r>
      <w:r w:rsidR="00D92A37">
        <w:t>ligt</w:t>
      </w:r>
      <w:r w:rsidR="001E3DA5" w:rsidRPr="00E07B36">
        <w:t xml:space="preserve"> op het </w:t>
      </w:r>
      <w:r w:rsidR="00783D22" w:rsidRPr="00E07B36">
        <w:t>kuisen</w:t>
      </w:r>
      <w:r w:rsidR="00CD03FF">
        <w:t xml:space="preserve"> en in mindere maten kinderzorg.</w:t>
      </w:r>
      <w:r w:rsidR="00992764">
        <w:t xml:space="preserve"> </w:t>
      </w:r>
      <w:r w:rsidR="00CD03FF">
        <w:t>Thuiszorg</w:t>
      </w:r>
      <w:r w:rsidR="00A26245">
        <w:t xml:space="preserve"> </w:t>
      </w:r>
      <w:r w:rsidR="00CD03FF">
        <w:t xml:space="preserve">wordt </w:t>
      </w:r>
      <w:r w:rsidR="00A26245">
        <w:t>buiten beschouwing gelaten</w:t>
      </w:r>
      <w:r w:rsidR="000C2B3A" w:rsidRPr="00E07B36">
        <w:t xml:space="preserve">. </w:t>
      </w:r>
    </w:p>
    <w:p w14:paraId="6FBB53B1" w14:textId="11FF906E" w:rsidR="00E65BAD" w:rsidRPr="00A44B74" w:rsidRDefault="004174C2" w:rsidP="00880C98">
      <w:pPr>
        <w:pStyle w:val="Kop3"/>
      </w:pPr>
      <w:bookmarkStart w:id="11" w:name="_Toc167718284"/>
      <w:r w:rsidRPr="00A44B74">
        <w:t>Kenmerken</w:t>
      </w:r>
      <w:r w:rsidR="00A44B74" w:rsidRPr="00A44B74">
        <w:t xml:space="preserve"> van het beroep</w:t>
      </w:r>
      <w:bookmarkEnd w:id="11"/>
    </w:p>
    <w:p w14:paraId="6B5DDC6E" w14:textId="721B9DFB" w:rsidR="00F2295A" w:rsidRPr="00E07B36" w:rsidRDefault="002F210F" w:rsidP="00880C98">
      <w:r w:rsidRPr="00E07B36">
        <w:t xml:space="preserve">Huishoudelijk werk </w:t>
      </w:r>
      <w:r w:rsidR="00A10410" w:rsidRPr="00E07B36">
        <w:t xml:space="preserve">(betaald of onbetaald) </w:t>
      </w:r>
      <w:r w:rsidR="0094343E" w:rsidRPr="00E07B36">
        <w:t xml:space="preserve">heeft een relatief laag </w:t>
      </w:r>
      <w:r w:rsidR="008E1A2D" w:rsidRPr="00E07B36">
        <w:t xml:space="preserve">beroepsprestige </w:t>
      </w:r>
      <w:r w:rsidR="003B7805" w:rsidRPr="00E07B36">
        <w:t>en</w:t>
      </w:r>
      <w:r w:rsidR="00607D9C" w:rsidRPr="00E07B36">
        <w:t xml:space="preserve"> </w:t>
      </w:r>
      <w:r w:rsidR="00F542F4" w:rsidRPr="00E07B36">
        <w:t>het beroep wordt</w:t>
      </w:r>
      <w:r w:rsidR="003B7805" w:rsidRPr="00E07B36">
        <w:t xml:space="preserve"> gezien als precair</w:t>
      </w:r>
      <w:r w:rsidR="00F542F4" w:rsidRPr="00E07B36">
        <w:t>.</w:t>
      </w:r>
      <w:r w:rsidR="0094343E" w:rsidRPr="00E07B36">
        <w:t xml:space="preserve"> </w:t>
      </w:r>
      <w:r w:rsidR="00F542F4" w:rsidRPr="00E07B36">
        <w:t xml:space="preserve">Het is </w:t>
      </w:r>
      <w:r w:rsidR="0094343E" w:rsidRPr="00E07B36">
        <w:t>zowel mentaal als fysiek een zwaar beroep (</w:t>
      </w:r>
      <w:r w:rsidR="00D47550" w:rsidRPr="00E07B36">
        <w:t>Anderson, 2001</w:t>
      </w:r>
      <w:r w:rsidR="00DC5E89">
        <w:t>;</w:t>
      </w:r>
      <w:r w:rsidR="00D47550">
        <w:t xml:space="preserve"> </w:t>
      </w:r>
      <w:r w:rsidR="0094343E" w:rsidRPr="00E07B36">
        <w:t xml:space="preserve">Mousaid </w:t>
      </w:r>
      <w:r w:rsidR="00054D32">
        <w:t>et al.,</w:t>
      </w:r>
      <w:r w:rsidR="0094343E" w:rsidRPr="00E07B36">
        <w:t xml:space="preserve"> 2017</w:t>
      </w:r>
      <w:r w:rsidR="00DC5E89">
        <w:t>;</w:t>
      </w:r>
      <w:r w:rsidR="007620A6">
        <w:t xml:space="preserve"> </w:t>
      </w:r>
      <w:r w:rsidR="007620A6" w:rsidRPr="00E07B36">
        <w:t>Delpierre, 2023</w:t>
      </w:r>
      <w:r w:rsidR="00601FCB">
        <w:t>;</w:t>
      </w:r>
      <w:r w:rsidR="0094343E" w:rsidRPr="00E07B36">
        <w:t xml:space="preserve"> Vanroelen </w:t>
      </w:r>
      <w:r w:rsidR="00054D32">
        <w:t>et al.,</w:t>
      </w:r>
      <w:r w:rsidR="0094343E" w:rsidRPr="00E07B36">
        <w:t xml:space="preserve"> 2024</w:t>
      </w:r>
      <w:r w:rsidR="007620A6">
        <w:t>).</w:t>
      </w:r>
      <w:r w:rsidR="0094343E" w:rsidRPr="00E07B36">
        <w:t xml:space="preserve"> </w:t>
      </w:r>
      <w:r w:rsidR="00D30A31" w:rsidRPr="00E07B36">
        <w:t>Men komt vaak in contact met vuiligheid</w:t>
      </w:r>
      <w:r w:rsidR="0019221B" w:rsidRPr="00E07B36">
        <w:t xml:space="preserve"> (en dus letterlijk vuil beroep),</w:t>
      </w:r>
      <w:r w:rsidR="00696712" w:rsidRPr="00E07B36">
        <w:t xml:space="preserve"> </w:t>
      </w:r>
      <w:r w:rsidR="00E67084" w:rsidRPr="00E07B36">
        <w:t xml:space="preserve">en nare geuren. </w:t>
      </w:r>
      <w:r w:rsidR="00DE4B9E" w:rsidRPr="00E07B36">
        <w:t xml:space="preserve">Spieren en skeletklachten komen </w:t>
      </w:r>
      <w:r w:rsidR="00473F31" w:rsidRPr="00E07B36">
        <w:t xml:space="preserve">zeer vaak voor, alsook </w:t>
      </w:r>
      <w:r w:rsidR="00473F31" w:rsidRPr="00E07B36">
        <w:lastRenderedPageBreak/>
        <w:t xml:space="preserve">gezondheidsproblemen door de gebruikte </w:t>
      </w:r>
      <w:r w:rsidR="001659F3" w:rsidRPr="00E07B36">
        <w:t xml:space="preserve">(chemische) </w:t>
      </w:r>
      <w:r w:rsidR="00473F31" w:rsidRPr="00E07B36">
        <w:t>producten</w:t>
      </w:r>
      <w:r w:rsidR="0077708B" w:rsidRPr="00E07B36">
        <w:t xml:space="preserve"> (Brolis </w:t>
      </w:r>
      <w:r w:rsidR="00054D32">
        <w:t>et al.,</w:t>
      </w:r>
      <w:r w:rsidR="0077708B" w:rsidRPr="00E07B36">
        <w:t xml:space="preserve"> 2021</w:t>
      </w:r>
      <w:r w:rsidR="00896ED2">
        <w:t>;</w:t>
      </w:r>
      <w:r w:rsidR="0077708B" w:rsidRPr="00E07B36">
        <w:t xml:space="preserve"> Delpierre, 2023). Mentaal kan het </w:t>
      </w:r>
      <w:r w:rsidR="00903C15" w:rsidRPr="00E07B36">
        <w:t xml:space="preserve">beroep </w:t>
      </w:r>
      <w:r w:rsidR="00C1125C">
        <w:t xml:space="preserve">zeer </w:t>
      </w:r>
      <w:r w:rsidR="00903C15" w:rsidRPr="00E07B36">
        <w:t>eenzaam</w:t>
      </w:r>
      <w:r w:rsidR="00473F31" w:rsidRPr="00E07B36">
        <w:t xml:space="preserve"> </w:t>
      </w:r>
      <w:r w:rsidR="00903C15" w:rsidRPr="00E07B36">
        <w:t>zijn</w:t>
      </w:r>
      <w:r w:rsidR="006E3978" w:rsidRPr="00E07B36">
        <w:t>,</w:t>
      </w:r>
      <w:r w:rsidR="00D56985" w:rsidRPr="00E07B36">
        <w:t xml:space="preserve"> </w:t>
      </w:r>
      <w:r w:rsidR="00393EEF">
        <w:t>het kan da</w:t>
      </w:r>
      <w:r w:rsidR="0028615A">
        <w:t>t</w:t>
      </w:r>
      <w:r w:rsidR="00393EEF">
        <w:t xml:space="preserve"> men op een werkdag niemand tegenkomt</w:t>
      </w:r>
      <w:r w:rsidR="0028615A">
        <w:t>. Men</w:t>
      </w:r>
      <w:r w:rsidR="00D56985" w:rsidRPr="00E07B36">
        <w:t xml:space="preserve"> wordt niet veel aangesproken</w:t>
      </w:r>
      <w:r w:rsidR="0028615A">
        <w:t xml:space="preserve"> </w:t>
      </w:r>
      <w:r w:rsidR="00555358">
        <w:t xml:space="preserve">en kan lijden onder </w:t>
      </w:r>
      <w:r w:rsidR="00B41919" w:rsidRPr="00E07B36">
        <w:t xml:space="preserve">een gebrek aan beschouwing. </w:t>
      </w:r>
      <w:r w:rsidR="001B19CD" w:rsidRPr="00E07B36">
        <w:t xml:space="preserve">Er kan worden gedaan alsof de werkne(emst)er er niet is, alsof die onzichtbaar is (Vanroelen </w:t>
      </w:r>
      <w:r w:rsidR="00054D32">
        <w:t>et al.,</w:t>
      </w:r>
      <w:r w:rsidR="001B19CD" w:rsidRPr="00E07B36">
        <w:t xml:space="preserve"> 2024).</w:t>
      </w:r>
      <w:r w:rsidR="006E3978" w:rsidRPr="00E07B36">
        <w:t xml:space="preserve"> </w:t>
      </w:r>
      <w:r w:rsidR="00B41919" w:rsidRPr="00E07B36">
        <w:t xml:space="preserve">De </w:t>
      </w:r>
      <w:r w:rsidR="00B610F0" w:rsidRPr="00E07B36">
        <w:t xml:space="preserve">relatie van dienstbaarheid </w:t>
      </w:r>
      <w:r w:rsidR="00FA462D" w:rsidRPr="00E07B36">
        <w:t xml:space="preserve">kan ook als onterend worden ervaren </w:t>
      </w:r>
      <w:r w:rsidR="00B610F0" w:rsidRPr="00E07B36">
        <w:t xml:space="preserve">(Mousaid </w:t>
      </w:r>
      <w:r w:rsidR="00054D32">
        <w:t>et al.,</w:t>
      </w:r>
      <w:r w:rsidR="00B610F0" w:rsidRPr="00E07B36">
        <w:t xml:space="preserve"> 2017</w:t>
      </w:r>
      <w:r w:rsidR="00E96784">
        <w:t>;</w:t>
      </w:r>
      <w:r w:rsidR="00B610F0" w:rsidRPr="00E07B36">
        <w:t xml:space="preserve"> </w:t>
      </w:r>
      <w:r w:rsidR="002A1A5F" w:rsidRPr="00E07B36">
        <w:t xml:space="preserve">Brolis </w:t>
      </w:r>
      <w:r w:rsidR="00054D32">
        <w:t>et al.,</w:t>
      </w:r>
      <w:r w:rsidR="002A1A5F" w:rsidRPr="00E07B36">
        <w:t xml:space="preserve"> 2021</w:t>
      </w:r>
      <w:r w:rsidR="00E96784">
        <w:t>;</w:t>
      </w:r>
      <w:r w:rsidR="00FA462D" w:rsidRPr="00E07B36">
        <w:t xml:space="preserve"> Delpierre, 2022).</w:t>
      </w:r>
      <w:r w:rsidR="006734D6" w:rsidRPr="00E07B36">
        <w:t xml:space="preserve"> </w:t>
      </w:r>
      <w:r w:rsidR="000F76CC" w:rsidRPr="00E07B36">
        <w:t xml:space="preserve">Er </w:t>
      </w:r>
      <w:r w:rsidR="00FD7047">
        <w:t>zijn</w:t>
      </w:r>
      <w:r w:rsidR="000F76CC" w:rsidRPr="00E07B36">
        <w:t xml:space="preserve"> weinig </w:t>
      </w:r>
      <w:r w:rsidR="00E96784">
        <w:t>à</w:t>
      </w:r>
      <w:r w:rsidR="006734D6" w:rsidRPr="00E07B36">
        <w:t xml:space="preserve"> geen </w:t>
      </w:r>
      <w:r w:rsidR="00FD7047">
        <w:t>promotiemogelijkheden</w:t>
      </w:r>
      <w:r w:rsidR="006734D6" w:rsidRPr="00E07B36">
        <w:t xml:space="preserve">, wat minder perspectief </w:t>
      </w:r>
      <w:r w:rsidR="00EC2945" w:rsidRPr="00E07B36">
        <w:t xml:space="preserve">en motivatie </w:t>
      </w:r>
      <w:r w:rsidR="006734D6" w:rsidRPr="00E07B36">
        <w:t xml:space="preserve">kan geven (Martens </w:t>
      </w:r>
      <w:r w:rsidR="00054D32">
        <w:t>et al.,</w:t>
      </w:r>
      <w:r w:rsidR="006734D6" w:rsidRPr="00E07B36">
        <w:t xml:space="preserve"> 2022). </w:t>
      </w:r>
      <w:r w:rsidR="00E22FB9">
        <w:t xml:space="preserve">Ondanks men bepaalde technieken </w:t>
      </w:r>
      <w:r w:rsidR="00CB77AC">
        <w:t xml:space="preserve">en </w:t>
      </w:r>
      <w:r w:rsidR="00B1110A">
        <w:t xml:space="preserve">organisatorische vaardigheden </w:t>
      </w:r>
      <w:r w:rsidR="0018763F">
        <w:t xml:space="preserve">nodig heeft voor dit beroep, </w:t>
      </w:r>
      <w:r w:rsidR="00F2295A" w:rsidRPr="00E07B36">
        <w:t>wordt huishoudelijk werk gezien als ‘ongeschoold werk’ dat iedereen kan doen (Bosmans et al.</w:t>
      </w:r>
      <w:r w:rsidR="00EB4AF8">
        <w:t>,</w:t>
      </w:r>
      <w:r w:rsidR="00F2295A" w:rsidRPr="00E07B36">
        <w:t xml:space="preserve"> 2016., Anderson, 2000).  </w:t>
      </w:r>
      <w:r w:rsidR="00134371">
        <w:t>I</w:t>
      </w:r>
      <w:r w:rsidR="00134371" w:rsidRPr="00E07B36">
        <w:t>n ‘Le Deuxième Sexe’ (1949)</w:t>
      </w:r>
      <w:r w:rsidR="00134371">
        <w:t xml:space="preserve"> legt </w:t>
      </w:r>
      <w:r w:rsidR="00F2295A" w:rsidRPr="00E07B36">
        <w:t xml:space="preserve">Simone de Beauvoir scherp uit waarom dit beroep een laag aanzien </w:t>
      </w:r>
      <w:r w:rsidR="00DD230C" w:rsidRPr="00E07B36">
        <w:t xml:space="preserve">krijgt </w:t>
      </w:r>
      <w:r w:rsidR="00A8327E" w:rsidRPr="00E07B36">
        <w:t xml:space="preserve">en toegeschreven wordt aan </w:t>
      </w:r>
      <w:r w:rsidR="00DD230C" w:rsidRPr="00E07B36">
        <w:t>‘de vrouw’</w:t>
      </w:r>
      <w:r w:rsidR="00F2295A" w:rsidRPr="00E07B36">
        <w:t xml:space="preserve">. Een groot deel van huishoudelijk werk bestaat uit repetitieve taken, die geen ‘meerwaarde’ </w:t>
      </w:r>
      <w:r w:rsidR="00134371" w:rsidRPr="00E07B36">
        <w:t>creëren</w:t>
      </w:r>
      <w:r w:rsidR="00F2295A" w:rsidRPr="00E07B36">
        <w:t>. Het werk resulteert niet in een duurzame creatie. Vooral bij het schoonmaken is de herhaling een belangrijke factor. Als men een heel huis kuist, moet die de week erna terug worden gekuis</w:t>
      </w:r>
      <w:r w:rsidR="00CB2906">
        <w:t>t</w:t>
      </w:r>
      <w:r w:rsidR="00F2295A" w:rsidRPr="00E07B36">
        <w:t>, omdat die terug ‘vuil’ zal zijn. H</w:t>
      </w:r>
      <w:r w:rsidR="00CB2906">
        <w:t>et</w:t>
      </w:r>
      <w:r w:rsidR="00F2295A" w:rsidRPr="00E07B36">
        <w:t xml:space="preserve"> werk </w:t>
      </w:r>
      <w:r w:rsidR="00D66CF0">
        <w:t xml:space="preserve">is zo snel </w:t>
      </w:r>
      <w:r w:rsidR="00F2295A" w:rsidRPr="00E07B36">
        <w:t xml:space="preserve">‘uitgewist’. Terwijl men kuist is men </w:t>
      </w:r>
      <w:r w:rsidR="003C567B">
        <w:t xml:space="preserve">er </w:t>
      </w:r>
      <w:r w:rsidR="00F2295A" w:rsidRPr="00E07B36">
        <w:t xml:space="preserve">dus van bewust dat wat men kuist binnen de tijd weer vuil zal zijn, wat </w:t>
      </w:r>
      <w:r w:rsidR="00D429FA">
        <w:t xml:space="preserve">de </w:t>
      </w:r>
      <w:r w:rsidR="00075A95">
        <w:t xml:space="preserve">taak </w:t>
      </w:r>
      <w:r w:rsidR="00F2295A" w:rsidRPr="00E07B36">
        <w:t xml:space="preserve">ondankbaar maakt. Andere laaggeschoolde beroepen </w:t>
      </w:r>
      <w:r w:rsidR="00727A30">
        <w:t>kunnen meer voldoening geven. Een</w:t>
      </w:r>
      <w:r w:rsidR="00F2295A" w:rsidRPr="00E07B36">
        <w:t xml:space="preserve"> schilde</w:t>
      </w:r>
      <w:r w:rsidR="00727A30">
        <w:t>r</w:t>
      </w:r>
      <w:r w:rsidR="00F2295A" w:rsidRPr="00E07B36">
        <w:t xml:space="preserve"> heeft het resultaat van een nieuw geschilderde muur, die niet elke week opnieuw geschilderd zal moeten worden</w:t>
      </w:r>
      <w:r w:rsidR="00727A30">
        <w:t>.</w:t>
      </w:r>
      <w:r w:rsidR="00F2295A" w:rsidRPr="00E07B36">
        <w:t xml:space="preserve"> </w:t>
      </w:r>
    </w:p>
    <w:p w14:paraId="0A979326" w14:textId="295184A7" w:rsidR="007E1B94" w:rsidRPr="00E07B36" w:rsidRDefault="007E1B94" w:rsidP="00880C98">
      <w:r w:rsidRPr="00E07B36">
        <w:t xml:space="preserve">In veel gevallen heeft huispersoneel een paradoxale rol: </w:t>
      </w:r>
      <w:r w:rsidR="00FF6DFD">
        <w:t>huishoudwerkers</w:t>
      </w:r>
      <w:r w:rsidRPr="00E07B36">
        <w:t xml:space="preserve"> moeten zowel heel discreet zijn en zich niet laten merken, maar tegelijk moet er ook overal worden gezien dat ze zijn langs</w:t>
      </w:r>
      <w:r>
        <w:t xml:space="preserve"> </w:t>
      </w:r>
      <w:r w:rsidRPr="00E07B36">
        <w:t xml:space="preserve">geweest (Delpierre, </w:t>
      </w:r>
      <w:r w:rsidR="00EB6307">
        <w:t>2022; 2023</w:t>
      </w:r>
      <w:r w:rsidRPr="00E07B36">
        <w:t xml:space="preserve">). Het feit dat ze discreet moeten zijn en dus op een bepaalde manier 'onzichtbaar’, kan het gevoel van menselijke waardigheid van werknemers sterk aantasten. </w:t>
      </w:r>
      <w:r>
        <w:t>Zo mocht het huispersoneel in</w:t>
      </w:r>
      <w:r w:rsidRPr="00E07B36">
        <w:t xml:space="preserve"> de 19</w:t>
      </w:r>
      <w:r w:rsidRPr="00E07B36">
        <w:rPr>
          <w:vertAlign w:val="superscript"/>
        </w:rPr>
        <w:t>e</w:t>
      </w:r>
      <w:r w:rsidRPr="00E07B36">
        <w:t xml:space="preserve"> en 20</w:t>
      </w:r>
      <w:r w:rsidRPr="00E07B36">
        <w:rPr>
          <w:vertAlign w:val="superscript"/>
        </w:rPr>
        <w:t>e</w:t>
      </w:r>
      <w:r w:rsidRPr="00E07B36">
        <w:t xml:space="preserve"> niet dezelfde trappen gebruiken als hun werkgevers </w:t>
      </w:r>
      <w:r>
        <w:t xml:space="preserve">en </w:t>
      </w:r>
      <w:r w:rsidRPr="00E07B36">
        <w:t>niet mee eten aan tafel met h</w:t>
      </w:r>
      <w:r>
        <w:t>e</w:t>
      </w:r>
      <w:r w:rsidRPr="00E07B36">
        <w:t>n (De Keyzer, 1995</w:t>
      </w:r>
      <w:r>
        <w:t>;</w:t>
      </w:r>
      <w:r w:rsidRPr="00E07B36">
        <w:t xml:space="preserve"> Chollet, 201</w:t>
      </w:r>
      <w:r w:rsidR="00827A31">
        <w:t>5</w:t>
      </w:r>
      <w:r w:rsidRPr="00E07B36">
        <w:t xml:space="preserve">). Niet als persoon worden beschouwd heeft een sterke connotatie van gebrek aan respect en draagt bij aan de ondergeschiktheid van huispersoneel (Mousaid et al., 2017). </w:t>
      </w:r>
    </w:p>
    <w:p w14:paraId="773E5CDE" w14:textId="20991866" w:rsidR="00C41DE1" w:rsidRDefault="000A5861" w:rsidP="00880C98">
      <w:r w:rsidRPr="00E07B36">
        <w:t xml:space="preserve">Afhankelijk van de context, </w:t>
      </w:r>
      <w:r w:rsidR="00C41DE1" w:rsidRPr="00E07B36">
        <w:t xml:space="preserve">zijn </w:t>
      </w:r>
      <w:r w:rsidRPr="00E07B36">
        <w:t xml:space="preserve">er </w:t>
      </w:r>
      <w:r w:rsidR="00C41DE1" w:rsidRPr="00E07B36">
        <w:t xml:space="preserve">ook kenmerken </w:t>
      </w:r>
      <w:r w:rsidR="008912AF" w:rsidRPr="00E07B36">
        <w:t>die als positief kunnen worden ervaren</w:t>
      </w:r>
      <w:r w:rsidR="00A14062" w:rsidRPr="00E07B36">
        <w:t>, zoals f</w:t>
      </w:r>
      <w:r w:rsidR="00C41DE1" w:rsidRPr="00E07B36">
        <w:t>lexibiliteit en zelfstandigheid (</w:t>
      </w:r>
      <w:r w:rsidR="00C44286" w:rsidRPr="00E07B36">
        <w:t>Romero, 2002</w:t>
      </w:r>
      <w:r w:rsidR="00C44286">
        <w:t xml:space="preserve">; </w:t>
      </w:r>
      <w:r w:rsidR="00C44286" w:rsidRPr="00E07B36">
        <w:t xml:space="preserve">Mousaid </w:t>
      </w:r>
      <w:r w:rsidR="002229D9">
        <w:t>et al.,</w:t>
      </w:r>
      <w:r w:rsidR="00C44286" w:rsidRPr="00E07B36">
        <w:t xml:space="preserve"> 2017</w:t>
      </w:r>
      <w:r w:rsidR="00C41DE1" w:rsidRPr="00E07B36">
        <w:t>). Volgens de enquête van Delpierre (2022) geeft het een zekere voldoening om welgestelde mensen te dienen. Ze hebben het ‘geluk’ hun werkgevers te mogen dienen</w:t>
      </w:r>
      <w:r w:rsidR="003D083E" w:rsidRPr="00E07B36">
        <w:t xml:space="preserve"> en kunnen </w:t>
      </w:r>
      <w:r w:rsidR="009A6F07">
        <w:t>van</w:t>
      </w:r>
      <w:r w:rsidR="003D083E" w:rsidRPr="00E07B36">
        <w:t xml:space="preserve"> een opwaartse sociale mobiliteit genieten</w:t>
      </w:r>
      <w:r w:rsidR="00CD1086" w:rsidRPr="00E07B36">
        <w:t xml:space="preserve"> dankzij bepaalde codes, gedrag en kennis op te nemen</w:t>
      </w:r>
      <w:r w:rsidR="00C41DE1" w:rsidRPr="00E07B36">
        <w:t xml:space="preserve">. Volgens De Keyzer (1995) wilden </w:t>
      </w:r>
      <w:r w:rsidR="00F54BB2">
        <w:t xml:space="preserve">vroeger </w:t>
      </w:r>
      <w:r w:rsidR="00C41DE1" w:rsidRPr="00E07B36">
        <w:t>de ouders van het dienstpersoneel in sommige gevallen uitdrukkelijk dat hun kinderen gingen dienen zodat ze ‘goeie manieren’ en de levensstijl van de hogere klasse zouden aanleren.</w:t>
      </w:r>
    </w:p>
    <w:p w14:paraId="04268361" w14:textId="789CFF97" w:rsidR="008E297C" w:rsidRDefault="008E297C" w:rsidP="008E297C">
      <w:r w:rsidRPr="00613F27">
        <w:t xml:space="preserve">In haar onderzoek </w:t>
      </w:r>
      <w:r>
        <w:t>stelt</w:t>
      </w:r>
      <w:r w:rsidRPr="00613F27">
        <w:t xml:space="preserve"> </w:t>
      </w:r>
      <w:r>
        <w:t xml:space="preserve">Delpierre vast dat welgestelden wensen dat </w:t>
      </w:r>
      <w:r w:rsidRPr="00613F27">
        <w:t xml:space="preserve">huispersoneel niet enkel </w:t>
      </w:r>
      <w:r>
        <w:t>komt om een inkomen</w:t>
      </w:r>
      <w:r w:rsidRPr="00613F27">
        <w:t xml:space="preserve"> </w:t>
      </w:r>
      <w:r>
        <w:t xml:space="preserve">te verkrijgen. </w:t>
      </w:r>
      <w:r w:rsidR="00FF6DFD">
        <w:t>Huishoudwerkers</w:t>
      </w:r>
      <w:r>
        <w:t xml:space="preserve"> moeten erbovenop</w:t>
      </w:r>
      <w:r w:rsidRPr="00613F27">
        <w:t xml:space="preserve"> gepassioneerd </w:t>
      </w:r>
      <w:r>
        <w:t>zijn</w:t>
      </w:r>
      <w:r w:rsidRPr="00613F27">
        <w:t>, er plez</w:t>
      </w:r>
      <w:r>
        <w:t>ie</w:t>
      </w:r>
      <w:r w:rsidRPr="00613F27">
        <w:t xml:space="preserve">r aan </w:t>
      </w:r>
      <w:r>
        <w:t>hebben</w:t>
      </w:r>
      <w:r w:rsidRPr="00613F27">
        <w:t xml:space="preserve"> en toegew</w:t>
      </w:r>
      <w:r>
        <w:t>ijd</w:t>
      </w:r>
      <w:r w:rsidRPr="00613F27">
        <w:t xml:space="preserve"> </w:t>
      </w:r>
      <w:r>
        <w:t xml:space="preserve">zijn. Om goed, passend huispersoneel te vinden, is het in deze optiek </w:t>
      </w:r>
      <w:r w:rsidRPr="006C189E">
        <w:rPr>
          <w:i/>
          <w:iCs/>
        </w:rPr>
        <w:t>‘</w:t>
      </w:r>
      <w:r>
        <w:rPr>
          <w:i/>
          <w:iCs/>
        </w:rPr>
        <w:t xml:space="preserve">van mond tot mond’ </w:t>
      </w:r>
      <w:r>
        <w:t>of ‘</w:t>
      </w:r>
      <w:r>
        <w:rPr>
          <w:i/>
          <w:iCs/>
        </w:rPr>
        <w:t xml:space="preserve">via via’ </w:t>
      </w:r>
      <w:r>
        <w:t xml:space="preserve">de meest effectieve zoekmethode. Ze merkt dat dit een bijna </w:t>
      </w:r>
      <w:r w:rsidRPr="00554D79">
        <w:t xml:space="preserve">collectieve aangelegenheid </w:t>
      </w:r>
      <w:r>
        <w:t>wordt</w:t>
      </w:r>
      <w:r w:rsidRPr="00554D79">
        <w:t>, waarbij de familie</w:t>
      </w:r>
      <w:r>
        <w:t xml:space="preserve">, het </w:t>
      </w:r>
      <w:r w:rsidRPr="00554D79">
        <w:t>netwerk van vrienden, buren</w:t>
      </w:r>
      <w:r>
        <w:t xml:space="preserve"> en </w:t>
      </w:r>
      <w:r w:rsidRPr="00554D79">
        <w:t>plaatselijke winkeliers</w:t>
      </w:r>
      <w:r>
        <w:t xml:space="preserve"> </w:t>
      </w:r>
      <w:r>
        <w:lastRenderedPageBreak/>
        <w:t xml:space="preserve">worden ingeschakeld </w:t>
      </w:r>
      <w:r w:rsidRPr="000844DB">
        <w:t>om degenen die de vertrouwelijkheid van hun huis binnenkomen te filteren</w:t>
      </w:r>
      <w:r>
        <w:t xml:space="preserve"> (Pinçon &amp; Pinçon-Charlot, 2001; Delpierre, 2022). </w:t>
      </w:r>
    </w:p>
    <w:p w14:paraId="67148B35" w14:textId="64D06A36" w:rsidR="00657D1D" w:rsidRPr="004A190F" w:rsidRDefault="00AB4C44" w:rsidP="00880C98">
      <w:pPr>
        <w:pStyle w:val="Kop3"/>
      </w:pPr>
      <w:r w:rsidRPr="00D03154">
        <w:tab/>
      </w:r>
      <w:bookmarkStart w:id="12" w:name="_Toc167718285"/>
      <w:r w:rsidR="00AC5713" w:rsidRPr="00D03154">
        <w:t>Verplaatsing van genderongelijkheid</w:t>
      </w:r>
      <w:bookmarkEnd w:id="12"/>
      <w:r w:rsidR="00AC5713" w:rsidRPr="00D03154">
        <w:t xml:space="preserve"> </w:t>
      </w:r>
    </w:p>
    <w:p w14:paraId="2D84C17C" w14:textId="3A12698A" w:rsidR="00D21C91" w:rsidRPr="00E07B36" w:rsidRDefault="00A20461" w:rsidP="00880C98">
      <w:r w:rsidRPr="00E07B36">
        <w:t>Huishoudelijk werk is intrinsiek gebonden aan economische ongelijkheid</w:t>
      </w:r>
      <w:r w:rsidR="00F27DFF" w:rsidRPr="00E07B36">
        <w:t>, omdat de persoon die het</w:t>
      </w:r>
      <w:r w:rsidR="004A7414">
        <w:t xml:space="preserve"> </w:t>
      </w:r>
      <w:r w:rsidR="00F27DFF" w:rsidRPr="00E07B36">
        <w:t xml:space="preserve">werk zal uitvoeren altijd minder kapitaalkrachtig zal zijn dan </w:t>
      </w:r>
      <w:r w:rsidR="009C37BB" w:rsidRPr="00E07B36">
        <w:t>hun werkgever</w:t>
      </w:r>
      <w:r w:rsidRPr="00E07B36">
        <w:t xml:space="preserve"> (</w:t>
      </w:r>
      <w:r w:rsidR="00C97BA6" w:rsidRPr="00E07B36">
        <w:t>Anderson, 2001</w:t>
      </w:r>
      <w:r w:rsidR="00BE3A76">
        <w:t>;</w:t>
      </w:r>
      <w:r w:rsidR="00C97BA6" w:rsidRPr="00E07B36">
        <w:t xml:space="preserve"> </w:t>
      </w:r>
      <w:r w:rsidRPr="00E07B36">
        <w:t>Heisig, 2011</w:t>
      </w:r>
      <w:r w:rsidR="00BE3A76">
        <w:t>;</w:t>
      </w:r>
      <w:r w:rsidR="009C37BB" w:rsidRPr="00E07B36">
        <w:t xml:space="preserve"> </w:t>
      </w:r>
      <w:r w:rsidR="00BE3A76" w:rsidRPr="00E07B36">
        <w:t>Vergès, 2019</w:t>
      </w:r>
      <w:r w:rsidR="00BE3A76">
        <w:t>;</w:t>
      </w:r>
      <w:r w:rsidR="009C37BB" w:rsidRPr="00E07B36">
        <w:t xml:space="preserve"> Brolis </w:t>
      </w:r>
      <w:r w:rsidR="00054D32">
        <w:t>et al.,</w:t>
      </w:r>
      <w:r w:rsidR="009C37BB" w:rsidRPr="00E07B36">
        <w:t xml:space="preserve"> 2021</w:t>
      </w:r>
      <w:r w:rsidR="00BE3A76">
        <w:t>;</w:t>
      </w:r>
      <w:r w:rsidR="009C37BB" w:rsidRPr="00E07B36">
        <w:t xml:space="preserve"> Delpierre, 20</w:t>
      </w:r>
      <w:r w:rsidR="004E75CB" w:rsidRPr="00E07B36">
        <w:t>23</w:t>
      </w:r>
      <w:r w:rsidRPr="00E07B36">
        <w:t xml:space="preserve">). </w:t>
      </w:r>
      <w:r w:rsidR="005A5E03">
        <w:t xml:space="preserve">Daarmee wordt de </w:t>
      </w:r>
      <w:r w:rsidR="002653F2">
        <w:t xml:space="preserve">manier waarop </w:t>
      </w:r>
      <w:r w:rsidRPr="00E07B36">
        <w:t>de maatschappij kuis- en zorgwerk organiseert</w:t>
      </w:r>
      <w:r w:rsidR="002653F2">
        <w:t xml:space="preserve"> in vraag gesteld</w:t>
      </w:r>
      <w:r w:rsidRPr="00E07B36">
        <w:t xml:space="preserve">. Vanuit feministische invalshoek zijn er de laatste jaren veel vragen opgedoken over huishoudelijke beroepen, waaronder het feit dat minder bevoorrechte (meestal migranten) vrouwen de taken overnemen van witte (midden) hogere klassen. Daarbij wordt </w:t>
      </w:r>
      <w:r w:rsidR="00643804">
        <w:t xml:space="preserve">het vergroten van </w:t>
      </w:r>
      <w:r w:rsidRPr="00E07B36">
        <w:t xml:space="preserve">gendergelijkheid binnen de heteroseksuele koppels van de middenklasse </w:t>
      </w:r>
      <w:r w:rsidR="00643804">
        <w:t>als argument gebruikt</w:t>
      </w:r>
      <w:r w:rsidRPr="00E07B36">
        <w:t xml:space="preserve">, omdat de vrouw dan tijd verkrijgt om te gaan werken (Molinier, 2009). Gendergelijkheid is dus afhankelijk van een bestaande economische ongelijkheid die huishoudelijk werk betaalbaar maakt voor de hogere (midden) klasse. </w:t>
      </w:r>
      <w:r w:rsidR="001040AB">
        <w:t xml:space="preserve">Zoals hoger vermeld, </w:t>
      </w:r>
      <w:r w:rsidRPr="00E07B36">
        <w:t xml:space="preserve">wordt het in dienst nemen van </w:t>
      </w:r>
      <w:r w:rsidR="00E41EC5" w:rsidRPr="00E07B36">
        <w:t>huispersoneel</w:t>
      </w:r>
      <w:r w:rsidRPr="00E07B36">
        <w:t xml:space="preserve"> door de overheid </w:t>
      </w:r>
      <w:r w:rsidR="00727562">
        <w:t xml:space="preserve">met dienstencheques </w:t>
      </w:r>
      <w:r w:rsidRPr="00E07B36">
        <w:t xml:space="preserve">aangemoedigd. Maar echte gendergelijkheid en verandering binnen het huishouden brengt dit niet. Vrouwen </w:t>
      </w:r>
      <w:r w:rsidR="00390F32">
        <w:t xml:space="preserve">uit de hogere </w:t>
      </w:r>
      <w:r w:rsidR="00DE602D">
        <w:t xml:space="preserve">klassen </w:t>
      </w:r>
      <w:r w:rsidRPr="00E07B36">
        <w:t xml:space="preserve">hebben </w:t>
      </w:r>
      <w:r w:rsidR="00DE602D">
        <w:t xml:space="preserve">dan </w:t>
      </w:r>
      <w:r w:rsidRPr="00E07B36">
        <w:t xml:space="preserve">minder huishoudelijk werk, maar </w:t>
      </w:r>
      <w:r w:rsidR="00DE602D">
        <w:t xml:space="preserve">de </w:t>
      </w:r>
      <w:r w:rsidRPr="00E07B36">
        <w:t xml:space="preserve">mentale belasting van het organiseren en beheren van het huishouden (waaronder kinderen en </w:t>
      </w:r>
      <w:r w:rsidR="00E41EC5" w:rsidRPr="00E07B36">
        <w:t>huispersoneel</w:t>
      </w:r>
      <w:r w:rsidRPr="00E07B36">
        <w:t xml:space="preserve">) blijft op hun schouders (Erazo, 2023).  </w:t>
      </w:r>
    </w:p>
    <w:p w14:paraId="23B76542" w14:textId="1E136B2A" w:rsidR="00A20461" w:rsidRPr="00E07B36" w:rsidRDefault="00A20461" w:rsidP="00880C98">
      <w:r w:rsidRPr="00E07B36">
        <w:t xml:space="preserve">Bij uitstek zijn de lonen van </w:t>
      </w:r>
      <w:r w:rsidR="00E6491A">
        <w:t>huishoudwerker</w:t>
      </w:r>
      <w:r w:rsidRPr="00E07B36">
        <w:t>s lager in verhouding met de inkomens van hun werkgevers (Segal &amp; Savage</w:t>
      </w:r>
      <w:r w:rsidR="00B74B0D">
        <w:t>,</w:t>
      </w:r>
      <w:r w:rsidRPr="00E07B36">
        <w:t xml:space="preserve"> 2019</w:t>
      </w:r>
      <w:r w:rsidR="00B74B0D">
        <w:t>;</w:t>
      </w:r>
      <w:r w:rsidR="00763EEB" w:rsidRPr="00E07B36">
        <w:t xml:space="preserve"> Brolis </w:t>
      </w:r>
      <w:r w:rsidR="00054D32">
        <w:t>et al.,</w:t>
      </w:r>
      <w:r w:rsidR="00763EEB" w:rsidRPr="00E07B36">
        <w:t xml:space="preserve"> 2021</w:t>
      </w:r>
      <w:r w:rsidRPr="00E07B36">
        <w:t xml:space="preserve">). </w:t>
      </w:r>
      <w:r w:rsidRPr="0028642A">
        <w:t>Genderongelijkheid wordt met andere woorden van binnenin de huishoudens verplaatst naar de globale, marktgestuurde zorgketen, wat het probleem niet oplost maar verschuift</w:t>
      </w:r>
      <w:r w:rsidRPr="00E07B36">
        <w:t xml:space="preserve"> (</w:t>
      </w:r>
      <w:r w:rsidR="008047D9" w:rsidRPr="0028642A">
        <w:t>Ibos, 2012</w:t>
      </w:r>
      <w:r w:rsidR="00557E7C">
        <w:t>;</w:t>
      </w:r>
      <w:r w:rsidRPr="00E07B36">
        <w:t xml:space="preserve"> Delpierre, 2021</w:t>
      </w:r>
      <w:r w:rsidR="00557E7C">
        <w:t>;</w:t>
      </w:r>
      <w:r w:rsidRPr="00E07B36">
        <w:t xml:space="preserve"> </w:t>
      </w:r>
      <w:r w:rsidRPr="0028642A">
        <w:t>Barbieri</w:t>
      </w:r>
      <w:r w:rsidR="004417F3">
        <w:t xml:space="preserve"> et al.</w:t>
      </w:r>
      <w:r w:rsidRPr="0028642A">
        <w:t>, 202</w:t>
      </w:r>
      <w:r w:rsidR="007F312F" w:rsidRPr="0028642A">
        <w:t>1</w:t>
      </w:r>
      <w:r w:rsidR="00557E7C">
        <w:t>;</w:t>
      </w:r>
      <w:r w:rsidR="007F312F" w:rsidRPr="0028642A">
        <w:t xml:space="preserve"> </w:t>
      </w:r>
      <w:r w:rsidR="008047D9" w:rsidRPr="00E07B36">
        <w:t>Bienaimé, 2022</w:t>
      </w:r>
      <w:r w:rsidRPr="00E07B36">
        <w:t xml:space="preserve">). </w:t>
      </w:r>
      <w:r w:rsidR="00F42A17">
        <w:t>Deze t</w:t>
      </w:r>
      <w:r w:rsidR="00557E7C">
        <w:t>e</w:t>
      </w:r>
      <w:r w:rsidR="00F42A17">
        <w:t>werkstelling is op een globaal</w:t>
      </w:r>
      <w:r w:rsidR="00F42A17" w:rsidRPr="003A2972">
        <w:t xml:space="preserve"> </w:t>
      </w:r>
      <w:r w:rsidR="00F42A17">
        <w:t>niveau</w:t>
      </w:r>
      <w:r w:rsidR="00F42A17" w:rsidRPr="003A2972">
        <w:t xml:space="preserve"> georganiseerd en gesegregeerd naar klasse, geslacht en etniciteit</w:t>
      </w:r>
      <w:r w:rsidR="00F42A17">
        <w:t xml:space="preserve"> (Anderson, 2001</w:t>
      </w:r>
      <w:r w:rsidR="000E4AE6">
        <w:t>;</w:t>
      </w:r>
      <w:r w:rsidR="008047D9">
        <w:t xml:space="preserve"> </w:t>
      </w:r>
      <w:r w:rsidR="00F42A17">
        <w:t>Cox, 2013</w:t>
      </w:r>
      <w:r w:rsidR="000E4AE6">
        <w:t>;</w:t>
      </w:r>
      <w:r w:rsidR="00F42A17">
        <w:t xml:space="preserve"> Delpierre, 2021</w:t>
      </w:r>
      <w:r w:rsidR="00EB5F04">
        <w:t>:</w:t>
      </w:r>
      <w:r w:rsidR="00F42A17">
        <w:t>22).</w:t>
      </w:r>
      <w:r w:rsidR="00F86E8B">
        <w:t xml:space="preserve"> </w:t>
      </w:r>
    </w:p>
    <w:p w14:paraId="6742AEA2" w14:textId="2BA65181" w:rsidR="00A20461" w:rsidRPr="00B53494" w:rsidRDefault="00570F7E" w:rsidP="00880C98">
      <w:pPr>
        <w:pStyle w:val="Kop2"/>
      </w:pPr>
      <w:bookmarkStart w:id="13" w:name="_Toc167718286"/>
      <w:r w:rsidRPr="00B53494">
        <w:t>O</w:t>
      </w:r>
      <w:r w:rsidR="003B735D" w:rsidRPr="00B53494">
        <w:t xml:space="preserve">ntmoeting </w:t>
      </w:r>
      <w:r w:rsidRPr="00B53494">
        <w:t>tussen sociale klassen</w:t>
      </w:r>
      <w:bookmarkEnd w:id="13"/>
      <w:r w:rsidRPr="00B53494">
        <w:t xml:space="preserve"> </w:t>
      </w:r>
    </w:p>
    <w:p w14:paraId="3CFE9FA5" w14:textId="77777777" w:rsidR="00640E91" w:rsidRPr="00E36447" w:rsidRDefault="00640E91" w:rsidP="00880C98">
      <w:pPr>
        <w:pStyle w:val="Kop3"/>
      </w:pPr>
      <w:bookmarkStart w:id="14" w:name="_Toc167718287"/>
      <w:r>
        <w:t>Huispersoneel a</w:t>
      </w:r>
      <w:r w:rsidRPr="00E36447">
        <w:t>ls noodzaak</w:t>
      </w:r>
      <w:bookmarkEnd w:id="14"/>
      <w:r>
        <w:t xml:space="preserve"> </w:t>
      </w:r>
    </w:p>
    <w:p w14:paraId="0AA86236" w14:textId="4EA1C64E" w:rsidR="00505432" w:rsidRPr="00E07B36" w:rsidRDefault="008E49A1" w:rsidP="00880C98">
      <w:r w:rsidRPr="00E07B36">
        <w:t>Als een externe persoon andermans huishoudelijke taken komt verrichten</w:t>
      </w:r>
      <w:r w:rsidR="00E17D95">
        <w:t xml:space="preserve">, </w:t>
      </w:r>
      <w:r w:rsidR="0068724D" w:rsidRPr="00E07B36">
        <w:t xml:space="preserve">zou </w:t>
      </w:r>
      <w:r w:rsidR="00E17D95">
        <w:t xml:space="preserve">men </w:t>
      </w:r>
      <w:r w:rsidR="0068724D" w:rsidRPr="00E07B36">
        <w:t xml:space="preserve">kunnen spreken </w:t>
      </w:r>
      <w:r w:rsidR="00E17D95">
        <w:t>van</w:t>
      </w:r>
      <w:r w:rsidR="0068724D" w:rsidRPr="00E07B36">
        <w:t xml:space="preserve"> e</w:t>
      </w:r>
      <w:r w:rsidR="00141D1B" w:rsidRPr="00E07B36">
        <w:t>en sociale confrontatie in het hart van het huis</w:t>
      </w:r>
      <w:r w:rsidR="0068724D" w:rsidRPr="00E07B36">
        <w:t xml:space="preserve">. </w:t>
      </w:r>
      <w:r w:rsidR="002D3E07" w:rsidRPr="00E07B36">
        <w:t xml:space="preserve">Twee verschillende </w:t>
      </w:r>
      <w:r w:rsidR="00D03154">
        <w:t>sociaalecon</w:t>
      </w:r>
      <w:r w:rsidR="002D3E07" w:rsidRPr="00E07B36">
        <w:t xml:space="preserve">omische groepen </w:t>
      </w:r>
      <w:r w:rsidR="00E17D95" w:rsidRPr="00E07B36">
        <w:t xml:space="preserve">kruisen </w:t>
      </w:r>
      <w:r w:rsidR="002D3E07" w:rsidRPr="00E07B36">
        <w:t xml:space="preserve">elkaar </w:t>
      </w:r>
      <w:r w:rsidR="007E1C33" w:rsidRPr="00E07B36">
        <w:t>in de woning</w:t>
      </w:r>
      <w:r w:rsidR="001679E6" w:rsidRPr="00E07B36">
        <w:t xml:space="preserve">, </w:t>
      </w:r>
      <w:r w:rsidR="00965CA4">
        <w:t xml:space="preserve">de </w:t>
      </w:r>
      <w:r w:rsidR="001679E6" w:rsidRPr="00E07B36">
        <w:t>persoonlijk</w:t>
      </w:r>
      <w:r w:rsidR="00965CA4">
        <w:t>e</w:t>
      </w:r>
      <w:r w:rsidR="001679E6" w:rsidRPr="00E07B36">
        <w:t xml:space="preserve"> en intieme plek van de werkgevers</w:t>
      </w:r>
      <w:r w:rsidR="004C7249" w:rsidRPr="00E07B36">
        <w:t xml:space="preserve"> (</w:t>
      </w:r>
      <w:r w:rsidR="0024449E" w:rsidRPr="00E07B36">
        <w:t>Pinçon</w:t>
      </w:r>
      <w:r w:rsidR="00FB5CC0">
        <w:t xml:space="preserve"> &amp; Pinçon</w:t>
      </w:r>
      <w:r w:rsidR="0024449E" w:rsidRPr="00E07B36">
        <w:t>-Charlot, 2001</w:t>
      </w:r>
      <w:r w:rsidR="00A6053C">
        <w:t>;</w:t>
      </w:r>
      <w:r w:rsidR="0024449E" w:rsidRPr="00E07B36">
        <w:t xml:space="preserve"> </w:t>
      </w:r>
      <w:r w:rsidR="00AA79D8" w:rsidRPr="00E07B36">
        <w:t>Fauve-Chamoux, 2009</w:t>
      </w:r>
      <w:r w:rsidR="00A6053C">
        <w:t>;</w:t>
      </w:r>
      <w:r w:rsidR="00AA79D8">
        <w:t xml:space="preserve"> </w:t>
      </w:r>
      <w:r w:rsidR="0024449E" w:rsidRPr="00E07B36">
        <w:t xml:space="preserve">Delpierre, </w:t>
      </w:r>
      <w:r w:rsidR="00EB6307">
        <w:t>2022; 2023</w:t>
      </w:r>
      <w:r w:rsidR="0024449E" w:rsidRPr="00E07B36">
        <w:t xml:space="preserve">). </w:t>
      </w:r>
      <w:r w:rsidR="00091DE4" w:rsidRPr="00E07B36">
        <w:t>Hoe groter het inkomensverschil is tussen de werkgeve</w:t>
      </w:r>
      <w:r w:rsidR="00C14876" w:rsidRPr="00E07B36">
        <w:t>r</w:t>
      </w:r>
      <w:r w:rsidR="00091DE4" w:rsidRPr="00E07B36">
        <w:t xml:space="preserve"> en hun </w:t>
      </w:r>
      <w:r w:rsidR="00E41EC5" w:rsidRPr="00E07B36">
        <w:t>huispersoneel</w:t>
      </w:r>
      <w:r w:rsidR="00091DE4" w:rsidRPr="00E07B36">
        <w:t>, hoe meer er v</w:t>
      </w:r>
      <w:r w:rsidR="00462121" w:rsidRPr="00E07B36">
        <w:t>olgens Segal (</w:t>
      </w:r>
      <w:r w:rsidR="00B27E74" w:rsidRPr="00E07B36">
        <w:t xml:space="preserve">2022) </w:t>
      </w:r>
      <w:r w:rsidR="00091DE4" w:rsidRPr="00E07B36">
        <w:t xml:space="preserve">sprake is van een </w:t>
      </w:r>
      <w:r w:rsidR="00E17D95" w:rsidRPr="00E07B36">
        <w:t>hiërarchische</w:t>
      </w:r>
      <w:r w:rsidR="00091DE4" w:rsidRPr="00E07B36">
        <w:t xml:space="preserve"> relatie</w:t>
      </w:r>
      <w:r w:rsidR="00B970C8">
        <w:t>.</w:t>
      </w:r>
      <w:r w:rsidR="00D70A4A" w:rsidRPr="00E07B36">
        <w:t xml:space="preserve"> </w:t>
      </w:r>
    </w:p>
    <w:p w14:paraId="7AA1B685" w14:textId="2F4176D4" w:rsidR="00292255" w:rsidRPr="00E07B36" w:rsidRDefault="00FB04C3" w:rsidP="00880C98">
      <w:r w:rsidRPr="00E07B36">
        <w:t xml:space="preserve">Gebruikmaken van </w:t>
      </w:r>
      <w:r w:rsidR="00E41EC5" w:rsidRPr="00E07B36">
        <w:t>huispersoneel</w:t>
      </w:r>
      <w:r w:rsidRPr="00E07B36">
        <w:t xml:space="preserve"> is geen vanzelfsprekend gegeven. </w:t>
      </w:r>
      <w:r w:rsidR="00801BE9" w:rsidRPr="00E07B36">
        <w:t xml:space="preserve">In de eerste instantie moet men genoeg middelen hebben om bepaalde (reproductieve) taken te delegeren tegen vergoeding. </w:t>
      </w:r>
      <w:r w:rsidR="00FA2755" w:rsidRPr="00E07B36">
        <w:t xml:space="preserve">In tweede </w:t>
      </w:r>
      <w:r w:rsidR="00FA2755" w:rsidRPr="00E07B36">
        <w:lastRenderedPageBreak/>
        <w:t xml:space="preserve">instantie is </w:t>
      </w:r>
      <w:r w:rsidR="00D91F91" w:rsidRPr="00E07B36">
        <w:t xml:space="preserve">het symbolisch gezien </w:t>
      </w:r>
      <w:r w:rsidR="00CE3FE5" w:rsidRPr="00E07B36">
        <w:t>geen</w:t>
      </w:r>
      <w:r w:rsidR="00D91F91" w:rsidRPr="00E07B36">
        <w:t xml:space="preserve"> vanzelfsprekend</w:t>
      </w:r>
      <w:r w:rsidR="00CE3FE5" w:rsidRPr="00E07B36">
        <w:t>e</w:t>
      </w:r>
      <w:r w:rsidR="008E7A33" w:rsidRPr="00E07B36">
        <w:t xml:space="preserve"> praktijk</w:t>
      </w:r>
      <w:r w:rsidR="00D91F91" w:rsidRPr="00E07B36">
        <w:t xml:space="preserve"> om </w:t>
      </w:r>
      <w:r w:rsidR="00CE3FE5" w:rsidRPr="00E07B36">
        <w:t>bepaalde taken te delegeren</w:t>
      </w:r>
      <w:r w:rsidR="008E7A33" w:rsidRPr="00E07B36">
        <w:t xml:space="preserve"> voor sommige sociale</w:t>
      </w:r>
      <w:r w:rsidR="00850086" w:rsidRPr="00E07B36">
        <w:t xml:space="preserve"> milieus (Delpierre, 2023)</w:t>
      </w:r>
      <w:r w:rsidR="008E7A33" w:rsidRPr="00E07B36">
        <w:t xml:space="preserve">. </w:t>
      </w:r>
    </w:p>
    <w:p w14:paraId="00F0DC85" w14:textId="561118E7" w:rsidR="008C2D9F" w:rsidRDefault="00AE3BB7" w:rsidP="00880C98">
      <w:r w:rsidRPr="00E07B36">
        <w:t xml:space="preserve">Er werd eerder gezegd dat </w:t>
      </w:r>
      <w:r w:rsidR="00E41EC5" w:rsidRPr="00E07B36">
        <w:t>huispersoneel</w:t>
      </w:r>
      <w:r w:rsidR="0000078B" w:rsidRPr="00E07B36">
        <w:t xml:space="preserve"> tamelijk afhankelijk </w:t>
      </w:r>
      <w:r w:rsidR="00B35F09">
        <w:t>is</w:t>
      </w:r>
      <w:r w:rsidR="00B35F09" w:rsidRPr="00E07B36">
        <w:t xml:space="preserve"> </w:t>
      </w:r>
      <w:r w:rsidR="0000078B" w:rsidRPr="00E07B36">
        <w:t xml:space="preserve">van </w:t>
      </w:r>
      <w:r w:rsidR="00664E35">
        <w:t>zijn</w:t>
      </w:r>
      <w:r w:rsidR="0000078B" w:rsidRPr="00E07B36">
        <w:t xml:space="preserve"> werkge</w:t>
      </w:r>
      <w:r w:rsidR="00C76A68">
        <w:t>(fst</w:t>
      </w:r>
      <w:r w:rsidR="00686F80">
        <w:t>)</w:t>
      </w:r>
      <w:r w:rsidR="0000078B" w:rsidRPr="00E07B36">
        <w:t>ver</w:t>
      </w:r>
      <w:r w:rsidR="00C86647" w:rsidRPr="00E07B36">
        <w:t xml:space="preserve">, maar deze afhankelijkheid </w:t>
      </w:r>
      <w:r w:rsidR="00664E35">
        <w:t xml:space="preserve">geldt </w:t>
      </w:r>
      <w:r w:rsidR="00C86647" w:rsidRPr="00E07B36">
        <w:t xml:space="preserve">ook </w:t>
      </w:r>
      <w:r w:rsidR="00664E35">
        <w:t xml:space="preserve">in </w:t>
      </w:r>
      <w:r w:rsidR="00C86647" w:rsidRPr="00E07B36">
        <w:t>de andere richting</w:t>
      </w:r>
      <w:r w:rsidR="00792EF1" w:rsidRPr="00E07B36">
        <w:t xml:space="preserve"> (Sassen, 2001). </w:t>
      </w:r>
      <w:r w:rsidR="0072213E" w:rsidRPr="00E07B36">
        <w:t xml:space="preserve">Zonder </w:t>
      </w:r>
      <w:r w:rsidR="00E41EC5" w:rsidRPr="00E07B36">
        <w:t>huispersoneel</w:t>
      </w:r>
      <w:r w:rsidR="0072213E" w:rsidRPr="00E07B36">
        <w:t xml:space="preserve">, zijn er </w:t>
      </w:r>
      <w:r w:rsidR="009E4648" w:rsidRPr="00E07B36">
        <w:t xml:space="preserve">veel mensen </w:t>
      </w:r>
      <w:r w:rsidR="006E09DB" w:rsidRPr="00E07B36">
        <w:t xml:space="preserve">met een hoge SES </w:t>
      </w:r>
      <w:r w:rsidR="009E4648" w:rsidRPr="00E07B36">
        <w:t xml:space="preserve">die </w:t>
      </w:r>
      <w:r w:rsidR="00D556AE">
        <w:t xml:space="preserve">hun </w:t>
      </w:r>
      <w:r w:rsidR="009E4648" w:rsidRPr="00E07B36">
        <w:t xml:space="preserve">levensstijl </w:t>
      </w:r>
      <w:r w:rsidR="00D556AE">
        <w:t xml:space="preserve">niet </w:t>
      </w:r>
      <w:r w:rsidR="009E4648" w:rsidRPr="00E07B36">
        <w:t xml:space="preserve">zouden kunnen </w:t>
      </w:r>
      <w:r w:rsidR="00D556AE">
        <w:t>behouden</w:t>
      </w:r>
      <w:r w:rsidR="00457756" w:rsidRPr="00E07B36">
        <w:t>.</w:t>
      </w:r>
      <w:r w:rsidR="001E5AEE" w:rsidRPr="00E07B36">
        <w:t xml:space="preserve"> Het </w:t>
      </w:r>
      <w:r w:rsidR="00CD5045" w:rsidRPr="00E07B36">
        <w:t>draagt bij</w:t>
      </w:r>
      <w:r w:rsidR="001E5AEE" w:rsidRPr="00E07B36">
        <w:t xml:space="preserve"> </w:t>
      </w:r>
      <w:r w:rsidR="00CD5045" w:rsidRPr="00E07B36">
        <w:t>aan</w:t>
      </w:r>
      <w:r w:rsidR="001E5AEE" w:rsidRPr="00E07B36">
        <w:t xml:space="preserve"> een vorm van status(re)productie</w:t>
      </w:r>
      <w:r w:rsidR="00CD5045" w:rsidRPr="00E07B36">
        <w:t xml:space="preserve"> (Anderson, 2001). </w:t>
      </w:r>
      <w:r w:rsidR="00110821" w:rsidRPr="00E07B36">
        <w:rPr>
          <w:lang w:val="en-US"/>
        </w:rPr>
        <w:t xml:space="preserve">Anderson </w:t>
      </w:r>
      <w:r w:rsidR="00407980" w:rsidRPr="00E07B36">
        <w:rPr>
          <w:lang w:val="en-US"/>
        </w:rPr>
        <w:t>zegt</w:t>
      </w:r>
      <w:r w:rsidR="00665420" w:rsidRPr="00E07B36">
        <w:rPr>
          <w:lang w:val="en-US"/>
        </w:rPr>
        <w:t xml:space="preserve"> (2001, P.21)</w:t>
      </w:r>
      <w:r w:rsidR="00407980" w:rsidRPr="00E07B36">
        <w:rPr>
          <w:lang w:val="en-US"/>
        </w:rPr>
        <w:t xml:space="preserve">: </w:t>
      </w:r>
      <w:r w:rsidR="00407980" w:rsidRPr="00E07B36">
        <w:rPr>
          <w:i/>
          <w:iCs/>
          <w:lang w:val="en-US"/>
        </w:rPr>
        <w:t>“</w:t>
      </w:r>
      <w:r w:rsidR="005406EB" w:rsidRPr="00E07B36">
        <w:rPr>
          <w:i/>
          <w:iCs/>
          <w:lang w:val="en-US"/>
        </w:rPr>
        <w:t>nobody has to have</w:t>
      </w:r>
      <w:r w:rsidR="00A20DF1" w:rsidRPr="00E07B36">
        <w:rPr>
          <w:i/>
          <w:iCs/>
          <w:lang w:val="en-US"/>
        </w:rPr>
        <w:t xml:space="preserve"> </w:t>
      </w:r>
      <w:r w:rsidR="005406EB" w:rsidRPr="00E07B36">
        <w:rPr>
          <w:i/>
          <w:iCs/>
          <w:lang w:val="en-US"/>
        </w:rPr>
        <w:t>stripped pinefloorboards, hand-wash only silk shirts, dust-gathering ornaments, they all create domestic</w:t>
      </w:r>
      <w:r w:rsidR="00DC4DFC" w:rsidRPr="00E07B36">
        <w:rPr>
          <w:i/>
          <w:iCs/>
          <w:lang w:val="en-US"/>
        </w:rPr>
        <w:t xml:space="preserve"> </w:t>
      </w:r>
      <w:r w:rsidR="005406EB" w:rsidRPr="00E07B36">
        <w:rPr>
          <w:i/>
          <w:iCs/>
          <w:lang w:val="en-US"/>
        </w:rPr>
        <w:t xml:space="preserve">work, </w:t>
      </w:r>
      <w:r w:rsidR="00C7616C" w:rsidRPr="00E07B36">
        <w:rPr>
          <w:i/>
          <w:iCs/>
          <w:lang w:val="en-US"/>
        </w:rPr>
        <w:t>but they affirm the status of the household, its class, its access to resources of finance and personnel”</w:t>
      </w:r>
      <w:r w:rsidR="00665420" w:rsidRPr="00E07B36">
        <w:rPr>
          <w:i/>
          <w:iCs/>
          <w:lang w:val="en-US"/>
        </w:rPr>
        <w:t>.</w:t>
      </w:r>
      <w:r w:rsidR="001960E2" w:rsidRPr="00E07B36">
        <w:rPr>
          <w:i/>
          <w:iCs/>
          <w:lang w:val="en-US"/>
        </w:rPr>
        <w:t xml:space="preserve"> </w:t>
      </w:r>
      <w:r w:rsidR="001960E2" w:rsidRPr="00E07B36">
        <w:t xml:space="preserve">Er </w:t>
      </w:r>
      <w:r w:rsidR="005D1897" w:rsidRPr="00E07B36">
        <w:t>zit met andere woorden</w:t>
      </w:r>
      <w:r w:rsidR="001960E2" w:rsidRPr="00E07B36">
        <w:t xml:space="preserve"> arbeid in het </w:t>
      </w:r>
      <w:r w:rsidR="00D36918">
        <w:t xml:space="preserve">produceren en </w:t>
      </w:r>
      <w:r w:rsidR="001960E2" w:rsidRPr="00E07B36">
        <w:t>in stand houden van bepaalde levensstijlen</w:t>
      </w:r>
      <w:r w:rsidR="008840DD">
        <w:t xml:space="preserve"> (</w:t>
      </w:r>
      <w:r w:rsidR="007159F1" w:rsidRPr="00E07B36">
        <w:t>Cox, 20</w:t>
      </w:r>
      <w:r w:rsidR="00CF4426" w:rsidRPr="00E07B36">
        <w:t>13).</w:t>
      </w:r>
      <w:r w:rsidR="00592D4D" w:rsidRPr="00E07B36">
        <w:t xml:space="preserve"> </w:t>
      </w:r>
      <w:r w:rsidR="008C2D9F" w:rsidRPr="00E07B36">
        <w:t xml:space="preserve">Buiten status(re)productie </w:t>
      </w:r>
      <w:r w:rsidR="00FF431F" w:rsidRPr="00E07B36">
        <w:t>worden</w:t>
      </w:r>
      <w:r w:rsidR="001A5008" w:rsidRPr="00E07B36">
        <w:t xml:space="preserve"> </w:t>
      </w:r>
      <w:r w:rsidR="008C2D9F" w:rsidRPr="00E07B36">
        <w:t>genderverhoudingen</w:t>
      </w:r>
      <w:r w:rsidR="00D553BD" w:rsidRPr="00E07B36">
        <w:t xml:space="preserve"> in het geval van heterokoppels (met kinderen)</w:t>
      </w:r>
      <w:r w:rsidR="001A5008" w:rsidRPr="00E07B36">
        <w:t xml:space="preserve"> ge(re)produceerd</w:t>
      </w:r>
      <w:r w:rsidR="008C2D9F" w:rsidRPr="00E07B36">
        <w:t xml:space="preserve">: </w:t>
      </w:r>
      <w:r w:rsidR="00D553BD" w:rsidRPr="00E07B36">
        <w:t>de</w:t>
      </w:r>
      <w:r w:rsidR="008C2D9F" w:rsidRPr="00E07B36">
        <w:t xml:space="preserve"> vrouw </w:t>
      </w:r>
      <w:r w:rsidR="00D553BD" w:rsidRPr="00E07B36">
        <w:t>schakelt</w:t>
      </w:r>
      <w:r w:rsidR="008C2D9F" w:rsidRPr="00E07B36">
        <w:t xml:space="preserve"> huishoudelijke hulp in omdat ze niet wil of kan onderhandelen met </w:t>
      </w:r>
      <w:r w:rsidR="00E71046" w:rsidRPr="00E07B36">
        <w:t>haar</w:t>
      </w:r>
      <w:r w:rsidR="008C2D9F" w:rsidRPr="00E07B36">
        <w:t xml:space="preserve"> </w:t>
      </w:r>
      <w:r w:rsidR="006F0D7B" w:rsidRPr="00E07B36">
        <w:t>man</w:t>
      </w:r>
      <w:r w:rsidR="008C2D9F" w:rsidRPr="00E07B36">
        <w:t xml:space="preserve"> en kinderen </w:t>
      </w:r>
      <w:r w:rsidR="006F0D7B" w:rsidRPr="00E07B36">
        <w:t>om de</w:t>
      </w:r>
      <w:r w:rsidR="008C2D9F" w:rsidRPr="00E07B36">
        <w:t xml:space="preserve"> huishoudelijke taken </w:t>
      </w:r>
      <w:r w:rsidR="006F0D7B" w:rsidRPr="00E07B36">
        <w:t xml:space="preserve">te </w:t>
      </w:r>
      <w:r w:rsidR="008C2D9F" w:rsidRPr="00E07B36">
        <w:t>verdelen</w:t>
      </w:r>
      <w:r w:rsidR="006F0D7B" w:rsidRPr="00E07B36">
        <w:t xml:space="preserve">. </w:t>
      </w:r>
      <w:r w:rsidR="00F97545" w:rsidRPr="00B20B90">
        <w:t>En/of omdat een of beide partners de 'rommel' van de lagere normen die uit dergelijke onderhandelingen kunnen voortvloeien, niet willen tolereren</w:t>
      </w:r>
      <w:r w:rsidR="00B20B90">
        <w:t xml:space="preserve"> </w:t>
      </w:r>
      <w:r w:rsidR="007A642B" w:rsidRPr="00E07B36">
        <w:t>(Anderson, 2001)</w:t>
      </w:r>
      <w:r w:rsidR="00BA2AFC">
        <w:t xml:space="preserve">. Mensen kunnen het te vervelend vinden om zelf huishoudelijke taken te doen en liever iemand </w:t>
      </w:r>
      <w:r w:rsidR="00427EC7">
        <w:t xml:space="preserve">ervoor </w:t>
      </w:r>
      <w:r w:rsidR="00BA2AFC">
        <w:t>beta</w:t>
      </w:r>
      <w:r w:rsidR="00A42DEC">
        <w:t>len</w:t>
      </w:r>
      <w:r w:rsidR="00BA2AFC">
        <w:t xml:space="preserve"> </w:t>
      </w:r>
      <w:r w:rsidR="00BA2AFC" w:rsidRPr="009D475D">
        <w:t>(Moliner, 2009</w:t>
      </w:r>
      <w:r w:rsidR="00D45229">
        <w:t>;</w:t>
      </w:r>
      <w:r w:rsidR="00BA2AFC" w:rsidRPr="009D475D">
        <w:t xml:space="preserve"> Devetter &amp; Horn, 2011)</w:t>
      </w:r>
      <w:r w:rsidR="00BA2AFC">
        <w:t>.</w:t>
      </w:r>
      <w:r w:rsidR="003865BB">
        <w:t xml:space="preserve"> </w:t>
      </w:r>
    </w:p>
    <w:p w14:paraId="4D268A0C" w14:textId="7DDF976D" w:rsidR="003865BB" w:rsidRPr="00931F2C" w:rsidRDefault="00931F2C" w:rsidP="00FB20AE">
      <w:pPr>
        <w:pStyle w:val="Kop3"/>
      </w:pPr>
      <w:bookmarkStart w:id="15" w:name="_Toc167718288"/>
      <w:r w:rsidRPr="00E36447">
        <w:t>Voor wie?</w:t>
      </w:r>
      <w:bookmarkEnd w:id="15"/>
    </w:p>
    <w:p w14:paraId="0AAA9290" w14:textId="622BC8DA" w:rsidR="0076691B" w:rsidRPr="00E07B36" w:rsidRDefault="00B06657" w:rsidP="00880C98">
      <w:r w:rsidRPr="00E07B36">
        <w:t>M</w:t>
      </w:r>
      <w:r w:rsidR="008F33E2" w:rsidRPr="00E07B36">
        <w:t xml:space="preserve">ensen uit een lagere </w:t>
      </w:r>
      <w:r w:rsidR="00D03154">
        <w:t>sociaalecon</w:t>
      </w:r>
      <w:r w:rsidR="008F33E2" w:rsidRPr="00E07B36">
        <w:t xml:space="preserve">omische groep hebben niet de middelen om </w:t>
      </w:r>
      <w:r w:rsidR="00D577AE" w:rsidRPr="00E07B36">
        <w:t xml:space="preserve">zich </w:t>
      </w:r>
      <w:r w:rsidR="00E41EC5" w:rsidRPr="00E07B36">
        <w:t>huispersoneel</w:t>
      </w:r>
      <w:r w:rsidR="00D577AE" w:rsidRPr="00E07B36">
        <w:t xml:space="preserve"> te veroorloven</w:t>
      </w:r>
      <w:r w:rsidR="00C57C3D" w:rsidRPr="00E07B36">
        <w:t xml:space="preserve"> in de </w:t>
      </w:r>
      <w:r w:rsidR="000774B6" w:rsidRPr="00E07B36">
        <w:t xml:space="preserve">West-Europese </w:t>
      </w:r>
      <w:r w:rsidR="00C57C3D" w:rsidRPr="00E07B36">
        <w:t>context</w:t>
      </w:r>
      <w:r w:rsidR="00882893" w:rsidRPr="00E07B36">
        <w:t>.</w:t>
      </w:r>
      <w:r w:rsidR="000774B6" w:rsidRPr="00E07B36">
        <w:t xml:space="preserve"> </w:t>
      </w:r>
      <w:r w:rsidR="007C1C04" w:rsidRPr="00E07B36">
        <w:t xml:space="preserve"> Het blijft een privilege om zich te kunnen laten dienen</w:t>
      </w:r>
      <w:r w:rsidR="00A21142" w:rsidRPr="00E07B36">
        <w:t xml:space="preserve"> en helpe</w:t>
      </w:r>
      <w:r w:rsidR="009D5CA8" w:rsidRPr="00E07B36">
        <w:t>n (</w:t>
      </w:r>
      <w:r w:rsidR="00931F2C" w:rsidRPr="00E07B36">
        <w:t>Devetter &amp; Horn, 2012</w:t>
      </w:r>
      <w:r w:rsidR="00D45229">
        <w:t>;</w:t>
      </w:r>
      <w:r w:rsidR="00931F2C">
        <w:t xml:space="preserve"> </w:t>
      </w:r>
      <w:r w:rsidR="009D5CA8" w:rsidRPr="00E07B36">
        <w:t xml:space="preserve">Brolis </w:t>
      </w:r>
      <w:r w:rsidR="00054D32">
        <w:t>et al.,</w:t>
      </w:r>
      <w:r w:rsidR="009D5CA8" w:rsidRPr="00E07B36">
        <w:t xml:space="preserve"> 2021</w:t>
      </w:r>
      <w:r w:rsidR="00D45229">
        <w:t>;</w:t>
      </w:r>
      <w:r w:rsidR="009D5CA8" w:rsidRPr="00E07B36">
        <w:t xml:space="preserve"> Delpierre, 2023)</w:t>
      </w:r>
      <w:r w:rsidR="00DD020C" w:rsidRPr="00E07B36">
        <w:t xml:space="preserve">. </w:t>
      </w:r>
      <w:r w:rsidR="000B2EC5" w:rsidRPr="00E07B36">
        <w:t xml:space="preserve">De toegang tot </w:t>
      </w:r>
      <w:r w:rsidR="002A0EA7" w:rsidRPr="00E07B36">
        <w:t xml:space="preserve">hulp heeft </w:t>
      </w:r>
      <w:r w:rsidR="00333920" w:rsidRPr="00E07B36">
        <w:t>zich via</w:t>
      </w:r>
      <w:r w:rsidR="002A0EA7" w:rsidRPr="00E07B36">
        <w:t xml:space="preserve"> </w:t>
      </w:r>
      <w:r w:rsidR="00333920" w:rsidRPr="00E07B36">
        <w:t xml:space="preserve">de interventie van de overheid </w:t>
      </w:r>
      <w:r w:rsidR="00366473" w:rsidRPr="00E07B36">
        <w:t>“</w:t>
      </w:r>
      <w:r w:rsidR="00333920" w:rsidRPr="00E07B36">
        <w:t>gedemocratiseerd</w:t>
      </w:r>
      <w:r w:rsidR="00366473" w:rsidRPr="00E07B36">
        <w:t>”</w:t>
      </w:r>
      <w:r w:rsidR="002A0EA7" w:rsidRPr="00E07B36">
        <w:t xml:space="preserve"> zoals eerder aangehaald</w:t>
      </w:r>
      <w:r w:rsidR="00E528D4" w:rsidRPr="00E07B36">
        <w:t xml:space="preserve">, </w:t>
      </w:r>
      <w:r w:rsidR="003D794B" w:rsidRPr="00E07B36">
        <w:t xml:space="preserve">maar het blijven beter gestelde mensen </w:t>
      </w:r>
      <w:r w:rsidR="00C33631" w:rsidRPr="00E07B36">
        <w:t>die er het best</w:t>
      </w:r>
      <w:r w:rsidR="00AE69E1">
        <w:t>e</w:t>
      </w:r>
      <w:r w:rsidR="00C33631" w:rsidRPr="00E07B36">
        <w:t xml:space="preserve"> gebruik van kunnen maken. </w:t>
      </w:r>
      <w:r w:rsidR="005F3F75">
        <w:t xml:space="preserve">Het evaluatierapport van dienstencheques in Brussel </w:t>
      </w:r>
      <w:r w:rsidR="0082753B" w:rsidRPr="00E07B36">
        <w:t>toont aan dat de mensen die werken voor dienstencheque</w:t>
      </w:r>
      <w:r w:rsidR="005F3F75">
        <w:t xml:space="preserve">bedrijven </w:t>
      </w:r>
      <w:r w:rsidR="007113F5" w:rsidRPr="00E07B36">
        <w:t>v</w:t>
      </w:r>
      <w:r w:rsidR="004315D7" w:rsidRPr="00E07B36">
        <w:t>oornamelijk woonachtig zijn in de minder rijke gemeenten van Brussel. Daar</w:t>
      </w:r>
      <w:r w:rsidR="00130661">
        <w:t>e</w:t>
      </w:r>
      <w:r w:rsidR="004315D7" w:rsidRPr="00E07B36">
        <w:t xml:space="preserve">ntegen </w:t>
      </w:r>
      <w:r w:rsidR="00130661">
        <w:t xml:space="preserve">wonen </w:t>
      </w:r>
      <w:r w:rsidR="004315D7" w:rsidRPr="00E07B36">
        <w:t xml:space="preserve">de gebruikers van de dienstencheques </w:t>
      </w:r>
      <w:r w:rsidR="009D1CD7">
        <w:t xml:space="preserve">vooral </w:t>
      </w:r>
      <w:r w:rsidR="000E118A" w:rsidRPr="00E07B36">
        <w:t xml:space="preserve">in de rijkste gemeenten van Brussel </w:t>
      </w:r>
      <w:r w:rsidR="00C443D0" w:rsidRPr="00E07B36">
        <w:t>(</w:t>
      </w:r>
      <w:r w:rsidR="000E118A" w:rsidRPr="00E07B36">
        <w:t xml:space="preserve">Brolis </w:t>
      </w:r>
      <w:r w:rsidR="00054D32">
        <w:t>et al.,</w:t>
      </w:r>
      <w:r w:rsidR="000E118A" w:rsidRPr="00E07B36">
        <w:t xml:space="preserve"> 2021)</w:t>
      </w:r>
      <w:r w:rsidR="00C443D0" w:rsidRPr="00E07B36">
        <w:t>.</w:t>
      </w:r>
      <w:r w:rsidR="00395F4F" w:rsidRPr="00E07B36">
        <w:t xml:space="preserve"> </w:t>
      </w:r>
      <w:r w:rsidR="00D24585" w:rsidRPr="00E07B36">
        <w:t xml:space="preserve">Er zijn </w:t>
      </w:r>
      <w:r w:rsidR="00F73438">
        <w:t>ook</w:t>
      </w:r>
      <w:r w:rsidR="00DA6477" w:rsidRPr="00E07B36">
        <w:t xml:space="preserve"> m</w:t>
      </w:r>
      <w:r w:rsidR="00C443D0" w:rsidRPr="00E07B36">
        <w:t xml:space="preserve">ensen met minder middelen </w:t>
      </w:r>
      <w:r w:rsidR="00D24585" w:rsidRPr="00E07B36">
        <w:t xml:space="preserve">die gebruikmaken van huishoudwerkers, maar </w:t>
      </w:r>
      <w:r w:rsidR="00BB59AA" w:rsidRPr="00E07B36">
        <w:t xml:space="preserve">deze </w:t>
      </w:r>
      <w:r w:rsidR="00611565" w:rsidRPr="00E07B36">
        <w:t xml:space="preserve">moeten dan bijvoorbeeld kiezen tussen </w:t>
      </w:r>
      <w:r w:rsidR="00EF04C9" w:rsidRPr="00E07B36">
        <w:t xml:space="preserve">twee uur kuishulp, </w:t>
      </w:r>
      <w:r w:rsidR="00C20B0B" w:rsidRPr="00E07B36">
        <w:t xml:space="preserve">een babysitter of </w:t>
      </w:r>
      <w:r w:rsidR="00522431" w:rsidRPr="00E07B36">
        <w:t>thuishulp voor een ouder familielid</w:t>
      </w:r>
      <w:r w:rsidR="00BB59AA" w:rsidRPr="00E07B36">
        <w:t xml:space="preserve">. Ze kunnen niet aan dezelfde </w:t>
      </w:r>
      <w:r w:rsidR="00F73438" w:rsidRPr="00E07B36">
        <w:t>frequentie</w:t>
      </w:r>
      <w:r w:rsidR="00BB59AA" w:rsidRPr="00E07B36">
        <w:t xml:space="preserve"> </w:t>
      </w:r>
      <w:r w:rsidR="00EF1D85">
        <w:t xml:space="preserve">evenveel </w:t>
      </w:r>
      <w:r w:rsidR="00152B8E" w:rsidRPr="00E07B36">
        <w:t xml:space="preserve">personeel hebben als </w:t>
      </w:r>
      <w:r w:rsidR="00EF1D85">
        <w:t>welgestelde</w:t>
      </w:r>
      <w:r w:rsidR="00DE2D58">
        <w:t xml:space="preserve"> </w:t>
      </w:r>
      <w:r w:rsidR="00152B8E" w:rsidRPr="00E07B36">
        <w:t xml:space="preserve">mensen (Delpierre, 2022). </w:t>
      </w:r>
    </w:p>
    <w:p w14:paraId="5B31C7F4" w14:textId="744262B0" w:rsidR="00455D80" w:rsidRPr="00E07B36" w:rsidRDefault="00B02D51" w:rsidP="00880C98">
      <w:r>
        <w:t>K</w:t>
      </w:r>
      <w:r w:rsidR="008422D6">
        <w:t xml:space="preserve">inderen die </w:t>
      </w:r>
      <w:r>
        <w:t>op</w:t>
      </w:r>
      <w:r w:rsidR="00417C9C">
        <w:t xml:space="preserve">groeien in een gezin </w:t>
      </w:r>
      <w:r w:rsidR="008422D6">
        <w:t xml:space="preserve">met </w:t>
      </w:r>
      <w:r w:rsidR="00417C9C">
        <w:t>huis</w:t>
      </w:r>
      <w:r w:rsidR="008422D6">
        <w:t xml:space="preserve">personeel, zullen </w:t>
      </w:r>
      <w:r w:rsidR="00417C9C">
        <w:t xml:space="preserve">dit </w:t>
      </w:r>
      <w:r w:rsidR="008422D6">
        <w:t xml:space="preserve">als ‘normaal’ beschouwen en de kans dat ze dit zelf </w:t>
      </w:r>
      <w:r w:rsidR="00417C9C">
        <w:t xml:space="preserve">later </w:t>
      </w:r>
      <w:r w:rsidR="008422D6">
        <w:t xml:space="preserve">toepassen is relatief groot (Delpierre, 2022). Bourdieu zou het omschrijven als een vorm van </w:t>
      </w:r>
      <w:r w:rsidR="008422D6">
        <w:rPr>
          <w:i/>
          <w:iCs/>
        </w:rPr>
        <w:t>habitus</w:t>
      </w:r>
      <w:r w:rsidR="008422D6">
        <w:t>. De habitus is het product van bepaalde levenscondities, die via opvoeding en socialisatie gevormd wordt (Laermans, 1984). Als men opgroeit met iemand anders die huishoudelijke taken doet, k</w:t>
      </w:r>
      <w:r w:rsidR="000C5289">
        <w:t xml:space="preserve">an men </w:t>
      </w:r>
      <w:r w:rsidR="008422D6">
        <w:t xml:space="preserve">integreren dat het niet ‘hun rol’ is om deze taken </w:t>
      </w:r>
      <w:r w:rsidR="00C142D0">
        <w:t xml:space="preserve">zelf </w:t>
      </w:r>
      <w:r w:rsidR="008422D6">
        <w:t xml:space="preserve">te </w:t>
      </w:r>
      <w:r w:rsidR="005938D3">
        <w:t>verrichten</w:t>
      </w:r>
      <w:r w:rsidR="008422D6">
        <w:t xml:space="preserve"> (Singha, 2019). Dit valt samen met </w:t>
      </w:r>
      <w:r w:rsidR="004E71E9">
        <w:t xml:space="preserve">Durkheim’s </w:t>
      </w:r>
      <w:r w:rsidR="000B171D">
        <w:t>eerdergenoemde</w:t>
      </w:r>
      <w:r w:rsidR="00614D25">
        <w:t xml:space="preserve"> idee van arbeidsdeling en organische samenhang </w:t>
      </w:r>
      <w:r w:rsidR="000B171D">
        <w:t xml:space="preserve">in de samenleving </w:t>
      </w:r>
      <w:r w:rsidR="008422D6">
        <w:t>(Boudon &amp; Bourricaud, 198</w:t>
      </w:r>
      <w:r w:rsidR="00EE655F">
        <w:t>2</w:t>
      </w:r>
      <w:r w:rsidR="008422D6">
        <w:t xml:space="preserve">). </w:t>
      </w:r>
      <w:r w:rsidR="0025102C">
        <w:t>M</w:t>
      </w:r>
      <w:r w:rsidR="008422D6">
        <w:t xml:space="preserve">ensen </w:t>
      </w:r>
      <w:r w:rsidR="0025102C">
        <w:t xml:space="preserve">met </w:t>
      </w:r>
      <w:r w:rsidR="008422D6">
        <w:t xml:space="preserve">deze mentaliteit </w:t>
      </w:r>
      <w:r w:rsidR="0025102C">
        <w:t xml:space="preserve">neigen naar </w:t>
      </w:r>
      <w:r w:rsidR="008422D6">
        <w:t xml:space="preserve">een vorm van onderscheiding. De hogere </w:t>
      </w:r>
      <w:r w:rsidR="00BF6647">
        <w:t xml:space="preserve">klasse </w:t>
      </w:r>
      <w:r w:rsidR="008422D6">
        <w:t>o</w:t>
      </w:r>
      <w:r w:rsidR="00F82AF4">
        <w:t>n</w:t>
      </w:r>
      <w:r w:rsidR="008422D6">
        <w:t xml:space="preserve">derscheidt zich dan van de lagere </w:t>
      </w:r>
      <w:r w:rsidR="00BF6647">
        <w:t xml:space="preserve">klasse </w:t>
      </w:r>
      <w:r w:rsidR="008422D6">
        <w:t>o</w:t>
      </w:r>
      <w:r w:rsidR="003117DF">
        <w:t xml:space="preserve">p basis van </w:t>
      </w:r>
      <w:r w:rsidR="00726D22">
        <w:t xml:space="preserve">de rollen in </w:t>
      </w:r>
      <w:r w:rsidR="00726D22">
        <w:lastRenderedPageBreak/>
        <w:t xml:space="preserve">de samenleving.  </w:t>
      </w:r>
      <w:r w:rsidR="008422D6">
        <w:t xml:space="preserve">Men kan argumenteren dat men mensen helpt door hen in dienst te nemen. Ze zouden anders misschien geen werk hebben (Delpierre, 2021., Martens </w:t>
      </w:r>
      <w:r w:rsidR="00054D32">
        <w:t>et al.,</w:t>
      </w:r>
      <w:r w:rsidR="008422D6">
        <w:t xml:space="preserve"> 2022).</w:t>
      </w:r>
    </w:p>
    <w:p w14:paraId="0432775D" w14:textId="3549F7E1" w:rsidR="00A20461" w:rsidRPr="00E07B36" w:rsidRDefault="00E31395" w:rsidP="00CB3DAE">
      <w:r w:rsidRPr="00991C57">
        <w:t>Een bevoorrechte groep kan zijn positie niet behouden zonder het bestaan van een andere groep (Tajfel, 1978).</w:t>
      </w:r>
      <w:r w:rsidR="00660334" w:rsidRPr="00991C57">
        <w:t xml:space="preserve"> Huispersoneel </w:t>
      </w:r>
      <w:r w:rsidR="003C1D9F" w:rsidRPr="00991C57">
        <w:t xml:space="preserve">hebben </w:t>
      </w:r>
      <w:r w:rsidR="00660334" w:rsidRPr="00991C57">
        <w:t xml:space="preserve">is niet neutraal. </w:t>
      </w:r>
      <w:r w:rsidR="003C1D9F" w:rsidRPr="00991C57">
        <w:t>Hoe meer personeel hoe meer economisch kapitaal (Pinçon</w:t>
      </w:r>
      <w:r w:rsidR="00FB5CC0" w:rsidRPr="00991C57">
        <w:t xml:space="preserve"> &amp; Pinçon</w:t>
      </w:r>
      <w:r w:rsidR="003C1D9F" w:rsidRPr="00991C57">
        <w:t>-Charlot, 20</w:t>
      </w:r>
      <w:r w:rsidR="006E0441" w:rsidRPr="00991C57">
        <w:t>07</w:t>
      </w:r>
      <w:r w:rsidR="003C1D9F" w:rsidRPr="00991C57">
        <w:t xml:space="preserve">). Het kan een manier zijn om zich te onderscheiden, zowel van </w:t>
      </w:r>
      <w:r w:rsidR="00660334" w:rsidRPr="00991C57">
        <w:t>wie</w:t>
      </w:r>
      <w:r w:rsidR="003C1D9F" w:rsidRPr="00991C57">
        <w:t xml:space="preserve"> geen personeel </w:t>
      </w:r>
      <w:r w:rsidR="00660334" w:rsidRPr="00991C57">
        <w:t>heeft</w:t>
      </w:r>
      <w:r w:rsidR="003C1D9F" w:rsidRPr="00991C57">
        <w:t xml:space="preserve"> als met het personeel zelf (omgang en percepties) (Anderson, 2000., Mousaid</w:t>
      </w:r>
      <w:r w:rsidR="002F59CD">
        <w:t xml:space="preserve"> et al.</w:t>
      </w:r>
      <w:r w:rsidR="003C1D9F">
        <w:t>,</w:t>
      </w:r>
      <w:r w:rsidR="003C1D9F" w:rsidRPr="00991C57">
        <w:t xml:space="preserve"> 2017</w:t>
      </w:r>
      <w:r w:rsidR="00E52523" w:rsidRPr="00991C57">
        <w:t>;</w:t>
      </w:r>
      <w:r w:rsidR="003C1D9F" w:rsidRPr="00991C57">
        <w:t xml:space="preserve"> Delpierre, 2022).</w:t>
      </w:r>
      <w:r w:rsidR="003C1D9F">
        <w:t xml:space="preserve"> </w:t>
      </w:r>
    </w:p>
    <w:p w14:paraId="1F19DD97" w14:textId="0868498A" w:rsidR="00A20461" w:rsidRPr="0017270A" w:rsidRDefault="00A20461" w:rsidP="00880C98">
      <w:pPr>
        <w:pStyle w:val="Kop1"/>
      </w:pPr>
      <w:bookmarkStart w:id="16" w:name="_Toc167718289"/>
      <w:r w:rsidRPr="0017270A">
        <w:lastRenderedPageBreak/>
        <w:t>Conceptueel kader</w:t>
      </w:r>
      <w:bookmarkEnd w:id="16"/>
    </w:p>
    <w:p w14:paraId="5D82F9A0" w14:textId="21CDCAF4" w:rsidR="00D51E69" w:rsidRPr="00D51E69" w:rsidRDefault="002B5F12" w:rsidP="00880C98">
      <w:r>
        <w:t>U</w:t>
      </w:r>
      <w:r w:rsidR="00D51E69">
        <w:t xml:space="preserve">it deze </w:t>
      </w:r>
      <w:r w:rsidR="007169EC">
        <w:t xml:space="preserve">literatuurstudie </w:t>
      </w:r>
      <w:r>
        <w:t xml:space="preserve">blijkt dat </w:t>
      </w:r>
      <w:r w:rsidR="00223214">
        <w:t xml:space="preserve">Bourdieu de meest relevante theoretische concepten aanreikt om ons onderzoek te kaderen. We voegen hier nog twee </w:t>
      </w:r>
      <w:r w:rsidR="007169EC">
        <w:t xml:space="preserve">theorieën </w:t>
      </w:r>
      <w:r w:rsidR="00223214">
        <w:t xml:space="preserve">bij, de </w:t>
      </w:r>
      <w:r w:rsidR="00143C17">
        <w:t xml:space="preserve">identiteitstheorie van Tajfel en de contacthypothese van Allport </w:t>
      </w:r>
      <w:r w:rsidR="00A04C52">
        <w:t xml:space="preserve">om het conceptueel kader te verfijnen. </w:t>
      </w:r>
    </w:p>
    <w:p w14:paraId="45A07728" w14:textId="077E5B73" w:rsidR="003B6106" w:rsidRPr="006F5CF9" w:rsidRDefault="00786C3A" w:rsidP="00880C98">
      <w:pPr>
        <w:pStyle w:val="Kop2"/>
      </w:pPr>
      <w:bookmarkStart w:id="17" w:name="_Toc167718290"/>
      <w:r w:rsidRPr="006F5CF9">
        <w:t>Bourdieu</w:t>
      </w:r>
      <w:bookmarkEnd w:id="17"/>
    </w:p>
    <w:p w14:paraId="57036DD8" w14:textId="2F64B5D5" w:rsidR="00786C3A" w:rsidRPr="00C01353" w:rsidRDefault="00786C3A" w:rsidP="00880C98">
      <w:pPr>
        <w:pStyle w:val="Kop3"/>
      </w:pPr>
      <w:bookmarkStart w:id="18" w:name="_Toc167718291"/>
      <w:r w:rsidRPr="00C01353">
        <w:t>Kapitalen</w:t>
      </w:r>
      <w:bookmarkEnd w:id="18"/>
    </w:p>
    <w:p w14:paraId="6E612076" w14:textId="77777777" w:rsidR="00500F82" w:rsidRDefault="00786C3A" w:rsidP="00880C98">
      <w:r>
        <w:t xml:space="preserve">Bourdieu onderscheidt 4 kapitalen, die op elkaar inspelen: economisch, sociaal, cultureel en symbolisch. Onder economisch kapitaal valt materiële rijkdom zoals inkomen </w:t>
      </w:r>
      <w:r w:rsidR="00FD1C7C">
        <w:t>uit</w:t>
      </w:r>
      <w:r>
        <w:t xml:space="preserve"> werk, </w:t>
      </w:r>
      <w:r w:rsidR="00FD1C7C">
        <w:t>vastgoed</w:t>
      </w:r>
      <w:r>
        <w:t>, aandelen &amp; obligaties.</w:t>
      </w:r>
      <w:r w:rsidR="00FD1C7C">
        <w:t xml:space="preserve"> Deze kapitalen dienen om te meten hoe ‘rijk’ iemand is in de brede zin. </w:t>
      </w:r>
    </w:p>
    <w:p w14:paraId="5F7DB8A9" w14:textId="23E4F83E" w:rsidR="00786C3A" w:rsidRDefault="00500F82" w:rsidP="00880C98">
      <w:r>
        <w:rPr>
          <w:rFonts w:eastAsia="Yu Gothic Medium"/>
        </w:rPr>
        <w:t xml:space="preserve">Economisch kapitaal </w:t>
      </w:r>
      <w:r w:rsidR="00FD1C7C">
        <w:rPr>
          <w:rFonts w:eastAsia="Yu Gothic Medium"/>
        </w:rPr>
        <w:t xml:space="preserve">hangt niet enkel af van hoeveel geld men op hun rekening heeft. </w:t>
      </w:r>
      <w:r w:rsidR="00786C3A">
        <w:t xml:space="preserve">Vooral </w:t>
      </w:r>
      <w:r w:rsidR="00587021">
        <w:t xml:space="preserve">vastgoed, aandelen en obligaties vormen </w:t>
      </w:r>
      <w:r w:rsidR="00786C3A">
        <w:t xml:space="preserve">een doorslaggevende maatstaf om welgesteldheid te meten. </w:t>
      </w:r>
      <w:r w:rsidR="00587021">
        <w:t xml:space="preserve">Vermogen </w:t>
      </w:r>
      <w:r w:rsidR="00786C3A">
        <w:t xml:space="preserve">is </w:t>
      </w:r>
      <w:r w:rsidR="009C05E1">
        <w:t xml:space="preserve">meer ongelijk </w:t>
      </w:r>
      <w:r w:rsidR="00786C3A">
        <w:t xml:space="preserve">verdeeld dan inkomens, omdat het </w:t>
      </w:r>
      <w:r w:rsidR="00E0101A">
        <w:t xml:space="preserve">geaccumuleerd kan worden </w:t>
      </w:r>
      <w:r w:rsidR="00786C3A">
        <w:t>(Pincon-Charlot, 2016</w:t>
      </w:r>
      <w:r w:rsidR="00B77597">
        <w:t xml:space="preserve">; </w:t>
      </w:r>
      <w:r w:rsidR="00786C3A">
        <w:t>Piketty, 2019</w:t>
      </w:r>
      <w:r w:rsidR="00B77597">
        <w:t>;</w:t>
      </w:r>
      <w:r w:rsidR="00786C3A">
        <w:t xml:space="preserve"> Thiry, 2024</w:t>
      </w:r>
      <w:r w:rsidR="00786C3A" w:rsidRPr="02E74A62">
        <w:t xml:space="preserve">). </w:t>
      </w:r>
    </w:p>
    <w:p w14:paraId="75220AA0" w14:textId="796B9AD9" w:rsidR="00786C3A" w:rsidRDefault="00786C3A" w:rsidP="00880C98">
      <w:pPr>
        <w:rPr>
          <w:rFonts w:eastAsia="Yu Gothic"/>
        </w:rPr>
      </w:pPr>
      <w:r w:rsidRPr="02E74A62">
        <w:t xml:space="preserve">Sociaal kapitaal </w:t>
      </w:r>
      <w:r w:rsidR="00E94200">
        <w:t xml:space="preserve">betreft </w:t>
      </w:r>
      <w:r w:rsidRPr="00C459A2">
        <w:t>het bezit van een duurzaam netwerk</w:t>
      </w:r>
      <w:r>
        <w:t xml:space="preserve"> </w:t>
      </w:r>
      <w:r w:rsidRPr="00C459A2">
        <w:t xml:space="preserve">van min of meer geïnstitutionaliseerde relaties </w:t>
      </w:r>
      <w:r w:rsidR="00B820BB">
        <w:t xml:space="preserve">en connecties </w:t>
      </w:r>
      <w:r w:rsidRPr="00C459A2">
        <w:t>die nuttige schakels zijn</w:t>
      </w:r>
      <w:r>
        <w:t xml:space="preserve"> kunnen (Pinçon</w:t>
      </w:r>
      <w:r w:rsidR="00FB5CC0">
        <w:t xml:space="preserve"> &amp; Pinçon</w:t>
      </w:r>
      <w:r>
        <w:t>-Charlot, 20</w:t>
      </w:r>
      <w:r w:rsidR="006E0441">
        <w:t>07</w:t>
      </w:r>
      <w:r>
        <w:t xml:space="preserve">). Bijvoorbeeld een moeder die bij de Europese Unie werkt en met haar </w:t>
      </w:r>
      <w:r>
        <w:rPr>
          <w:i/>
          <w:iCs/>
        </w:rPr>
        <w:t>sociaal kapitaal</w:t>
      </w:r>
      <w:r>
        <w:t xml:space="preserve"> een stageplaats kan regelen voor haar dochter. </w:t>
      </w:r>
      <w:r>
        <w:rPr>
          <w:rFonts w:eastAsia="Yu Gothic"/>
        </w:rPr>
        <w:t>Sociaal kapitaal groeit doorheen het leven omdat men telkens nieuwe mensen ontmoet, bij sommigen is dit in grotere mate en met meer voordelen. Er bestaan zowel publieke als privéinstituties waar men dit kapitaal kan opbouwen. Onder publiek vallen onder meer de school, universiteit, werk, hobby’s en dergelijke. Onder privé val</w:t>
      </w:r>
      <w:r w:rsidR="00285C8B">
        <w:rPr>
          <w:rFonts w:eastAsia="Yu Gothic"/>
        </w:rPr>
        <w:t>len</w:t>
      </w:r>
      <w:r>
        <w:rPr>
          <w:rFonts w:eastAsia="Yu Gothic"/>
        </w:rPr>
        <w:t xml:space="preserve"> het gezin, vrienden van het gezin</w:t>
      </w:r>
      <w:r w:rsidR="00236A06">
        <w:rPr>
          <w:rFonts w:eastAsia="Yu Gothic"/>
        </w:rPr>
        <w:t xml:space="preserve"> en</w:t>
      </w:r>
      <w:r>
        <w:rPr>
          <w:rFonts w:eastAsia="Yu Gothic"/>
        </w:rPr>
        <w:t xml:space="preserve"> privékringen</w:t>
      </w:r>
      <w:r w:rsidR="00236A06">
        <w:rPr>
          <w:rFonts w:eastAsia="Yu Gothic"/>
        </w:rPr>
        <w:t>.</w:t>
      </w:r>
      <w:r>
        <w:rPr>
          <w:rFonts w:eastAsia="Yu Gothic"/>
        </w:rPr>
        <w:t xml:space="preserve"> (Jourdain &amp; Naulin, 2011). </w:t>
      </w:r>
    </w:p>
    <w:p w14:paraId="02F9BD44" w14:textId="3A370963" w:rsidR="00786C3A" w:rsidRPr="00A62658" w:rsidRDefault="00786C3A" w:rsidP="00880C98">
      <w:r>
        <w:t xml:space="preserve">Cultureel kapitaal </w:t>
      </w:r>
      <w:r w:rsidRPr="00A62658">
        <w:t>gaat vooral om kennis</w:t>
      </w:r>
      <w:r>
        <w:t xml:space="preserve">, </w:t>
      </w:r>
      <w:r w:rsidRPr="00A62658">
        <w:t xml:space="preserve">opvattingen, gedragscodes, en bezit van bepaalde objecten </w:t>
      </w:r>
      <w:r w:rsidR="00881F8C">
        <w:t>dat</w:t>
      </w:r>
      <w:r w:rsidRPr="00A62658">
        <w:t xml:space="preserve"> door de heersende instellingen van de samenleving op dat moment als waardevol/belangrijk worden beschouwd (Van Eijck &amp; Kraaykamp, 2009).</w:t>
      </w:r>
      <w:r>
        <w:t xml:space="preserve"> Dit gaat bijvoorbeeld om een brede kennis van kunst en geschiedenis en bepaalde voedingssmaken hebben. Ook de studierichting en gekozen institutie is van belang om cultureel kapitaal op te bouwen (Pinçon</w:t>
      </w:r>
      <w:r w:rsidR="00FB5CC0">
        <w:t xml:space="preserve"> &amp; Pinçon</w:t>
      </w:r>
      <w:r>
        <w:t>-Charlot, 20</w:t>
      </w:r>
      <w:r w:rsidR="006E0441">
        <w:t>07</w:t>
      </w:r>
      <w:r>
        <w:t>).</w:t>
      </w:r>
    </w:p>
    <w:p w14:paraId="77D66638" w14:textId="1FDE36B1" w:rsidR="00786C3A" w:rsidRDefault="00786C3A" w:rsidP="00880C98">
      <w:r>
        <w:t xml:space="preserve">Volgens Bourdieu hebben deze 3 kapitalen allemaal een symbolische dimensie. Hij noemt het symbolisch kapitaal, wat samenvalt met het privilege van een persoon. Een opstapeling van de drie kapitalen maakt het symbolisch kapitaal groter. Veel relaties en netwerken, een goede culturele kennis, </w:t>
      </w:r>
      <w:r w:rsidR="00FB6B03">
        <w:t xml:space="preserve">studies </w:t>
      </w:r>
      <w:r>
        <w:t xml:space="preserve">op een </w:t>
      </w:r>
      <w:r w:rsidR="006509F4">
        <w:t>privéschool</w:t>
      </w:r>
      <w:r>
        <w:t xml:space="preserve"> en </w:t>
      </w:r>
      <w:r w:rsidR="00D87E47">
        <w:t xml:space="preserve">wonen </w:t>
      </w:r>
      <w:r>
        <w:t xml:space="preserve">in een villa verhogen het </w:t>
      </w:r>
      <w:r w:rsidRPr="00615730">
        <w:t>zelfvertrouwen en gevoel van eigenwaarde</w:t>
      </w:r>
      <w:r>
        <w:t xml:space="preserve"> (Pinçon</w:t>
      </w:r>
      <w:r w:rsidR="00FB5CC0">
        <w:t xml:space="preserve"> &amp; Pinçon</w:t>
      </w:r>
      <w:r>
        <w:t>-Charlot, 20</w:t>
      </w:r>
      <w:r w:rsidR="006E0441">
        <w:t>07</w:t>
      </w:r>
      <w:r>
        <w:t xml:space="preserve">). </w:t>
      </w:r>
    </w:p>
    <w:p w14:paraId="1AFE4431" w14:textId="286289B7" w:rsidR="00786C3A" w:rsidRPr="00185A4C" w:rsidRDefault="00786C3A" w:rsidP="00880C98">
      <w:pPr>
        <w:pStyle w:val="Kop3"/>
      </w:pPr>
      <w:bookmarkStart w:id="19" w:name="_Toc167718292"/>
      <w:r w:rsidRPr="00185A4C">
        <w:lastRenderedPageBreak/>
        <w:t>Onderscheiding</w:t>
      </w:r>
      <w:r>
        <w:t xml:space="preserve"> &amp; Symbolisch geweld</w:t>
      </w:r>
      <w:bookmarkEnd w:id="19"/>
    </w:p>
    <w:p w14:paraId="10CD58FC" w14:textId="04F7591C" w:rsidR="00786C3A" w:rsidRPr="005372EF" w:rsidRDefault="00786C3A" w:rsidP="00880C98">
      <w:r>
        <w:t xml:space="preserve">Symbolisch en cultureel kapitaal kunnen dienen om zich te </w:t>
      </w:r>
      <w:r w:rsidRPr="006A4C74">
        <w:rPr>
          <w:i/>
          <w:iCs/>
        </w:rPr>
        <w:t>onderscheiden</w:t>
      </w:r>
      <w:r>
        <w:rPr>
          <w:i/>
          <w:iCs/>
        </w:rPr>
        <w:t xml:space="preserve">. </w:t>
      </w:r>
      <w:r>
        <w:t xml:space="preserve">Door bepaalde smaken en manieren </w:t>
      </w:r>
      <w:r w:rsidR="00CA208C">
        <w:t xml:space="preserve">aan </w:t>
      </w:r>
      <w:r>
        <w:t xml:space="preserve">te </w:t>
      </w:r>
      <w:r w:rsidR="00CA208C">
        <w:t>nemen</w:t>
      </w:r>
      <w:r>
        <w:t xml:space="preserve">, wordt het verschil voelbaar met iemand die </w:t>
      </w:r>
      <w:r w:rsidR="00086F35">
        <w:t>dat niet doet</w:t>
      </w:r>
      <w:r>
        <w:t xml:space="preserve">. Het is een </w:t>
      </w:r>
      <w:r w:rsidR="005348D0">
        <w:t xml:space="preserve">handelswijze </w:t>
      </w:r>
      <w:r>
        <w:t xml:space="preserve">om status te </w:t>
      </w:r>
      <w:r w:rsidR="005348D0">
        <w:t xml:space="preserve">verkrijgen en te </w:t>
      </w:r>
      <w:r>
        <w:t xml:space="preserve">rechtvaardigen. Als men </w:t>
      </w:r>
      <w:r w:rsidR="00790A70">
        <w:t>aan</w:t>
      </w:r>
      <w:r>
        <w:t xml:space="preserve">voelt niet </w:t>
      </w:r>
      <w:r w:rsidR="00790A70">
        <w:t xml:space="preserve">overeen te stemmen met de </w:t>
      </w:r>
      <w:r>
        <w:t xml:space="preserve">bepaalde smaken en manieren van de dominante groep, spreekt Bourdieu over </w:t>
      </w:r>
      <w:r>
        <w:rPr>
          <w:i/>
          <w:iCs/>
        </w:rPr>
        <w:t>symbolisch geweld</w:t>
      </w:r>
      <w:r w:rsidR="002D363A">
        <w:rPr>
          <w:rStyle w:val="Voetnootmarkering"/>
          <w:i/>
          <w:iCs/>
        </w:rPr>
        <w:footnoteReference w:id="8"/>
      </w:r>
      <w:r>
        <w:t xml:space="preserve"> (Bourdieu, 1979</w:t>
      </w:r>
      <w:r w:rsidR="00B77597">
        <w:t>;</w:t>
      </w:r>
      <w:r>
        <w:t xml:space="preserve"> Addi, 2001).</w:t>
      </w:r>
      <w:r w:rsidR="000021EF">
        <w:t xml:space="preserve"> </w:t>
      </w:r>
      <w:r w:rsidR="000021EF" w:rsidRPr="00996CD8">
        <w:t xml:space="preserve">Bijvoorbeeld: als een persoon in </w:t>
      </w:r>
      <w:r w:rsidR="000021EF">
        <w:t xml:space="preserve">sociale woonblok </w:t>
      </w:r>
      <w:r w:rsidR="000021EF" w:rsidRPr="00996CD8">
        <w:t xml:space="preserve">woont en zich begeeft in een zeer welgestelde buurt met enkel grote villa’s en heel veel groen. Het gaat erom dat de persoon dan voelt dat die niet hoort op die plek of te </w:t>
      </w:r>
      <w:r w:rsidR="000021EF">
        <w:t>verschillend</w:t>
      </w:r>
      <w:r w:rsidR="000021EF" w:rsidRPr="00996CD8">
        <w:t xml:space="preserve"> is om zich er comfortabel te voelen.</w:t>
      </w:r>
    </w:p>
    <w:p w14:paraId="30DB7F0F" w14:textId="77777777" w:rsidR="00786C3A" w:rsidRPr="00185A4C" w:rsidRDefault="00786C3A" w:rsidP="00880C98">
      <w:pPr>
        <w:pStyle w:val="Kop3"/>
      </w:pPr>
      <w:bookmarkStart w:id="20" w:name="_Toc167718293"/>
      <w:r w:rsidRPr="00185A4C">
        <w:t>Habitus</w:t>
      </w:r>
      <w:bookmarkEnd w:id="20"/>
    </w:p>
    <w:p w14:paraId="556CAB30" w14:textId="76BF0706" w:rsidR="00786C3A" w:rsidRPr="00DB5F89" w:rsidRDefault="00786C3A" w:rsidP="00880C98">
      <w:r w:rsidRPr="00DB5F89">
        <w:t>Bourdieu stel</w:t>
      </w:r>
      <w:r w:rsidR="00146A28">
        <w:t>t</w:t>
      </w:r>
      <w:r w:rsidRPr="00DB5F89">
        <w:t xml:space="preserve"> dat </w:t>
      </w:r>
      <w:r w:rsidR="006D0140">
        <w:t xml:space="preserve">er </w:t>
      </w:r>
      <w:r w:rsidR="006D0140" w:rsidRPr="00DB5F89">
        <w:t xml:space="preserve">bepaalde patronen </w:t>
      </w:r>
      <w:r w:rsidR="006D0140">
        <w:t xml:space="preserve">te herkennen zijn </w:t>
      </w:r>
      <w:r w:rsidR="006D0140" w:rsidRPr="00DB5F89">
        <w:t>in de manieren om de wereld waar te nemen, te beoordelen en hoe men zich erin gedraagt</w:t>
      </w:r>
      <w:r w:rsidR="00DC78AC">
        <w:t xml:space="preserve">, die </w:t>
      </w:r>
      <w:r w:rsidR="00A93BF5">
        <w:t xml:space="preserve">gekoppeld zijn </w:t>
      </w:r>
      <w:r w:rsidRPr="00DB5F89">
        <w:t xml:space="preserve">aan de positie die een persoon </w:t>
      </w:r>
      <w:r w:rsidR="00A93BF5">
        <w:t xml:space="preserve">heeft </w:t>
      </w:r>
      <w:r w:rsidR="00146A28">
        <w:t xml:space="preserve">in de samenleving </w:t>
      </w:r>
      <w:r w:rsidRPr="00DB5F89">
        <w:t xml:space="preserve">(gedefinieerd </w:t>
      </w:r>
      <w:r w:rsidR="003A3AE4">
        <w:t>d</w:t>
      </w:r>
      <w:r w:rsidRPr="00DB5F89">
        <w:t xml:space="preserve">oor de kapitalen). Dit noemt hij de habitus.  Deze patronen worden geërfd en vervolgens geïmplementeerd. De habitus zorgt ervoor dat mensen in een gegeven situatie gedrag vertonen dat overeenkomt met wat er door de sociale context van hen wordt verwacht, zonder dat ze daarover hoeven na te denken. Volgens hem kan habitus zowel </w:t>
      </w:r>
      <w:r w:rsidR="0001145E">
        <w:t xml:space="preserve">op het niveau van sociale klassen </w:t>
      </w:r>
      <w:r w:rsidRPr="00DB5F89">
        <w:t xml:space="preserve">als op individueel niveau </w:t>
      </w:r>
      <w:r w:rsidR="0001145E">
        <w:t xml:space="preserve">geanalyseerd worden </w:t>
      </w:r>
      <w:r w:rsidRPr="00DB5F89">
        <w:t>(Jourdain &amp; Naulin, 2011).</w:t>
      </w:r>
    </w:p>
    <w:p w14:paraId="44F0222F" w14:textId="4AB772A9" w:rsidR="00786C3A" w:rsidRDefault="00786C3A" w:rsidP="00880C98">
      <w:r>
        <w:t>Hier</w:t>
      </w:r>
      <w:r w:rsidR="00F732C8">
        <w:t>mee</w:t>
      </w:r>
      <w:r>
        <w:t xml:space="preserve"> kan het onderscheid </w:t>
      </w:r>
      <w:r w:rsidR="005372EF">
        <w:t>ge</w:t>
      </w:r>
      <w:r>
        <w:t>ma</w:t>
      </w:r>
      <w:r w:rsidR="005372EF">
        <w:t>a</w:t>
      </w:r>
      <w:r>
        <w:t>k</w:t>
      </w:r>
      <w:r w:rsidR="005372EF">
        <w:t>t worden</w:t>
      </w:r>
      <w:r>
        <w:t xml:space="preserve"> tussen ‘oude’ en ‘nieuwe’ rijken. Zoals de vorige concepten aanduiden, heeft veel te maken met erfenis (economisch, sociaal, cultureel en habitus). </w:t>
      </w:r>
      <w:r w:rsidR="00954C95">
        <w:t>I</w:t>
      </w:r>
      <w:r>
        <w:t xml:space="preserve">emand </w:t>
      </w:r>
      <w:r w:rsidR="00954C95">
        <w:t xml:space="preserve">die </w:t>
      </w:r>
      <w:r>
        <w:t xml:space="preserve">economisch kapitaal heeft kunnen opbouwen, zonder erfenis, heeft mogelijks niet de manieren, smaken en codes </w:t>
      </w:r>
      <w:r w:rsidR="00954C95">
        <w:t>(</w:t>
      </w:r>
      <w:r w:rsidRPr="00CF20E5">
        <w:t>cultureel kapitaal</w:t>
      </w:r>
      <w:r w:rsidR="00954C95">
        <w:t xml:space="preserve">) aangenomen die </w:t>
      </w:r>
      <w:r w:rsidR="0070024E">
        <w:t xml:space="preserve">daarbij </w:t>
      </w:r>
      <w:r>
        <w:t xml:space="preserve">horen. </w:t>
      </w:r>
      <w:r w:rsidR="0075437F">
        <w:t xml:space="preserve">Nieuwe rijken </w:t>
      </w:r>
      <w:r>
        <w:t xml:space="preserve">genieten op die manier van minder status dan iemand die al generaties lang kapitaal heeft opgebouwd. </w:t>
      </w:r>
    </w:p>
    <w:p w14:paraId="1838B117" w14:textId="4B1358F1" w:rsidR="00786C3A" w:rsidRPr="00786C3A" w:rsidRDefault="00786C3A" w:rsidP="00880C98">
      <w:r>
        <w:t xml:space="preserve">Het hebben </w:t>
      </w:r>
      <w:r w:rsidR="00FD1C7C">
        <w:t>van huispersoneel</w:t>
      </w:r>
      <w:r>
        <w:t xml:space="preserve"> </w:t>
      </w:r>
      <w:r w:rsidR="0075437F">
        <w:t>hoort hierbij</w:t>
      </w:r>
      <w:r>
        <w:t>. Sommigen kennen het van bij hun (over)grootouders, en weten hoe het is en hoe het moet om ‘gediend’ te worden (De Keyzer, 1995</w:t>
      </w:r>
      <w:r w:rsidR="00B77597">
        <w:t>;</w:t>
      </w:r>
      <w:r>
        <w:t xml:space="preserve"> Delpierre, 2022</w:t>
      </w:r>
      <w:r w:rsidR="00B77597">
        <w:t>;</w:t>
      </w:r>
      <w:r>
        <w:t xml:space="preserve"> Reynolds, </w:t>
      </w:r>
      <w:r w:rsidRPr="005372EF">
        <w:t>2024</w:t>
      </w:r>
      <w:r>
        <w:t xml:space="preserve">). Anderen die het niet hebben gekend in de vorige generaties, ‘moeten’ het aanleren als ze </w:t>
      </w:r>
      <w:r w:rsidRPr="008925EB">
        <w:t>willen aansluiten bij de dominante klassencultuur</w:t>
      </w:r>
      <w:r>
        <w:t xml:space="preserve"> (Bourdieu, 1979</w:t>
      </w:r>
      <w:r w:rsidR="00CE5251">
        <w:t>;</w:t>
      </w:r>
      <w:r>
        <w:t xml:space="preserve"> Delpierre, 2022). </w:t>
      </w:r>
    </w:p>
    <w:p w14:paraId="46DD02D7" w14:textId="29273894" w:rsidR="00786C3A" w:rsidRPr="007F5CF0" w:rsidRDefault="00786C3A" w:rsidP="00880C98">
      <w:pPr>
        <w:pStyle w:val="Kop2"/>
        <w:rPr>
          <w:rFonts w:eastAsia="Yu Gothic" w:cstheme="majorHAnsi"/>
        </w:rPr>
      </w:pPr>
      <w:bookmarkStart w:id="21" w:name="_Toc167718294"/>
      <w:r w:rsidRPr="007F5CF0">
        <w:t>Sociale identitei</w:t>
      </w:r>
      <w:r w:rsidR="00C01353" w:rsidRPr="007F5CF0">
        <w:t>t</w:t>
      </w:r>
      <w:r w:rsidRPr="007F5CF0">
        <w:t>stheorie van Tajfel</w:t>
      </w:r>
      <w:bookmarkEnd w:id="21"/>
    </w:p>
    <w:p w14:paraId="27C2C880" w14:textId="07199FC4" w:rsidR="00786C3A" w:rsidRPr="00213817" w:rsidRDefault="00786C3A" w:rsidP="00880C98">
      <w:r w:rsidRPr="00502296">
        <w:t xml:space="preserve">Om beter het gedrag en de mentaliteit van een groep te begrijpen, </w:t>
      </w:r>
      <w:r w:rsidR="003D7E22">
        <w:t xml:space="preserve">gebruik </w:t>
      </w:r>
      <w:r w:rsidRPr="00502296">
        <w:t xml:space="preserve">ik </w:t>
      </w:r>
      <w:r w:rsidR="003D7E22">
        <w:t>ook</w:t>
      </w:r>
      <w:r w:rsidRPr="00502296">
        <w:t xml:space="preserve"> de sociale identiteit</w:t>
      </w:r>
      <w:r w:rsidR="003D7E22">
        <w:t>s</w:t>
      </w:r>
      <w:r w:rsidRPr="00502296">
        <w:t>theorie van Tajfel</w:t>
      </w:r>
      <w:r w:rsidR="002C509B">
        <w:t>.</w:t>
      </w:r>
      <w:r w:rsidRPr="00502296">
        <w:t xml:space="preserve"> Hij stelt dat het gedrag van een individu voortvloeit uit diens identiteit, en diens identiteit </w:t>
      </w:r>
      <w:r w:rsidR="00B66199">
        <w:t>voort</w:t>
      </w:r>
      <w:r w:rsidRPr="00502296">
        <w:t xml:space="preserve">vloeit uit </w:t>
      </w:r>
      <w:r w:rsidR="009376A4">
        <w:t>hun</w:t>
      </w:r>
      <w:r w:rsidRPr="00502296">
        <w:t xml:space="preserve"> positie in de samenleving. </w:t>
      </w:r>
      <w:r>
        <w:t>Mensen met dezelfde morele waarden (op vlak van politiek, etni</w:t>
      </w:r>
      <w:r w:rsidR="009376A4">
        <w:t>citeit</w:t>
      </w:r>
      <w:r>
        <w:t>, gender</w:t>
      </w:r>
      <w:r w:rsidR="009376A4">
        <w:t>,</w:t>
      </w:r>
      <w:r>
        <w:t xml:space="preserve"> etc.) worden beschouwd als de in-group.</w:t>
      </w:r>
    </w:p>
    <w:p w14:paraId="250FDE14" w14:textId="1BB95480" w:rsidR="00786C3A" w:rsidRDefault="00786C3A" w:rsidP="00880C98">
      <w:pPr>
        <w:rPr>
          <w:rFonts w:eastAsia="Yu Gothic"/>
        </w:rPr>
      </w:pPr>
      <w:r w:rsidRPr="00502296">
        <w:rPr>
          <w:rFonts w:eastAsia="Yu Gothic"/>
        </w:rPr>
        <w:lastRenderedPageBreak/>
        <w:t xml:space="preserve">Met zijn sociale identiteitstheorie beschrijft hij </w:t>
      </w:r>
      <w:r w:rsidRPr="00502296">
        <w:t>dat mensen onderscheid maken met andere groepen</w:t>
      </w:r>
      <w:r>
        <w:t xml:space="preserve"> (out-group)</w:t>
      </w:r>
      <w:r w:rsidRPr="00502296">
        <w:t xml:space="preserve"> </w:t>
      </w:r>
      <w:r w:rsidR="009376A4">
        <w:t>aan wie</w:t>
      </w:r>
      <w:r w:rsidRPr="00502296">
        <w:t xml:space="preserve"> een minder positieve identiteit t</w:t>
      </w:r>
      <w:r w:rsidR="009376A4">
        <w:t>oegeschreven wordt</w:t>
      </w:r>
      <w:r w:rsidRPr="00502296">
        <w:t xml:space="preserve">. Om zich te onderscheiden, zijn er grenzen die gereproduceerd moeten worden aan de hand van culturele en relationele </w:t>
      </w:r>
      <w:r w:rsidR="00266CCE" w:rsidRPr="00502296">
        <w:t xml:space="preserve">praktijken </w:t>
      </w:r>
      <w:r w:rsidR="00266CCE" w:rsidRPr="00502296">
        <w:rPr>
          <w:rFonts w:eastAsia="Yu Gothic"/>
        </w:rPr>
        <w:t>(</w:t>
      </w:r>
      <w:r w:rsidRPr="00502296">
        <w:rPr>
          <w:rFonts w:eastAsia="Yu Gothic"/>
        </w:rPr>
        <w:t>Tajfel, 1987). D</w:t>
      </w:r>
      <w:r w:rsidR="00266CCE">
        <w:rPr>
          <w:rFonts w:eastAsia="Yu Gothic"/>
        </w:rPr>
        <w:t xml:space="preserve">e koppeling met </w:t>
      </w:r>
      <w:r w:rsidR="004F576C">
        <w:rPr>
          <w:rFonts w:eastAsia="Yu Gothic"/>
        </w:rPr>
        <w:t xml:space="preserve">het begrip onderscheiding van </w:t>
      </w:r>
      <w:r w:rsidRPr="00502296">
        <w:t xml:space="preserve">Bourdieu </w:t>
      </w:r>
      <w:r w:rsidR="004F576C">
        <w:t>is evident.</w:t>
      </w:r>
      <w:r>
        <w:t xml:space="preserve"> Tajfel stelt daarbij dat een bevoorrechte groep </w:t>
      </w:r>
      <w:r w:rsidR="004F576C">
        <w:t>zijn</w:t>
      </w:r>
      <w:r>
        <w:t xml:space="preserve"> positie niet kan behouden zonder het bestaan van een andere groep.</w:t>
      </w:r>
    </w:p>
    <w:p w14:paraId="36DDC01C" w14:textId="6C572845" w:rsidR="00786C3A" w:rsidRPr="007F5CF0" w:rsidRDefault="00786C3A" w:rsidP="00880C98">
      <w:pPr>
        <w:pStyle w:val="Kop2"/>
      </w:pPr>
      <w:bookmarkStart w:id="22" w:name="_Toc167718295"/>
      <w:r w:rsidRPr="007F5CF0">
        <w:t>Contacthypothese Allport</w:t>
      </w:r>
      <w:bookmarkEnd w:id="22"/>
    </w:p>
    <w:p w14:paraId="741FC604" w14:textId="66C01A65" w:rsidR="00786C3A" w:rsidRDefault="00230329" w:rsidP="00880C98">
      <w:r>
        <w:t xml:space="preserve">Om de </w:t>
      </w:r>
      <w:r w:rsidR="0081791E">
        <w:t xml:space="preserve">effecten van </w:t>
      </w:r>
      <w:r>
        <w:t>ontmoetingen tussen huispersoneel en</w:t>
      </w:r>
      <w:r w:rsidR="00ED2CDE">
        <w:t xml:space="preserve"> welgestelden </w:t>
      </w:r>
      <w:r w:rsidR="0081791E">
        <w:t>te verklaren ligt de contacthyp</w:t>
      </w:r>
      <w:r w:rsidR="00A92175">
        <w:t xml:space="preserve">othese van Allport voor de hand. </w:t>
      </w:r>
      <w:r>
        <w:t xml:space="preserve"> </w:t>
      </w:r>
      <w:r w:rsidR="00786C3A" w:rsidRPr="009C41C7">
        <w:t>Allport stelt dat contact en kennism</w:t>
      </w:r>
      <w:r w:rsidR="00786C3A">
        <w:t>a</w:t>
      </w:r>
      <w:r w:rsidR="00786C3A" w:rsidRPr="009C41C7">
        <w:t xml:space="preserve">king op regelmatige basis met onbekenden van gelijke sociale status, een positief effect kan hebben op vooroordelen en gevoelens van onzekerheid en angst </w:t>
      </w:r>
      <w:r w:rsidR="003B4D58">
        <w:t xml:space="preserve">kan </w:t>
      </w:r>
      <w:r w:rsidR="00786C3A" w:rsidRPr="009C41C7">
        <w:t>wegnemen</w:t>
      </w:r>
      <w:r w:rsidR="00786C3A">
        <w:t xml:space="preserve">. Hiervoor moet contact langdurig, frequent en intensief zijn. </w:t>
      </w:r>
      <w:r w:rsidR="00D06FBC">
        <w:t xml:space="preserve">Langdurig contact kan </w:t>
      </w:r>
      <w:r w:rsidR="00FD4860">
        <w:t xml:space="preserve">ook </w:t>
      </w:r>
      <w:r w:rsidR="00D06FBC">
        <w:t xml:space="preserve">leiden tot uitkomsten zoals meer kennis (cognitieve dimensie) en empathie (affectieve dimensie) (Dovido et al., 2005). </w:t>
      </w:r>
      <w:r w:rsidR="00786C3A">
        <w:t xml:space="preserve">Een andere voorwaarde is dat de context </w:t>
      </w:r>
      <w:r w:rsidR="005E6163">
        <w:t>geen aanleiding</w:t>
      </w:r>
      <w:r w:rsidR="00786C3A">
        <w:t xml:space="preserve"> </w:t>
      </w:r>
      <w:r w:rsidR="005C158A">
        <w:t>mag</w:t>
      </w:r>
      <w:r w:rsidR="00786C3A">
        <w:t xml:space="preserve"> </w:t>
      </w:r>
      <w:r w:rsidR="005E6163">
        <w:t xml:space="preserve">geven </w:t>
      </w:r>
      <w:r w:rsidR="00680640">
        <w:t xml:space="preserve">tot </w:t>
      </w:r>
      <w:r w:rsidR="005E6163">
        <w:t>het bevestigen van de vooroordelen</w:t>
      </w:r>
      <w:r w:rsidR="005C158A">
        <w:t>.</w:t>
      </w:r>
      <w:r w:rsidR="00786C3A">
        <w:t xml:space="preserve"> Meer precies wanneer dit contact </w:t>
      </w:r>
      <w:r w:rsidR="003F3118">
        <w:t>plaatsvindt</w:t>
      </w:r>
      <w:r w:rsidR="00786C3A">
        <w:t xml:space="preserve"> tussen mensen met een ongelijke status is dit het geval (Loopmans et al., 2011). </w:t>
      </w:r>
      <w:r w:rsidR="000A1A5D">
        <w:t xml:space="preserve">Of dit </w:t>
      </w:r>
      <w:r w:rsidR="000B1BE9">
        <w:t xml:space="preserve">uit </w:t>
      </w:r>
      <w:r w:rsidR="000A1A5D">
        <w:t>dit onderzoek ook blijkt</w:t>
      </w:r>
      <w:r w:rsidR="000B1BE9">
        <w:t>,</w:t>
      </w:r>
      <w:r w:rsidR="000A1A5D">
        <w:t xml:space="preserve"> is een </w:t>
      </w:r>
      <w:r w:rsidR="00E91C8C">
        <w:t>interessante</w:t>
      </w:r>
      <w:r w:rsidR="000A1A5D">
        <w:t xml:space="preserve"> vraag.</w:t>
      </w:r>
    </w:p>
    <w:p w14:paraId="57DF0061" w14:textId="418B0565" w:rsidR="00A20461" w:rsidRPr="0017270A" w:rsidRDefault="00A20461" w:rsidP="00880C98">
      <w:pPr>
        <w:pStyle w:val="Kop1"/>
      </w:pPr>
      <w:bookmarkStart w:id="23" w:name="_Toc167718296"/>
      <w:r w:rsidRPr="0017270A">
        <w:lastRenderedPageBreak/>
        <w:t>Meth</w:t>
      </w:r>
      <w:r w:rsidR="00B76ED4" w:rsidRPr="0017270A">
        <w:t>o</w:t>
      </w:r>
      <w:r w:rsidRPr="0017270A">
        <w:t>de</w:t>
      </w:r>
      <w:bookmarkEnd w:id="23"/>
      <w:r w:rsidRPr="0017270A">
        <w:t xml:space="preserve"> </w:t>
      </w:r>
    </w:p>
    <w:p w14:paraId="1586BC4B" w14:textId="02F93ABA" w:rsidR="00276F08" w:rsidRPr="00E07B36" w:rsidRDefault="00A20461" w:rsidP="00880C98">
      <w:r w:rsidRPr="00E07B36">
        <w:t xml:space="preserve">De onderzoeksvraag wordt </w:t>
      </w:r>
      <w:r w:rsidR="39445957" w:rsidRPr="00E07B36">
        <w:t>met</w:t>
      </w:r>
      <w:r w:rsidR="00760629" w:rsidRPr="00E07B36">
        <w:t xml:space="preserve"> een kwalitatieve onderzoeksmethode </w:t>
      </w:r>
      <w:r w:rsidRPr="00E07B36">
        <w:t xml:space="preserve">onderzocht door de doelgroep zelf te gaan ondervragen via </w:t>
      </w:r>
      <w:r w:rsidR="3EE7200D" w:rsidRPr="00E07B36">
        <w:t>semigestructureerde</w:t>
      </w:r>
      <w:r w:rsidRPr="00E07B36">
        <w:t xml:space="preserve"> interviews.</w:t>
      </w:r>
      <w:r w:rsidR="00876340" w:rsidRPr="00E07B36">
        <w:t xml:space="preserve"> Het is een </w:t>
      </w:r>
      <w:r w:rsidR="6DDA3111" w:rsidRPr="00E07B36">
        <w:t>transversaal (</w:t>
      </w:r>
      <w:r w:rsidR="6DDA3111" w:rsidRPr="00CF20E5">
        <w:rPr>
          <w:i/>
          <w:iCs/>
        </w:rPr>
        <w:t>cross</w:t>
      </w:r>
      <w:r w:rsidR="00876340" w:rsidRPr="00CF20E5">
        <w:rPr>
          <w:i/>
          <w:iCs/>
        </w:rPr>
        <w:t>-section</w:t>
      </w:r>
      <w:r w:rsidR="1017F3B7" w:rsidRPr="00CF20E5">
        <w:rPr>
          <w:i/>
          <w:iCs/>
        </w:rPr>
        <w:t>a</w:t>
      </w:r>
      <w:r w:rsidR="00876340" w:rsidRPr="00CF20E5">
        <w:rPr>
          <w:i/>
          <w:iCs/>
        </w:rPr>
        <w:t>l</w:t>
      </w:r>
      <w:r w:rsidR="6077504C" w:rsidRPr="00E07B36">
        <w:t>)</w:t>
      </w:r>
      <w:r w:rsidR="00876340" w:rsidRPr="00E07B36">
        <w:t xml:space="preserve"> onderzoek.</w:t>
      </w:r>
      <w:r w:rsidRPr="00E07B36">
        <w:t xml:space="preserve"> </w:t>
      </w:r>
      <w:r w:rsidR="0091302D" w:rsidRPr="00E07B36">
        <w:t xml:space="preserve">Deze keuze </w:t>
      </w:r>
      <w:r w:rsidR="003A0068" w:rsidRPr="00E07B36">
        <w:t xml:space="preserve">biedt </w:t>
      </w:r>
      <w:r w:rsidR="414B5043" w:rsidRPr="00E07B36">
        <w:t>de</w:t>
      </w:r>
      <w:r w:rsidR="003A0068" w:rsidRPr="00E07B36">
        <w:t xml:space="preserve"> </w:t>
      </w:r>
      <w:r w:rsidR="414B5043" w:rsidRPr="00E07B36">
        <w:t>mogelijkheid om</w:t>
      </w:r>
      <w:r w:rsidR="003A0068" w:rsidRPr="00E07B36">
        <w:t xml:space="preserve"> een rijke data</w:t>
      </w:r>
      <w:r w:rsidR="43613471" w:rsidRPr="00E07B36">
        <w:t xml:space="preserve">set te verzamelen </w:t>
      </w:r>
      <w:r w:rsidR="5E6E8929" w:rsidRPr="00E07B36">
        <w:t xml:space="preserve">over </w:t>
      </w:r>
      <w:r w:rsidR="001D6C68" w:rsidRPr="00E07B36">
        <w:t xml:space="preserve">attitudes, </w:t>
      </w:r>
      <w:r w:rsidR="00EB24D7" w:rsidRPr="00E07B36">
        <w:t>levensstijl, woonomgeving, manier van redeneren</w:t>
      </w:r>
      <w:r w:rsidR="30A5E1C6" w:rsidRPr="00E07B36">
        <w:t>,</w:t>
      </w:r>
      <w:r w:rsidR="00EB24D7" w:rsidRPr="00E07B36">
        <w:t xml:space="preserve"> etc</w:t>
      </w:r>
      <w:r w:rsidR="2FD29D3E" w:rsidRPr="00E07B36">
        <w:t xml:space="preserve">. Dit is </w:t>
      </w:r>
      <w:r w:rsidR="001D6C68" w:rsidRPr="00E07B36">
        <w:t xml:space="preserve">nodig om </w:t>
      </w:r>
      <w:r w:rsidR="7E527FCF" w:rsidRPr="00E07B36">
        <w:t>d</w:t>
      </w:r>
      <w:r w:rsidR="001D6C68" w:rsidRPr="00E07B36">
        <w:t xml:space="preserve">e onderzoeksvraag </w:t>
      </w:r>
      <w:r w:rsidR="1991C93D" w:rsidRPr="00E07B36">
        <w:t xml:space="preserve">adequaat </w:t>
      </w:r>
      <w:r w:rsidR="001D6C68" w:rsidRPr="00E07B36">
        <w:t>te kunnen beantwoorden</w:t>
      </w:r>
      <w:r w:rsidR="009D3FDC" w:rsidRPr="00E07B36">
        <w:t xml:space="preserve"> (Mortelmans, 2020)</w:t>
      </w:r>
      <w:r w:rsidR="001D6C68" w:rsidRPr="00E07B36">
        <w:t xml:space="preserve">. </w:t>
      </w:r>
      <w:r w:rsidR="009D3FDC" w:rsidRPr="00E07B36">
        <w:t>Er werd een vragenlijst opgesteld</w:t>
      </w:r>
      <w:r w:rsidR="006E3042" w:rsidRPr="00E07B36">
        <w:t xml:space="preserve"> </w:t>
      </w:r>
      <w:r w:rsidR="0F05C8D7" w:rsidRPr="00E07B36">
        <w:t>(bijlagen)</w:t>
      </w:r>
      <w:r w:rsidR="006E3042" w:rsidRPr="00E07B36">
        <w:t xml:space="preserve"> met een leidraad</w:t>
      </w:r>
      <w:r w:rsidR="00E87E66" w:rsidRPr="00E07B36">
        <w:t xml:space="preserve"> waarvan kon afgeweken worden. De bedoeling </w:t>
      </w:r>
      <w:r w:rsidR="0172BE9D" w:rsidRPr="00E07B36">
        <w:t xml:space="preserve">was </w:t>
      </w:r>
      <w:r w:rsidR="00E87E66" w:rsidRPr="00E07B36">
        <w:t xml:space="preserve">vooral om </w:t>
      </w:r>
      <w:r w:rsidR="00B4104F" w:rsidRPr="00E07B36">
        <w:t>opvattingen en attitudes te achterhalen</w:t>
      </w:r>
      <w:r w:rsidR="00276F08" w:rsidRPr="00E07B36">
        <w:t xml:space="preserve">. </w:t>
      </w:r>
      <w:r w:rsidR="00DE6315" w:rsidRPr="00E07B36">
        <w:t xml:space="preserve">Extra vragen </w:t>
      </w:r>
      <w:r w:rsidR="34ACFECD" w:rsidRPr="00E07B36">
        <w:t xml:space="preserve">werden ook gesteld </w:t>
      </w:r>
      <w:r w:rsidR="00DE6315" w:rsidRPr="00E07B36">
        <w:t xml:space="preserve">om dit </w:t>
      </w:r>
      <w:r w:rsidR="41B05FFB" w:rsidRPr="00E07B36">
        <w:t>nog</w:t>
      </w:r>
      <w:r w:rsidR="00DE6315" w:rsidRPr="00E07B36">
        <w:t xml:space="preserve"> beter te vatten</w:t>
      </w:r>
      <w:r w:rsidR="009811FA">
        <w:t>.</w:t>
      </w:r>
    </w:p>
    <w:p w14:paraId="7514D8F9" w14:textId="73CD0AD9" w:rsidR="00631EC1" w:rsidRDefault="25FF221D" w:rsidP="00880C98">
      <w:r w:rsidRPr="00E07B36">
        <w:t>D</w:t>
      </w:r>
      <w:r w:rsidR="3FEDE330" w:rsidRPr="00E07B36">
        <w:t>e interviews</w:t>
      </w:r>
      <w:r w:rsidR="00447B35" w:rsidRPr="00E07B36">
        <w:t xml:space="preserve"> werd </w:t>
      </w:r>
      <w:r w:rsidR="00E66A66" w:rsidRPr="00E07B36">
        <w:t>in levende</w:t>
      </w:r>
      <w:r w:rsidR="1C42A44A" w:rsidRPr="00E07B36">
        <w:t>n</w:t>
      </w:r>
      <w:r w:rsidR="00E66A66" w:rsidRPr="00E07B36">
        <w:t xml:space="preserve"> lijve uitgevoerd</w:t>
      </w:r>
      <w:r w:rsidR="6F49792B" w:rsidRPr="00E07B36">
        <w:t>, b</w:t>
      </w:r>
      <w:r w:rsidR="322CAE12" w:rsidRPr="00E07B36">
        <w:t>e</w:t>
      </w:r>
      <w:r w:rsidR="6F49792B" w:rsidRPr="00E07B36">
        <w:t>h</w:t>
      </w:r>
      <w:r w:rsidR="6E10F21A" w:rsidRPr="00E07B36">
        <w:t>al</w:t>
      </w:r>
      <w:r w:rsidR="6F49792B" w:rsidRPr="00E07B36">
        <w:t xml:space="preserve">ve </w:t>
      </w:r>
      <w:r w:rsidR="00E66A66" w:rsidRPr="00E07B36">
        <w:t xml:space="preserve">een </w:t>
      </w:r>
      <w:r w:rsidR="00A745AA" w:rsidRPr="00E07B36">
        <w:t xml:space="preserve">drietal </w:t>
      </w:r>
      <w:r w:rsidR="1FBCAB4A" w:rsidRPr="00E07B36">
        <w:t xml:space="preserve">online </w:t>
      </w:r>
      <w:r w:rsidR="00A745AA" w:rsidRPr="00E07B36">
        <w:t>interviews</w:t>
      </w:r>
      <w:r w:rsidR="3ADE39CE" w:rsidRPr="00E07B36">
        <w:t xml:space="preserve">. Ze vonden plaats </w:t>
      </w:r>
      <w:r w:rsidR="00612DBA" w:rsidRPr="00E07B36">
        <w:t xml:space="preserve">tussen </w:t>
      </w:r>
      <w:r w:rsidR="00D15424" w:rsidRPr="00E07B36">
        <w:t xml:space="preserve">februari en april 2024. </w:t>
      </w:r>
      <w:r w:rsidR="00631EC1" w:rsidRPr="00E07B36">
        <w:t xml:space="preserve"> </w:t>
      </w:r>
      <w:r w:rsidR="00E465F7" w:rsidRPr="00E07B36">
        <w:t>D</w:t>
      </w:r>
      <w:r w:rsidR="00111632" w:rsidRPr="00E07B36">
        <w:t xml:space="preserve">e </w:t>
      </w:r>
      <w:r w:rsidR="00E465F7" w:rsidRPr="00E07B36">
        <w:t>keuze van de locatie konden de respondenten</w:t>
      </w:r>
      <w:r w:rsidR="00571140" w:rsidRPr="00E07B36">
        <w:t xml:space="preserve"> zelf</w:t>
      </w:r>
      <w:r w:rsidR="00E465F7" w:rsidRPr="00E07B36">
        <w:t xml:space="preserve"> bepalen</w:t>
      </w:r>
      <w:r w:rsidR="4CCDCFD5" w:rsidRPr="00E07B36">
        <w:t>,</w:t>
      </w:r>
      <w:r w:rsidR="00E465F7" w:rsidRPr="00E07B36">
        <w:t xml:space="preserve"> </w:t>
      </w:r>
      <w:r w:rsidR="610E2864" w:rsidRPr="00E07B36">
        <w:t>m</w:t>
      </w:r>
      <w:r w:rsidR="0017798E" w:rsidRPr="00E07B36">
        <w:t xml:space="preserve">et de hoop dat ze hun thuis </w:t>
      </w:r>
      <w:r w:rsidR="0072038D" w:rsidRPr="00E07B36">
        <w:t xml:space="preserve">voorstelden </w:t>
      </w:r>
      <w:r w:rsidR="003D230D" w:rsidRPr="00E07B36">
        <w:t>of eventueel hun werkplek</w:t>
      </w:r>
      <w:r w:rsidR="21F9CB7E" w:rsidRPr="00E07B36">
        <w:t>.</w:t>
      </w:r>
      <w:r w:rsidR="0017798E" w:rsidRPr="00E07B36">
        <w:t xml:space="preserve"> </w:t>
      </w:r>
      <w:r w:rsidR="00571140" w:rsidRPr="00E07B36">
        <w:t xml:space="preserve">Het voordeel en de bedoeling </w:t>
      </w:r>
      <w:r w:rsidR="00B5755A" w:rsidRPr="00E07B36">
        <w:t xml:space="preserve">was </w:t>
      </w:r>
      <w:r w:rsidR="004C5FD0" w:rsidRPr="00E07B36">
        <w:t xml:space="preserve">om </w:t>
      </w:r>
      <w:r w:rsidR="0F55DAC8" w:rsidRPr="00E07B36">
        <w:t xml:space="preserve">de </w:t>
      </w:r>
      <w:r w:rsidR="00FE369A" w:rsidRPr="00E07B36">
        <w:t xml:space="preserve">leef- of werkwereld van de mensen </w:t>
      </w:r>
      <w:r w:rsidR="040C04E4" w:rsidRPr="00E07B36">
        <w:t>te kunnen observeren</w:t>
      </w:r>
      <w:r w:rsidR="00FE369A" w:rsidRPr="00E07B36">
        <w:t xml:space="preserve">. </w:t>
      </w:r>
      <w:r w:rsidR="00B36726" w:rsidRPr="00C87824">
        <w:t xml:space="preserve">Deze interviews (18 à 124 minuten) werden op een Nederlandse uitzondering na allemaal in het Frans gevoerd. Ze werden allemaal opgenomen (toestemming van iedereen) en getranscribeerd.  </w:t>
      </w:r>
    </w:p>
    <w:p w14:paraId="3542280A" w14:textId="776B0240" w:rsidR="00DE1D79" w:rsidRPr="00DE1D79" w:rsidRDefault="00DE1D79" w:rsidP="00880C98">
      <w:r>
        <w:t>Het kwam vaak voor dat mensen sommige vragen al beantwoord</w:t>
      </w:r>
      <w:r w:rsidR="004836AE">
        <w:t>d</w:t>
      </w:r>
      <w:r>
        <w:t>en zonder dat ik ze moest stellen, bijvoorbeeld de vraag over conflicten. De meeste mensen waren mondig, wat het interview vergemakkelijkte. Bij de enkelen die minder mondig waren</w:t>
      </w:r>
      <w:r w:rsidR="00E6491A">
        <w:t>,</w:t>
      </w:r>
      <w:r>
        <w:t xml:space="preserve"> werden meer bijvragen gesteld om een zo volledig mogelijk antwoord te bekomen.</w:t>
      </w:r>
    </w:p>
    <w:p w14:paraId="4F326B6C" w14:textId="2E4EA798" w:rsidR="00345DA1" w:rsidRPr="00E07B36" w:rsidRDefault="555F03EE" w:rsidP="00880C98">
      <w:r w:rsidRPr="00E07B36">
        <w:t>D</w:t>
      </w:r>
      <w:r w:rsidR="00324396" w:rsidRPr="00E07B36">
        <w:t xml:space="preserve">e </w:t>
      </w:r>
      <w:r w:rsidR="005109E7" w:rsidRPr="00E07B36">
        <w:t xml:space="preserve">introductievraag </w:t>
      </w:r>
      <w:r w:rsidR="2F6E6B91" w:rsidRPr="00E07B36">
        <w:t xml:space="preserve">ging </w:t>
      </w:r>
      <w:r w:rsidR="005109E7" w:rsidRPr="00E07B36">
        <w:t xml:space="preserve">over de geschiedenis van </w:t>
      </w:r>
      <w:r w:rsidR="00E41EC5" w:rsidRPr="00E07B36">
        <w:t>huispersoneel</w:t>
      </w:r>
      <w:r w:rsidR="005109E7" w:rsidRPr="00E07B36">
        <w:t xml:space="preserve"> in </w:t>
      </w:r>
      <w:r w:rsidR="003540F4" w:rsidRPr="00E07B36">
        <w:t>de mensen</w:t>
      </w:r>
      <w:r w:rsidR="005109E7" w:rsidRPr="00E07B36">
        <w:t xml:space="preserve"> </w:t>
      </w:r>
      <w:r w:rsidR="003540F4" w:rsidRPr="00E07B36">
        <w:t xml:space="preserve">hun </w:t>
      </w:r>
      <w:r w:rsidR="005109E7" w:rsidRPr="00E07B36">
        <w:t>gezin</w:t>
      </w:r>
      <w:r w:rsidR="003540F4" w:rsidRPr="00E07B36">
        <w:t xml:space="preserve">. </w:t>
      </w:r>
      <w:r w:rsidR="00782AB3" w:rsidRPr="00E07B36">
        <w:t xml:space="preserve">Deze vraag laat toe </w:t>
      </w:r>
      <w:r w:rsidR="00F84266" w:rsidRPr="00E07B36">
        <w:t xml:space="preserve">niet met de deur in huis </w:t>
      </w:r>
      <w:r w:rsidR="00782AB3" w:rsidRPr="00E07B36">
        <w:t xml:space="preserve">te </w:t>
      </w:r>
      <w:r w:rsidR="00F84266" w:rsidRPr="00E07B36">
        <w:t>val</w:t>
      </w:r>
      <w:r w:rsidR="00782AB3" w:rsidRPr="00E07B36">
        <w:t>len</w:t>
      </w:r>
      <w:r w:rsidR="00F84266" w:rsidRPr="00E07B36">
        <w:t xml:space="preserve">, maar de mensen toch </w:t>
      </w:r>
      <w:r w:rsidR="2273DC6E" w:rsidRPr="00E07B36">
        <w:t xml:space="preserve">aan te zetten om </w:t>
      </w:r>
      <w:r w:rsidR="00F84266" w:rsidRPr="00E07B36">
        <w:t xml:space="preserve">al veel </w:t>
      </w:r>
      <w:r w:rsidR="00B36726">
        <w:t xml:space="preserve">te </w:t>
      </w:r>
      <w:r w:rsidR="00F84266" w:rsidRPr="00E07B36">
        <w:t>vertellen en indirect belangrijke informatie mee</w:t>
      </w:r>
      <w:r w:rsidR="2B7252FE" w:rsidRPr="00E07B36">
        <w:t xml:space="preserve"> te </w:t>
      </w:r>
      <w:r w:rsidR="00F84266" w:rsidRPr="00E07B36">
        <w:t xml:space="preserve">delen. </w:t>
      </w:r>
      <w:r w:rsidR="00345DA1" w:rsidRPr="00E07B36">
        <w:t xml:space="preserve">Vervolgens </w:t>
      </w:r>
      <w:r w:rsidR="00E22685" w:rsidRPr="00E07B36">
        <w:t xml:space="preserve">werden </w:t>
      </w:r>
      <w:r w:rsidR="00615FE9" w:rsidRPr="00E07B36">
        <w:t>er transitievragen gesteld</w:t>
      </w:r>
      <w:r w:rsidR="00345DA1" w:rsidRPr="00E07B36">
        <w:t xml:space="preserve"> </w:t>
      </w:r>
      <w:r w:rsidR="00615FE9" w:rsidRPr="00E07B36">
        <w:t xml:space="preserve">zoals </w:t>
      </w:r>
      <w:r w:rsidR="00345DA1" w:rsidRPr="00E07B36">
        <w:t>waarom ze personeel hebben, wat ze verwachten van hen, of ze al conflicten hebben gehad</w:t>
      </w:r>
      <w:r w:rsidR="00DE59B1" w:rsidRPr="00E07B36">
        <w:t xml:space="preserve"> en of ze iets van hen hebben geleerd o</w:t>
      </w:r>
      <w:r w:rsidR="7E73350E" w:rsidRPr="00E07B36">
        <w:t>f</w:t>
      </w:r>
      <w:r w:rsidR="00DE59B1" w:rsidRPr="00E07B36">
        <w:t xml:space="preserve"> omgekeerd. Dan </w:t>
      </w:r>
      <w:r w:rsidR="00615FE9" w:rsidRPr="00E07B36">
        <w:t>werden de</w:t>
      </w:r>
      <w:r w:rsidR="00212707" w:rsidRPr="00E07B36">
        <w:t xml:space="preserve"> </w:t>
      </w:r>
      <w:r w:rsidR="00615FE9" w:rsidRPr="00E07B36">
        <w:t>sleutelvragen gesteld</w:t>
      </w:r>
      <w:r w:rsidR="00DE59B1" w:rsidRPr="00E07B36">
        <w:t xml:space="preserve"> </w:t>
      </w:r>
      <w:r w:rsidR="00212707" w:rsidRPr="00E07B36">
        <w:t>met de centrale vragen</w:t>
      </w:r>
      <w:r w:rsidR="00CB11DB" w:rsidRPr="00E07B36">
        <w:t>: “</w:t>
      </w:r>
      <w:r w:rsidR="00E6491A" w:rsidRPr="00E6491A">
        <w:rPr>
          <w:i/>
          <w:iCs/>
        </w:rPr>
        <w:t>H</w:t>
      </w:r>
      <w:r w:rsidR="00CB11DB" w:rsidRPr="00E6491A">
        <w:rPr>
          <w:i/>
          <w:iCs/>
        </w:rPr>
        <w:t>eeft het hebben van huispersoneel uw beeld over andere soci</w:t>
      </w:r>
      <w:r w:rsidR="59A7378C" w:rsidRPr="00E6491A">
        <w:rPr>
          <w:i/>
          <w:iCs/>
        </w:rPr>
        <w:t>aal</w:t>
      </w:r>
      <w:r w:rsidR="00CB11DB" w:rsidRPr="00E6491A">
        <w:rPr>
          <w:i/>
          <w:iCs/>
        </w:rPr>
        <w:t>economische groepen in de maatschappij verander</w:t>
      </w:r>
      <w:r w:rsidR="06AEEB5E" w:rsidRPr="00E6491A">
        <w:rPr>
          <w:i/>
          <w:iCs/>
        </w:rPr>
        <w:t>d</w:t>
      </w:r>
      <w:r w:rsidR="00CB11DB" w:rsidRPr="00E6491A">
        <w:rPr>
          <w:i/>
          <w:iCs/>
        </w:rPr>
        <w:t>?</w:t>
      </w:r>
      <w:r w:rsidR="00CB11DB" w:rsidRPr="00E07B36">
        <w:t>”</w:t>
      </w:r>
      <w:r w:rsidR="00C921C6" w:rsidRPr="00E07B36">
        <w:t xml:space="preserve"> </w:t>
      </w:r>
      <w:r w:rsidR="009811FA">
        <w:t xml:space="preserve">en </w:t>
      </w:r>
      <w:r w:rsidR="00C921C6" w:rsidRPr="00E07B36">
        <w:t>“</w:t>
      </w:r>
      <w:r w:rsidR="00C921C6" w:rsidRPr="00E6491A">
        <w:rPr>
          <w:i/>
          <w:iCs/>
        </w:rPr>
        <w:t>Hoe situeert u het opleidingsniveau</w:t>
      </w:r>
      <w:r w:rsidR="00537E82" w:rsidRPr="00E6491A">
        <w:rPr>
          <w:i/>
          <w:iCs/>
        </w:rPr>
        <w:t xml:space="preserve"> en</w:t>
      </w:r>
      <w:r w:rsidR="00C921C6" w:rsidRPr="00E6491A">
        <w:rPr>
          <w:i/>
          <w:iCs/>
        </w:rPr>
        <w:t xml:space="preserve"> so</w:t>
      </w:r>
      <w:r w:rsidR="00537E82" w:rsidRPr="00E6491A">
        <w:rPr>
          <w:i/>
          <w:iCs/>
        </w:rPr>
        <w:t>ciaal- en cultureel niveau van uw personeel?</w:t>
      </w:r>
      <w:r w:rsidR="00537E82" w:rsidRPr="00E07B36">
        <w:t>”.</w:t>
      </w:r>
      <w:r w:rsidR="00FF1DCE" w:rsidRPr="00E07B36">
        <w:t xml:space="preserve"> </w:t>
      </w:r>
      <w:r w:rsidR="68EB16DF" w:rsidRPr="00E07B36">
        <w:t>Ter af</w:t>
      </w:r>
      <w:r w:rsidR="00FF1DCE" w:rsidRPr="00E07B36">
        <w:t>sluit</w:t>
      </w:r>
      <w:r w:rsidR="3E2A79EA" w:rsidRPr="00E07B36">
        <w:t xml:space="preserve">ing </w:t>
      </w:r>
      <w:r w:rsidR="00FF1DCE" w:rsidRPr="00E07B36">
        <w:t xml:space="preserve">werd </w:t>
      </w:r>
      <w:r w:rsidR="00297050" w:rsidRPr="00E07B36">
        <w:t>er gevraagd of ze denken dat hun personeel kan rekenen op hun hulp</w:t>
      </w:r>
      <w:r w:rsidR="00383293" w:rsidRPr="00E07B36">
        <w:t xml:space="preserve"> bv.</w:t>
      </w:r>
      <w:r w:rsidR="00297050" w:rsidRPr="00E07B36">
        <w:t xml:space="preserve"> </w:t>
      </w:r>
      <w:r w:rsidR="00383293" w:rsidRPr="00E07B36">
        <w:t>in geval van een gezondheidsprobleem of iets met hun kinderen</w:t>
      </w:r>
      <w:r w:rsidR="00E6491A">
        <w:t>, a</w:t>
      </w:r>
      <w:r w:rsidR="003647E4" w:rsidRPr="00E07B36">
        <w:t>ls</w:t>
      </w:r>
      <w:r w:rsidR="00383293" w:rsidRPr="00E07B36">
        <w:t>ook of ze iets w</w:t>
      </w:r>
      <w:r w:rsidR="3AD54118" w:rsidRPr="00E07B36">
        <w:t>il</w:t>
      </w:r>
      <w:r w:rsidR="00383293" w:rsidRPr="00E07B36">
        <w:t>den toevoegen</w:t>
      </w:r>
      <w:r w:rsidR="002A10E8" w:rsidRPr="00E07B36">
        <w:t>.</w:t>
      </w:r>
    </w:p>
    <w:p w14:paraId="3A85BF22" w14:textId="2C49C205" w:rsidR="002A10E8" w:rsidRDefault="002A10E8" w:rsidP="00880C98">
      <w:r w:rsidRPr="00E07B36">
        <w:t xml:space="preserve">Om mijn steekproef te kunnen omschrijven heb ik </w:t>
      </w:r>
      <w:r w:rsidRPr="00E07B36">
        <w:t>h</w:t>
      </w:r>
      <w:r w:rsidR="00C61F03">
        <w:t>u</w:t>
      </w:r>
      <w:r w:rsidRPr="00E07B36">
        <w:t>n</w:t>
      </w:r>
      <w:r w:rsidRPr="00E07B36">
        <w:t xml:space="preserve"> telkens ook soci</w:t>
      </w:r>
      <w:r w:rsidR="624F97AB" w:rsidRPr="00E07B36">
        <w:t>aal</w:t>
      </w:r>
      <w:r w:rsidR="009811FA">
        <w:t>-</w:t>
      </w:r>
      <w:r w:rsidRPr="00E07B36">
        <w:t xml:space="preserve">demografische vragen gesteld zodat ik eventuele verschillen </w:t>
      </w:r>
      <w:r w:rsidR="00783EFA" w:rsidRPr="00E07B36">
        <w:t>kan merken naargelang hun profiel.</w:t>
      </w:r>
      <w:r w:rsidR="00F462C9" w:rsidRPr="00E07B36">
        <w:t xml:space="preserve"> </w:t>
      </w:r>
      <w:r w:rsidR="00E6491A">
        <w:t>L</w:t>
      </w:r>
      <w:r w:rsidR="00F462C9" w:rsidRPr="00E07B36">
        <w:t xml:space="preserve">eeftijd, nationaliteit, </w:t>
      </w:r>
      <w:r w:rsidR="0077386B" w:rsidRPr="00E07B36">
        <w:t xml:space="preserve">scholingsgraad, </w:t>
      </w:r>
      <w:r w:rsidR="685781BC" w:rsidRPr="00E07B36">
        <w:t>studierichting</w:t>
      </w:r>
      <w:r w:rsidR="0077386B" w:rsidRPr="00E07B36">
        <w:t>, beroep en of ze eigenaar van hun huis</w:t>
      </w:r>
      <w:r w:rsidR="004B0C7C">
        <w:t xml:space="preserve"> en andere onroerende goederen</w:t>
      </w:r>
      <w:r w:rsidR="0077386B" w:rsidRPr="00E07B36">
        <w:t xml:space="preserve"> w</w:t>
      </w:r>
      <w:r w:rsidR="00E6491A">
        <w:t>erden gevraagd</w:t>
      </w:r>
      <w:r w:rsidR="001A6606" w:rsidRPr="00E07B36">
        <w:t>.</w:t>
      </w:r>
      <w:r w:rsidR="00783EFA" w:rsidRPr="00E07B36">
        <w:t xml:space="preserve">  </w:t>
      </w:r>
    </w:p>
    <w:p w14:paraId="61685034" w14:textId="426A9CCD" w:rsidR="00930B7E" w:rsidRPr="007F5CF0" w:rsidRDefault="00FE4EA3" w:rsidP="00880C98">
      <w:pPr>
        <w:pStyle w:val="Kop2"/>
      </w:pPr>
      <w:bookmarkStart w:id="24" w:name="_Toc167718297"/>
      <w:r w:rsidRPr="007F5CF0">
        <w:lastRenderedPageBreak/>
        <w:t>Ethiek</w:t>
      </w:r>
      <w:bookmarkEnd w:id="24"/>
    </w:p>
    <w:p w14:paraId="04C20EA9" w14:textId="3B20F407" w:rsidR="00554E87" w:rsidRDefault="00B26368" w:rsidP="00880C98">
      <w:r w:rsidRPr="00E07B36">
        <w:t xml:space="preserve">Voor </w:t>
      </w:r>
      <w:r w:rsidR="3F778D3E" w:rsidRPr="00E07B36">
        <w:t>elk</w:t>
      </w:r>
      <w:r w:rsidRPr="00E07B36">
        <w:t xml:space="preserve"> interview werd er een toestemmingsformulier getekend </w:t>
      </w:r>
      <w:r w:rsidR="00327F4D" w:rsidRPr="00E07B36">
        <w:t>(</w:t>
      </w:r>
      <w:r w:rsidR="00A51301" w:rsidRPr="00E07B36">
        <w:t xml:space="preserve">bijlage) </w:t>
      </w:r>
      <w:r w:rsidRPr="00E07B36">
        <w:t xml:space="preserve">met informatie </w:t>
      </w:r>
      <w:r w:rsidR="52F164FE" w:rsidRPr="00E07B36">
        <w:t xml:space="preserve">over </w:t>
      </w:r>
      <w:r w:rsidRPr="00E07B36">
        <w:t xml:space="preserve">en goedkeuring </w:t>
      </w:r>
      <w:r w:rsidR="6051177C" w:rsidRPr="00E07B36">
        <w:t xml:space="preserve">van de </w:t>
      </w:r>
      <w:r w:rsidR="01D6CE9D" w:rsidRPr="00E07B36">
        <w:t>deelname aan het onderzoek</w:t>
      </w:r>
      <w:r w:rsidRPr="00E07B36">
        <w:t xml:space="preserve">, het feit dat </w:t>
      </w:r>
      <w:r w:rsidR="35882643" w:rsidRPr="00E07B36">
        <w:t>a</w:t>
      </w:r>
      <w:r w:rsidRPr="00E07B36">
        <w:t>noni</w:t>
      </w:r>
      <w:r w:rsidR="4D447F0B" w:rsidRPr="00E07B36">
        <w:t>miteit gewaarborgd wordt</w:t>
      </w:r>
      <w:r w:rsidR="00800BDD">
        <w:t xml:space="preserve"> </w:t>
      </w:r>
      <w:r w:rsidRPr="00E07B36">
        <w:t>en de</w:t>
      </w:r>
      <w:r w:rsidR="009114DF">
        <w:t xml:space="preserve"> </w:t>
      </w:r>
      <w:r w:rsidRPr="00E07B36">
        <w:t>vraag of er een geluidsopname gemaakt mag worden.</w:t>
      </w:r>
      <w:r w:rsidR="000D25FA" w:rsidRPr="00E07B36">
        <w:t xml:space="preserve"> </w:t>
      </w:r>
      <w:r w:rsidR="00237198" w:rsidRPr="00E07B36">
        <w:t>V</w:t>
      </w:r>
      <w:r w:rsidR="000D25FA" w:rsidRPr="00E07B36">
        <w:t xml:space="preserve">oor het interview werd er </w:t>
      </w:r>
      <w:r w:rsidR="00A87486" w:rsidRPr="00E07B36">
        <w:t xml:space="preserve">voldoende informatie gegeven over het </w:t>
      </w:r>
      <w:r w:rsidR="71355434" w:rsidRPr="00E07B36">
        <w:t>doel</w:t>
      </w:r>
      <w:r w:rsidR="00A87486" w:rsidRPr="00E07B36">
        <w:t xml:space="preserve"> en het </w:t>
      </w:r>
      <w:r w:rsidR="71355434" w:rsidRPr="00E07B36">
        <w:t xml:space="preserve">verloop van het </w:t>
      </w:r>
      <w:r w:rsidR="00A87486" w:rsidRPr="00E07B36">
        <w:t>onderzoek</w:t>
      </w:r>
      <w:r w:rsidRPr="00E07B36" w:rsidDel="00A87486">
        <w:t xml:space="preserve"> en </w:t>
      </w:r>
      <w:r w:rsidR="27C45898" w:rsidRPr="00E07B36">
        <w:t xml:space="preserve">duidelijk gemaakt dat de </w:t>
      </w:r>
      <w:r w:rsidR="00237198" w:rsidRPr="00E07B36">
        <w:t xml:space="preserve">opnames </w:t>
      </w:r>
      <w:r w:rsidR="6D50492F" w:rsidRPr="00E07B36">
        <w:t xml:space="preserve">enkel </w:t>
      </w:r>
      <w:r w:rsidR="00237198" w:rsidRPr="00E07B36">
        <w:t xml:space="preserve">gebruikt </w:t>
      </w:r>
      <w:r w:rsidR="2F7B63C6" w:rsidRPr="00E07B36">
        <w:t xml:space="preserve">worden </w:t>
      </w:r>
      <w:r w:rsidR="00237198" w:rsidRPr="00E07B36">
        <w:t xml:space="preserve">voor </w:t>
      </w:r>
      <w:r w:rsidR="006F19FE" w:rsidRPr="00E07B36">
        <w:t>het onderzoek en achteraf vernietigd</w:t>
      </w:r>
      <w:r w:rsidR="46F2C59F" w:rsidRPr="00E07B36">
        <w:t xml:space="preserve"> worden</w:t>
      </w:r>
      <w:r w:rsidR="006F19FE" w:rsidRPr="00E07B36">
        <w:t>.</w:t>
      </w:r>
      <w:r w:rsidR="001652F2">
        <w:t xml:space="preserve"> De gebruikte namen in de tekst zijn pseudoniemen.</w:t>
      </w:r>
    </w:p>
    <w:p w14:paraId="21A0DEB5" w14:textId="49A0A22F" w:rsidR="00B26368" w:rsidRPr="00E07B36" w:rsidRDefault="00857FEA" w:rsidP="00880C98">
      <w:r>
        <w:t xml:space="preserve">In de verzonden email werd verteld dat mijn interesse voortkwam uit het feit dat </w:t>
      </w:r>
      <w:r w:rsidR="00E6491A">
        <w:t>i</w:t>
      </w:r>
      <w:r w:rsidRPr="00194EC1">
        <w:t xml:space="preserve">n de sociale wetenschappen veel onderzoek </w:t>
      </w:r>
      <w:r>
        <w:t xml:space="preserve">werd verricht </w:t>
      </w:r>
      <w:r w:rsidR="007366CB">
        <w:t>vanuit</w:t>
      </w:r>
      <w:r w:rsidR="007366CB" w:rsidRPr="00194EC1">
        <w:t xml:space="preserve"> </w:t>
      </w:r>
      <w:r w:rsidRPr="00194EC1">
        <w:t xml:space="preserve">het standpunt van </w:t>
      </w:r>
      <w:r w:rsidR="00611E9E">
        <w:t>het</w:t>
      </w:r>
      <w:r w:rsidRPr="00194EC1">
        <w:t xml:space="preserve"> huispersoneel</w:t>
      </w:r>
      <w:r>
        <w:t xml:space="preserve">, maar dat er </w:t>
      </w:r>
      <w:r w:rsidRPr="00194EC1">
        <w:t xml:space="preserve">veel minder bekend </w:t>
      </w:r>
      <w:r>
        <w:t xml:space="preserve">is </w:t>
      </w:r>
      <w:r w:rsidRPr="00194EC1">
        <w:t>over het standpunt van de werkgevers</w:t>
      </w:r>
      <w:r w:rsidR="00175D88">
        <w:rPr>
          <w:rStyle w:val="Voetnootmarkering"/>
        </w:rPr>
        <w:footnoteReference w:id="9"/>
      </w:r>
      <w:r>
        <w:t>.</w:t>
      </w:r>
      <w:r w:rsidR="0007432F" w:rsidRPr="00E07B36">
        <w:t xml:space="preserve"> </w:t>
      </w:r>
      <w:r w:rsidR="6BAB8F29" w:rsidRPr="00E07B36">
        <w:t>Ik heb vertel</w:t>
      </w:r>
      <w:r w:rsidR="00B6300F">
        <w:t>d</w:t>
      </w:r>
      <w:r w:rsidR="6BAB8F29" w:rsidRPr="00E07B36">
        <w:t xml:space="preserve"> </w:t>
      </w:r>
      <w:r w:rsidR="00A601C1" w:rsidRPr="00E07B36">
        <w:t xml:space="preserve">dat mijn masterproef in het kader van sociale wetenschappen plaatsvond </w:t>
      </w:r>
      <w:r w:rsidR="00E96E89">
        <w:t>zonder te specifiëren dat het binnen de master</w:t>
      </w:r>
      <w:r w:rsidR="00E96E89" w:rsidRPr="64510FB0">
        <w:t xml:space="preserve"> gender &amp; diversiteit</w:t>
      </w:r>
      <w:r w:rsidR="00E96E89">
        <w:t xml:space="preserve"> was</w:t>
      </w:r>
      <w:r w:rsidR="00A601C1" w:rsidRPr="00E07B36">
        <w:t xml:space="preserve">. </w:t>
      </w:r>
      <w:r w:rsidR="00F42EDC" w:rsidRPr="00E07B36">
        <w:t>Dit is een bewuste keuze</w:t>
      </w:r>
      <w:r w:rsidR="00FD622D" w:rsidRPr="00E07B36">
        <w:t xml:space="preserve">. </w:t>
      </w:r>
      <w:r w:rsidR="00CA6EDC" w:rsidRPr="00E07B36">
        <w:t xml:space="preserve">De studie gender &amp; diversiteit </w:t>
      </w:r>
      <w:r w:rsidR="00ED08B0" w:rsidRPr="00E07B36">
        <w:t xml:space="preserve">kan gepercipieerd worden als links getint en </w:t>
      </w:r>
      <w:r w:rsidR="00FD622D" w:rsidRPr="00E07B36">
        <w:t xml:space="preserve">dit zou de spontaniteit en eerlijkheid </w:t>
      </w:r>
      <w:r w:rsidR="7713B76E" w:rsidRPr="00E07B36">
        <w:t xml:space="preserve">van mijn respondenten </w:t>
      </w:r>
      <w:r w:rsidR="00FD622D" w:rsidRPr="00E07B36">
        <w:t>kunnen be</w:t>
      </w:r>
      <w:r w:rsidR="09AAF63D" w:rsidRPr="00E07B36">
        <w:t>ï</w:t>
      </w:r>
      <w:r w:rsidR="00FD622D" w:rsidRPr="00E07B36">
        <w:t>nvloeden.</w:t>
      </w:r>
      <w:r w:rsidR="00DE13A1" w:rsidRPr="00E07B36">
        <w:t xml:space="preserve"> </w:t>
      </w:r>
      <w:r w:rsidR="00DA487B" w:rsidRPr="00E07B36">
        <w:t>De respondenten hebben verder geen vragen gesteld over het onderzoek of de studierichting</w:t>
      </w:r>
      <w:r w:rsidR="00E03779">
        <w:t>,</w:t>
      </w:r>
      <w:r w:rsidR="00DA487B" w:rsidRPr="00E07B36">
        <w:t xml:space="preserve"> </w:t>
      </w:r>
      <w:r w:rsidR="00C84205" w:rsidRPr="00E07B36">
        <w:t xml:space="preserve">dus er was geen </w:t>
      </w:r>
      <w:r w:rsidR="0C5811A9" w:rsidRPr="00E07B36">
        <w:t xml:space="preserve">verdere </w:t>
      </w:r>
      <w:r w:rsidR="00C84205" w:rsidRPr="00E07B36">
        <w:t xml:space="preserve">verantwoording nodig. </w:t>
      </w:r>
    </w:p>
    <w:p w14:paraId="02036661" w14:textId="2817D5ED" w:rsidR="00435489" w:rsidRDefault="00435489" w:rsidP="00880C98">
      <w:r w:rsidRPr="00E07B36">
        <w:t xml:space="preserve">Ik heb me voorgenomen om zo neutraal mogelijk te zijn wanneer ze me </w:t>
      </w:r>
      <w:r w:rsidR="00D636F8" w:rsidRPr="00E07B36">
        <w:t xml:space="preserve">bepaalde </w:t>
      </w:r>
      <w:r w:rsidR="001652F2">
        <w:t>stekende</w:t>
      </w:r>
      <w:r w:rsidR="00D636F8" w:rsidRPr="00E07B36">
        <w:t xml:space="preserve"> (racistisch</w:t>
      </w:r>
      <w:r w:rsidR="0F92D999" w:rsidRPr="00E07B36">
        <w:t>e</w:t>
      </w:r>
      <w:r w:rsidR="00D636F8" w:rsidRPr="00E07B36">
        <w:t>, seksistisch</w:t>
      </w:r>
      <w:r w:rsidR="4BE0BFE5" w:rsidRPr="00E07B36">
        <w:t>e</w:t>
      </w:r>
      <w:r w:rsidR="00D636F8" w:rsidRPr="00E07B36">
        <w:t>, klassistisch</w:t>
      </w:r>
      <w:r w:rsidR="664343AD" w:rsidRPr="00E07B36">
        <w:t>e</w:t>
      </w:r>
      <w:r w:rsidR="003F2400" w:rsidRPr="00E07B36">
        <w:t xml:space="preserve">) </w:t>
      </w:r>
      <w:r w:rsidR="00D636F8" w:rsidRPr="00E07B36">
        <w:t>opvattingen vertelden</w:t>
      </w:r>
      <w:r w:rsidR="003F2400" w:rsidRPr="00E07B36">
        <w:t>. Ik wou hun antwoorden niet be</w:t>
      </w:r>
      <w:r w:rsidR="7418BB6E" w:rsidRPr="00E07B36">
        <w:t>ï</w:t>
      </w:r>
      <w:r w:rsidR="003F2400" w:rsidRPr="00E07B36">
        <w:t>nvloeden</w:t>
      </w:r>
      <w:r w:rsidR="006D2B65" w:rsidRPr="00E07B36">
        <w:t xml:space="preserve"> en </w:t>
      </w:r>
      <w:r w:rsidR="0097612D" w:rsidRPr="00E07B36">
        <w:t xml:space="preserve">ben er niet op ingegaan of </w:t>
      </w:r>
      <w:r w:rsidR="006D2B65" w:rsidRPr="00E07B36">
        <w:t xml:space="preserve">heb geen commentaar </w:t>
      </w:r>
      <w:r w:rsidR="0097612D" w:rsidRPr="00E07B36">
        <w:t xml:space="preserve">gegeven, tenzij het was om </w:t>
      </w:r>
      <w:r w:rsidR="00E03779">
        <w:t xml:space="preserve">de </w:t>
      </w:r>
      <w:r w:rsidR="005962BC" w:rsidRPr="00E07B36">
        <w:t xml:space="preserve">uitleg te </w:t>
      </w:r>
      <w:r w:rsidR="00E03779">
        <w:t>verhelderen</w:t>
      </w:r>
      <w:r w:rsidR="005962BC" w:rsidRPr="00E07B36">
        <w:t xml:space="preserve">. </w:t>
      </w:r>
    </w:p>
    <w:p w14:paraId="47087DFA" w14:textId="5BE50F58" w:rsidR="00D654E1" w:rsidRPr="00E07B36" w:rsidRDefault="00D654E1" w:rsidP="00880C98">
      <w:r w:rsidRPr="00D654E1">
        <w:t xml:space="preserve">Ik wist niet zeker </w:t>
      </w:r>
      <w:r w:rsidR="008C4E6A">
        <w:t>of</w:t>
      </w:r>
      <w:r w:rsidRPr="00D654E1">
        <w:t xml:space="preserve"> mensen open gingen staan om ondervraagd te worden </w:t>
      </w:r>
      <w:r w:rsidR="009811FA">
        <w:t>over</w:t>
      </w:r>
      <w:r w:rsidRPr="00D654E1">
        <w:t xml:space="preserve"> hun relatie met hun </w:t>
      </w:r>
      <w:r w:rsidR="00FD1C7C">
        <w:t>huispersoneel</w:t>
      </w:r>
      <w:r w:rsidRPr="00D654E1">
        <w:t xml:space="preserve">. Ik nam aan dat sommigen onder hen zouden verdenken of vrezen dat ik de omgang en werkomstandigheden van </w:t>
      </w:r>
      <w:r w:rsidR="00FD1C7C">
        <w:t>huispersoneel</w:t>
      </w:r>
      <w:r w:rsidRPr="00D654E1">
        <w:t xml:space="preserve"> wilde blootleggen en beoordelen. </w:t>
      </w:r>
      <w:r w:rsidR="009C1DF2" w:rsidRPr="00D654E1">
        <w:t>Eén</w:t>
      </w:r>
      <w:r w:rsidRPr="00D654E1">
        <w:t xml:space="preserve"> persoon zei dat ze het accepteerde om me te ontmoeten maar alles vertrouwelijk moest blijven. De anderen waren heel open en meestal zelfs enthousiast om me te helpen en hun verhalen te delen. Een echte vrees of ongemak heb ik </w:t>
      </w:r>
      <w:r w:rsidR="008F3886">
        <w:t xml:space="preserve">vanuit mijn </w:t>
      </w:r>
      <w:r w:rsidR="00783B64">
        <w:t xml:space="preserve">belevenis </w:t>
      </w:r>
      <w:r w:rsidRPr="00D654E1">
        <w:t xml:space="preserve">niet gevoeld. </w:t>
      </w:r>
    </w:p>
    <w:p w14:paraId="224D50BD" w14:textId="733D28E8" w:rsidR="00D7022F" w:rsidRPr="008D783E" w:rsidRDefault="00660080" w:rsidP="00880C98">
      <w:pPr>
        <w:pStyle w:val="Kop2"/>
      </w:pPr>
      <w:bookmarkStart w:id="25" w:name="_Toc167718298"/>
      <w:r w:rsidRPr="008D783E">
        <w:t>Steekproef</w:t>
      </w:r>
      <w:bookmarkEnd w:id="25"/>
    </w:p>
    <w:p w14:paraId="42F571B7" w14:textId="69254764" w:rsidR="00AB5AC9" w:rsidRPr="00E07B36" w:rsidRDefault="00C92171" w:rsidP="00880C98">
      <w:r w:rsidRPr="00E07B36">
        <w:t xml:space="preserve">De </w:t>
      </w:r>
      <w:r w:rsidR="004530F9" w:rsidRPr="00E07B36">
        <w:t>bedoeling was</w:t>
      </w:r>
      <w:r w:rsidRPr="00E07B36">
        <w:t xml:space="preserve"> </w:t>
      </w:r>
      <w:r w:rsidR="004530F9" w:rsidRPr="00E07B36">
        <w:t>om een steekproef te vormen met een hoog sociaal, cultureel en</w:t>
      </w:r>
      <w:r w:rsidR="00AE670D" w:rsidRPr="00E07B36">
        <w:t>/of</w:t>
      </w:r>
      <w:r w:rsidR="004530F9" w:rsidRPr="00E07B36">
        <w:t xml:space="preserve"> economisch kapitaal</w:t>
      </w:r>
      <w:r w:rsidR="00AE670D" w:rsidRPr="00E07B36">
        <w:t xml:space="preserve"> die het beste de bourgeoisie en de adel vertegenwoordig</w:t>
      </w:r>
      <w:r w:rsidR="2A5A6D19" w:rsidRPr="00E07B36">
        <w:t>t</w:t>
      </w:r>
      <w:r w:rsidR="00F65E34">
        <w:t>. Er is sprake van een opportunistische steekproef (Mortelmans, 2020)</w:t>
      </w:r>
      <w:r w:rsidR="00867415" w:rsidRPr="00E07B36">
        <w:t xml:space="preserve">. </w:t>
      </w:r>
      <w:r w:rsidR="00175969" w:rsidRPr="00E07B36">
        <w:t xml:space="preserve">De </w:t>
      </w:r>
      <w:r w:rsidR="00013A1E" w:rsidRPr="00E07B36">
        <w:t xml:space="preserve">lagere </w:t>
      </w:r>
      <w:r w:rsidR="00175969" w:rsidRPr="00E07B36">
        <w:t>middenklasse werd uitgesloten</w:t>
      </w:r>
      <w:r w:rsidR="006E48C1" w:rsidRPr="00E07B36">
        <w:t xml:space="preserve">, alsook de mensen die gebruik maken van de persoonlijke zorgdiensten. </w:t>
      </w:r>
      <w:r w:rsidR="00CF4643" w:rsidRPr="00E07B36">
        <w:t>De steekproef</w:t>
      </w:r>
      <w:r w:rsidR="004530F9" w:rsidRPr="00E07B36">
        <w:t xml:space="preserve"> werd </w:t>
      </w:r>
      <w:r w:rsidR="00CF4643" w:rsidRPr="00E07B36">
        <w:t xml:space="preserve">vervolgens </w:t>
      </w:r>
      <w:r w:rsidR="008F612C" w:rsidRPr="00E07B36">
        <w:t>pragmatisch</w:t>
      </w:r>
      <w:r w:rsidRPr="00E07B36">
        <w:t xml:space="preserve"> </w:t>
      </w:r>
      <w:r w:rsidR="00B13C5E" w:rsidRPr="00E07B36">
        <w:t>gevormd</w:t>
      </w:r>
      <w:r w:rsidR="00CF4643" w:rsidRPr="00E07B36">
        <w:t xml:space="preserve"> dankzij</w:t>
      </w:r>
      <w:r w:rsidR="005600E8" w:rsidRPr="00E07B36">
        <w:t xml:space="preserve"> netwerken van familieleden</w:t>
      </w:r>
      <w:r w:rsidR="20F1F5FD" w:rsidRPr="00E07B36">
        <w:t xml:space="preserve"> en vrienden</w:t>
      </w:r>
      <w:r w:rsidR="00B13C5E" w:rsidRPr="00E07B36">
        <w:t xml:space="preserve">. </w:t>
      </w:r>
      <w:r w:rsidR="009C62A6" w:rsidRPr="00E07B36">
        <w:t xml:space="preserve">Er werden hier wel bepaalde criteria gehanteerd zoals </w:t>
      </w:r>
      <w:r w:rsidR="00602A96" w:rsidRPr="00E07B36">
        <w:lastRenderedPageBreak/>
        <w:t xml:space="preserve">een </w:t>
      </w:r>
      <w:r w:rsidR="005F214E">
        <w:t>adellijke</w:t>
      </w:r>
      <w:r w:rsidR="00602A96" w:rsidRPr="00E07B36">
        <w:t xml:space="preserve"> </w:t>
      </w:r>
      <w:r w:rsidR="009C62A6" w:rsidRPr="00E07B36">
        <w:t>titel hebben</w:t>
      </w:r>
      <w:r w:rsidR="00602A96" w:rsidRPr="00E07B36">
        <w:t xml:space="preserve">, bepaald beroep (bv. </w:t>
      </w:r>
      <w:r w:rsidR="05A2D27F" w:rsidRPr="00E07B36">
        <w:t>n</w:t>
      </w:r>
      <w:r w:rsidR="00602A96" w:rsidRPr="00E07B36">
        <w:t>otaris</w:t>
      </w:r>
      <w:r w:rsidR="009C62A6" w:rsidRPr="00E07B36">
        <w:t xml:space="preserve">, </w:t>
      </w:r>
      <w:r w:rsidR="002A73CA" w:rsidRPr="00E07B36">
        <w:t>bedrijfsleider, advocaat</w:t>
      </w:r>
      <w:r w:rsidR="00602A96" w:rsidRPr="00E07B36">
        <w:t xml:space="preserve">), </w:t>
      </w:r>
      <w:r w:rsidR="00F02DD3" w:rsidRPr="00E07B36">
        <w:t>bepaald</w:t>
      </w:r>
      <w:r w:rsidR="599E9404" w:rsidRPr="00E07B36">
        <w:t>e</w:t>
      </w:r>
      <w:r w:rsidR="00F02DD3" w:rsidRPr="00E07B36">
        <w:t xml:space="preserve"> </w:t>
      </w:r>
      <w:r w:rsidR="002A73CA" w:rsidRPr="00E07B36">
        <w:t>woonwijk</w:t>
      </w:r>
      <w:r w:rsidR="0096571B" w:rsidRPr="00E07B36">
        <w:t xml:space="preserve"> en/of bepaald economisch kapitaal</w:t>
      </w:r>
      <w:r w:rsidR="00D7022F" w:rsidRPr="00E07B36">
        <w:t xml:space="preserve"> volgens het beroep dat </w:t>
      </w:r>
      <w:r w:rsidR="00083FA9">
        <w:t xml:space="preserve">ze </w:t>
      </w:r>
      <w:r w:rsidR="00D7022F" w:rsidRPr="00E07B36">
        <w:t>uitoefenen</w:t>
      </w:r>
      <w:r w:rsidR="0054196F" w:rsidRPr="00E07B36">
        <w:t xml:space="preserve">. </w:t>
      </w:r>
      <w:r w:rsidR="003849F4" w:rsidRPr="00E07B36">
        <w:t xml:space="preserve">Ik heb geen andere criteria gehanteerd om mijn </w:t>
      </w:r>
      <w:r w:rsidR="3E7BA8FE" w:rsidRPr="00E07B36">
        <w:t>respondenten</w:t>
      </w:r>
      <w:r w:rsidR="003849F4" w:rsidRPr="00E07B36">
        <w:t xml:space="preserve"> te selecteren</w:t>
      </w:r>
      <w:r w:rsidR="00137BEB" w:rsidRPr="00E07B36">
        <w:t xml:space="preserve"> (gender, leeftijd, nationaliteit). </w:t>
      </w:r>
    </w:p>
    <w:p w14:paraId="381E8891" w14:textId="4589AEBC" w:rsidR="009B60E1" w:rsidRPr="00E07B36" w:rsidRDefault="001D6EA8" w:rsidP="00880C98">
      <w:r w:rsidRPr="00E07B36">
        <w:t xml:space="preserve">Een </w:t>
      </w:r>
      <w:r w:rsidR="337EE965" w:rsidRPr="00E07B36">
        <w:t>belangrijke toegang tot</w:t>
      </w:r>
      <w:r w:rsidRPr="00E07B36">
        <w:t xml:space="preserve"> </w:t>
      </w:r>
      <w:r w:rsidR="00613DC0" w:rsidRPr="00E07B36">
        <w:t>respondenten</w:t>
      </w:r>
      <w:r w:rsidRPr="00E07B36">
        <w:t xml:space="preserve"> </w:t>
      </w:r>
      <w:r w:rsidR="00613DC0" w:rsidRPr="00E07B36">
        <w:t xml:space="preserve">is de elitaire club waar mijn </w:t>
      </w:r>
      <w:r w:rsidR="2B379765" w:rsidRPr="00E07B36">
        <w:t xml:space="preserve">recent </w:t>
      </w:r>
      <w:r w:rsidR="00613DC0" w:rsidRPr="00E07B36">
        <w:t>overleden</w:t>
      </w:r>
      <w:r w:rsidR="2B379765" w:rsidRPr="00E07B36">
        <w:t xml:space="preserve"> </w:t>
      </w:r>
      <w:r w:rsidR="00613DC0" w:rsidRPr="00E07B36">
        <w:t>grootvader erelid van was</w:t>
      </w:r>
      <w:r w:rsidRPr="00E07B36">
        <w:t>.</w:t>
      </w:r>
      <w:r w:rsidR="006F6C3C" w:rsidRPr="00E07B36">
        <w:t xml:space="preserve"> </w:t>
      </w:r>
      <w:r w:rsidR="009913D7" w:rsidRPr="00E07B36">
        <w:t>D</w:t>
      </w:r>
      <w:r w:rsidR="003424A4" w:rsidRPr="00E07B36">
        <w:t>e ‘</w:t>
      </w:r>
      <w:r w:rsidR="009B60E1" w:rsidRPr="00E07B36">
        <w:t>Cercle Royal Gaulois, Artistique et Littéraire’</w:t>
      </w:r>
      <w:r w:rsidR="009913D7" w:rsidRPr="00E07B36">
        <w:t xml:space="preserve"> </w:t>
      </w:r>
      <w:r w:rsidR="009B60E1" w:rsidRPr="00E07B36">
        <w:t xml:space="preserve">is een </w:t>
      </w:r>
      <w:r w:rsidR="1EEA574E" w:rsidRPr="00E07B36">
        <w:t xml:space="preserve">Brusselse </w:t>
      </w:r>
      <w:r w:rsidR="009B60E1" w:rsidRPr="00E07B36">
        <w:t>kring die ambassadeurs, wetenschappers, magistraten, academici, politici, bedrijfsleiders</w:t>
      </w:r>
      <w:r w:rsidR="00317AD1">
        <w:t xml:space="preserve"> en</w:t>
      </w:r>
      <w:r w:rsidR="009B60E1" w:rsidRPr="00E07B36">
        <w:t xml:space="preserve"> kunstenaars samenbrengt</w:t>
      </w:r>
      <w:r w:rsidR="000E1732" w:rsidRPr="00E07B36">
        <w:t xml:space="preserve"> en</w:t>
      </w:r>
      <w:r w:rsidR="009B60E1" w:rsidRPr="00E07B36">
        <w:t xml:space="preserve"> </w:t>
      </w:r>
      <w:r w:rsidR="00764A84">
        <w:t xml:space="preserve">tot voor zeer kort </w:t>
      </w:r>
      <w:r w:rsidR="009B60E1" w:rsidRPr="00E07B36">
        <w:t>enkel mannen</w:t>
      </w:r>
      <w:r w:rsidR="00BB4ADB">
        <w:t xml:space="preserve"> toeliet</w:t>
      </w:r>
      <w:r w:rsidR="009B60E1" w:rsidRPr="00E07B36">
        <w:t xml:space="preserve">. </w:t>
      </w:r>
      <w:r w:rsidR="000E1732" w:rsidRPr="00E07B36">
        <w:t>Verschillende</w:t>
      </w:r>
      <w:r w:rsidR="009B60E1" w:rsidRPr="00E07B36">
        <w:t xml:space="preserve"> leden hebben adellijke titels. Een adellijke titel vandaag beteken</w:t>
      </w:r>
      <w:r w:rsidR="00226E60" w:rsidRPr="00E07B36">
        <w:t>t</w:t>
      </w:r>
      <w:r w:rsidR="009B60E1" w:rsidRPr="00E07B36">
        <w:t xml:space="preserve"> minder dan vroeger, maar blijft wel refereren naar een bevoorrechte, dominante groep of een persoonlijk statuut door levenswijze, afkomst en/of functie. </w:t>
      </w:r>
    </w:p>
    <w:p w14:paraId="3A7CD023" w14:textId="31462609" w:rsidR="00B307CD" w:rsidRPr="00E07B36" w:rsidRDefault="005165A7" w:rsidP="00880C98">
      <w:r>
        <w:rPr>
          <w:noProof/>
        </w:rPr>
        <w:drawing>
          <wp:anchor distT="0" distB="0" distL="114300" distR="114300" simplePos="0" relativeHeight="251658253" behindDoc="1" locked="0" layoutInCell="1" allowOverlap="1" wp14:anchorId="703C855B" wp14:editId="5E0B2AA1">
            <wp:simplePos x="0" y="0"/>
            <wp:positionH relativeFrom="column">
              <wp:posOffset>-353060</wp:posOffset>
            </wp:positionH>
            <wp:positionV relativeFrom="paragraph">
              <wp:posOffset>1568450</wp:posOffset>
            </wp:positionV>
            <wp:extent cx="2200910" cy="1533525"/>
            <wp:effectExtent l="0" t="9208" r="0" b="0"/>
            <wp:wrapTopAndBottom/>
            <wp:docPr id="2072133066" name="Afbeelding 2072133066" descr="Afbeelding met tekst, b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133066" name="Afbeelding 2072133066" descr="Afbeelding met tekst, boek&#10;&#10;Automatisch gegenereerde beschrijving"/>
                    <pic:cNvPicPr/>
                  </pic:nvPicPr>
                  <pic:blipFill rotWithShape="1">
                    <a:blip r:embed="rId17" cstate="print">
                      <a:extLst>
                        <a:ext uri="{28A0092B-C50C-407E-A947-70E740481C1C}">
                          <a14:useLocalDpi xmlns:a14="http://schemas.microsoft.com/office/drawing/2010/main" val="0"/>
                        </a:ext>
                      </a:extLst>
                    </a:blip>
                    <a:srcRect l="19682" t="15737" r="8084" b="17140"/>
                    <a:stretch/>
                  </pic:blipFill>
                  <pic:spPr bwMode="auto">
                    <a:xfrm rot="5400000">
                      <a:off x="0" y="0"/>
                      <a:ext cx="2200910" cy="1533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2B23" w:rsidRPr="00E07B36">
        <w:t>M</w:t>
      </w:r>
      <w:r w:rsidR="001C5CF1" w:rsidRPr="00E07B36">
        <w:t xml:space="preserve">ijn </w:t>
      </w:r>
      <w:r w:rsidR="00DE3A2D" w:rsidRPr="00E07B36">
        <w:t>grootvader</w:t>
      </w:r>
      <w:r w:rsidR="001C5CF1" w:rsidRPr="00E07B36">
        <w:t xml:space="preserve"> </w:t>
      </w:r>
      <w:r w:rsidR="00452B23" w:rsidRPr="00E07B36">
        <w:t xml:space="preserve">had </w:t>
      </w:r>
      <w:r w:rsidR="00F40469">
        <w:t xml:space="preserve">nog </w:t>
      </w:r>
      <w:r w:rsidR="005825AB" w:rsidRPr="00E07B36">
        <w:t xml:space="preserve">een adresboekje die de </w:t>
      </w:r>
      <w:r w:rsidR="004B002D" w:rsidRPr="00E07B36">
        <w:t>kring</w:t>
      </w:r>
      <w:r w:rsidR="005825AB" w:rsidRPr="00E07B36">
        <w:t xml:space="preserve"> jaarlijks uitbrengt. Bij sommige namen </w:t>
      </w:r>
      <w:r w:rsidR="333B2166" w:rsidRPr="00E07B36">
        <w:t xml:space="preserve">had hij </w:t>
      </w:r>
      <w:r w:rsidR="00CD01DD" w:rsidRPr="00E07B36">
        <w:t>er een kruisje</w:t>
      </w:r>
      <w:r w:rsidR="7D7FF902" w:rsidRPr="00E07B36">
        <w:t xml:space="preserve"> aangetekend</w:t>
      </w:r>
      <w:r w:rsidR="1103D787" w:rsidRPr="00E07B36">
        <w:t>.</w:t>
      </w:r>
      <w:r w:rsidR="00CD01DD" w:rsidRPr="00E07B36">
        <w:t xml:space="preserve"> </w:t>
      </w:r>
      <w:r w:rsidR="5432F3C8" w:rsidRPr="00E07B36">
        <w:t>D</w:t>
      </w:r>
      <w:r w:rsidR="00CD01DD" w:rsidRPr="00E07B36">
        <w:t xml:space="preserve">eze mensen heb ik een mail gestuurd met de vraag of we elkaar konden ontmoeten voor een interview </w:t>
      </w:r>
      <w:r w:rsidR="009811FA">
        <w:t>over</w:t>
      </w:r>
      <w:r w:rsidR="00CD01DD" w:rsidRPr="00E07B36">
        <w:t xml:space="preserve"> </w:t>
      </w:r>
      <w:r w:rsidR="00DC6349" w:rsidRPr="00E07B36">
        <w:t xml:space="preserve">de relatie </w:t>
      </w:r>
      <w:r w:rsidR="00CF3113">
        <w:t xml:space="preserve">en manier van omgaan </w:t>
      </w:r>
      <w:r w:rsidR="00DC6349" w:rsidRPr="00E07B36">
        <w:t xml:space="preserve">met hun </w:t>
      </w:r>
      <w:r w:rsidR="00E41EC5" w:rsidRPr="00E07B36">
        <w:t>huispersoneel</w:t>
      </w:r>
      <w:r w:rsidR="00D70EED" w:rsidRPr="00E07B36">
        <w:t xml:space="preserve">. </w:t>
      </w:r>
      <w:r w:rsidR="00AE17D5" w:rsidRPr="00E07B36">
        <w:t xml:space="preserve">Ik presenteerde mezelf als kleindochter van Edgar Kesteloot en studente </w:t>
      </w:r>
      <w:r w:rsidR="0088190C" w:rsidRPr="00E07B36">
        <w:t>aan de U</w:t>
      </w:r>
      <w:r w:rsidR="5CE47F84" w:rsidRPr="00E07B36">
        <w:t>G</w:t>
      </w:r>
      <w:r w:rsidR="0088190C" w:rsidRPr="00E07B36">
        <w:t>ent.</w:t>
      </w:r>
      <w:r w:rsidR="6087BBC3" w:rsidRPr="00E07B36">
        <w:t xml:space="preserve"> Acht respondenten zijn via deze weg bekomen.</w:t>
      </w:r>
    </w:p>
    <w:p w14:paraId="22592180" w14:textId="6B2DF604" w:rsidR="006F797E" w:rsidRPr="00E07B36" w:rsidRDefault="00DF1856" w:rsidP="00880C98">
      <w:r>
        <w:t xml:space="preserve">Daarnaast </w:t>
      </w:r>
      <w:r w:rsidR="00C91535" w:rsidRPr="00E07B36">
        <w:t xml:space="preserve">hebben </w:t>
      </w:r>
      <w:r w:rsidR="00383DB4" w:rsidRPr="00E07B36">
        <w:t xml:space="preserve">mijn ouders bepaalde vrienden gecontacteerd van wie ze wisten dat ze mensen kenden </w:t>
      </w:r>
      <w:r w:rsidR="002A188F" w:rsidRPr="00E07B36">
        <w:t>met</w:t>
      </w:r>
      <w:r w:rsidR="00383DB4" w:rsidRPr="00E07B36">
        <w:t xml:space="preserve"> een hoge socia</w:t>
      </w:r>
      <w:r w:rsidR="4896DD95" w:rsidRPr="00E07B36">
        <w:t xml:space="preserve">le status </w:t>
      </w:r>
      <w:r w:rsidR="00383DB4" w:rsidRPr="00E07B36">
        <w:t xml:space="preserve">of een achtergrond in </w:t>
      </w:r>
      <w:r w:rsidR="002A188F" w:rsidRPr="00E07B36">
        <w:t xml:space="preserve">het </w:t>
      </w:r>
      <w:r w:rsidR="00383DB4" w:rsidRPr="00E07B36">
        <w:t>bourgeois</w:t>
      </w:r>
      <w:r w:rsidR="0055331D" w:rsidRPr="00E07B36">
        <w:t xml:space="preserve"> </w:t>
      </w:r>
      <w:r w:rsidR="00383DB4" w:rsidRPr="00E07B36">
        <w:t xml:space="preserve">milieu. Deze hebben op hun beurt aan mensen gevraagd die zij kenden. </w:t>
      </w:r>
      <w:r w:rsidR="27717639" w:rsidRPr="00E07B36">
        <w:t>E</w:t>
      </w:r>
      <w:r w:rsidR="00D10D94" w:rsidRPr="00E07B36">
        <w:t>en respondent heeft</w:t>
      </w:r>
      <w:r w:rsidR="00A95C11" w:rsidRPr="00E07B36">
        <w:t xml:space="preserve"> </w:t>
      </w:r>
      <w:r w:rsidR="009E34C7" w:rsidRPr="00E07B36">
        <w:t xml:space="preserve">voor mij </w:t>
      </w:r>
      <w:r w:rsidR="00A95C11" w:rsidRPr="00E07B36">
        <w:t xml:space="preserve">zelf een vriendin gecontacteerd die heeft geaccepteerd (sneeuwbalmethode). </w:t>
      </w:r>
      <w:r w:rsidR="00F95E0A" w:rsidRPr="00E07B36">
        <w:t xml:space="preserve">Via een </w:t>
      </w:r>
      <w:r w:rsidR="00214F55" w:rsidRPr="00E07B36">
        <w:t>persoonlijke vriend werd er ook aan de ouders geraakt</w:t>
      </w:r>
      <w:r w:rsidR="0010653C" w:rsidRPr="00E07B36">
        <w:t xml:space="preserve">. </w:t>
      </w:r>
      <w:r w:rsidR="00C830FF" w:rsidRPr="00E07B36">
        <w:t>De</w:t>
      </w:r>
      <w:r w:rsidR="000F7EB6" w:rsidRPr="00E07B36">
        <w:t xml:space="preserve"> uiteindelijke steekproef bedraag</w:t>
      </w:r>
      <w:r w:rsidR="68BFCB2A" w:rsidRPr="00E07B36">
        <w:t>t</w:t>
      </w:r>
      <w:r w:rsidR="000F7EB6" w:rsidRPr="00E07B36">
        <w:t xml:space="preserve"> </w:t>
      </w:r>
      <w:r w:rsidR="003B4447" w:rsidRPr="00E07B36">
        <w:t>20</w:t>
      </w:r>
      <w:r w:rsidR="000F7EB6" w:rsidRPr="00E07B36">
        <w:t xml:space="preserve"> mensen</w:t>
      </w:r>
      <w:r w:rsidR="00857D6E" w:rsidRPr="00E07B36">
        <w:t xml:space="preserve"> waarvan 2 in hetzelfde huishouden. </w:t>
      </w:r>
    </w:p>
    <w:p w14:paraId="18B549C4" w14:textId="39F3AC5F" w:rsidR="006F797E" w:rsidRPr="008D783E" w:rsidRDefault="006F797E" w:rsidP="00880C98">
      <w:pPr>
        <w:pStyle w:val="Kop2"/>
      </w:pPr>
      <w:bookmarkStart w:id="26" w:name="_Toc167718299"/>
      <w:r w:rsidRPr="008D783E">
        <w:t>Profiel</w:t>
      </w:r>
      <w:bookmarkEnd w:id="26"/>
    </w:p>
    <w:p w14:paraId="6CC55F1A" w14:textId="05D8FE89" w:rsidR="007E68DF" w:rsidRPr="00E07B36" w:rsidRDefault="006F797E" w:rsidP="00880C98">
      <w:r w:rsidRPr="00E07B36">
        <w:t xml:space="preserve">Het profiel van de </w:t>
      </w:r>
      <w:r w:rsidR="43CB1420" w:rsidRPr="00E07B36">
        <w:t>respondenten varieert licht</w:t>
      </w:r>
      <w:r w:rsidR="00DA2D63" w:rsidRPr="00E07B36">
        <w:t>, maar het zijn</w:t>
      </w:r>
      <w:r w:rsidR="000F7EB6" w:rsidRPr="00E07B36">
        <w:t xml:space="preserve"> </w:t>
      </w:r>
      <w:r w:rsidR="00DA2D63" w:rsidRPr="00E07B36">
        <w:t xml:space="preserve">allemaal mensen met een </w:t>
      </w:r>
      <w:r w:rsidR="156146C2" w:rsidRPr="00E07B36">
        <w:t xml:space="preserve">bovengemiddeld </w:t>
      </w:r>
      <w:r w:rsidR="00DA2D63" w:rsidRPr="00E07B36">
        <w:t>levenscomfort</w:t>
      </w:r>
      <w:r w:rsidR="00391C08" w:rsidRPr="00E07B36">
        <w:t xml:space="preserve"> en </w:t>
      </w:r>
      <w:r w:rsidR="6326A451" w:rsidRPr="00E07B36">
        <w:t xml:space="preserve">met </w:t>
      </w:r>
      <w:r w:rsidR="00391C08" w:rsidRPr="00E07B36">
        <w:t xml:space="preserve">privilege. </w:t>
      </w:r>
      <w:r w:rsidR="006B3DB0" w:rsidRPr="00E07B36">
        <w:t xml:space="preserve">Buiten één respondent met de Portugese nationaliteit </w:t>
      </w:r>
      <w:r w:rsidR="00391C08" w:rsidRPr="00E07B36">
        <w:t>hebben</w:t>
      </w:r>
      <w:r w:rsidR="006B3DB0" w:rsidRPr="00E07B36">
        <w:t xml:space="preserve"> </w:t>
      </w:r>
      <w:r w:rsidR="0F147204" w:rsidRPr="00E07B36">
        <w:t xml:space="preserve">ze </w:t>
      </w:r>
      <w:r w:rsidR="000F7EB6" w:rsidRPr="00E07B36">
        <w:t>allemaal de Belgische nationaliteit</w:t>
      </w:r>
      <w:r w:rsidR="008A58AB" w:rsidRPr="00E07B36">
        <w:t xml:space="preserve"> (en </w:t>
      </w:r>
      <w:r w:rsidR="58C3F55A" w:rsidRPr="00E07B36">
        <w:t xml:space="preserve">zijn </w:t>
      </w:r>
      <w:r w:rsidR="00FA1DCC" w:rsidRPr="00E07B36">
        <w:t>wit</w:t>
      </w:r>
      <w:r w:rsidR="008A58AB" w:rsidRPr="00E07B36">
        <w:t>)</w:t>
      </w:r>
      <w:r w:rsidR="000F7EB6" w:rsidRPr="00E07B36">
        <w:t xml:space="preserve">. </w:t>
      </w:r>
      <w:r w:rsidR="00395A15" w:rsidRPr="00E07B36">
        <w:t xml:space="preserve">Er zijn </w:t>
      </w:r>
      <w:r w:rsidR="003A4EDD" w:rsidRPr="00E07B36">
        <w:t>1</w:t>
      </w:r>
      <w:r w:rsidR="00C52C6A" w:rsidRPr="00E07B36">
        <w:t>2</w:t>
      </w:r>
      <w:r w:rsidR="000365F5" w:rsidRPr="00E07B36">
        <w:t xml:space="preserve"> vrouwen en </w:t>
      </w:r>
      <w:r w:rsidR="00C52C6A" w:rsidRPr="00E07B36">
        <w:t>8</w:t>
      </w:r>
      <w:r w:rsidR="003A4EDD" w:rsidRPr="00E07B36">
        <w:t xml:space="preserve"> mannen</w:t>
      </w:r>
      <w:r w:rsidR="003812D4" w:rsidRPr="00E07B36">
        <w:t xml:space="preserve"> ondervraagd</w:t>
      </w:r>
      <w:r w:rsidR="00C36DC1" w:rsidRPr="00E07B36">
        <w:t xml:space="preserve"> tussen de </w:t>
      </w:r>
      <w:r w:rsidR="00C36DC1" w:rsidRPr="00E07B36">
        <w:lastRenderedPageBreak/>
        <w:t>4</w:t>
      </w:r>
      <w:r w:rsidR="00231B2C" w:rsidRPr="00E07B36">
        <w:t>7</w:t>
      </w:r>
      <w:r w:rsidR="00C36DC1" w:rsidRPr="00E07B36">
        <w:t xml:space="preserve"> en </w:t>
      </w:r>
      <w:r w:rsidR="00C52C6A" w:rsidRPr="00E07B36">
        <w:t>8</w:t>
      </w:r>
      <w:r w:rsidR="00231B2C" w:rsidRPr="00E07B36">
        <w:t>4</w:t>
      </w:r>
      <w:r w:rsidR="00CD43DA" w:rsidRPr="00E07B36">
        <w:t xml:space="preserve"> jaar oud</w:t>
      </w:r>
      <w:r w:rsidR="680C1261" w:rsidRPr="00E07B36">
        <w:t>,</w:t>
      </w:r>
      <w:r w:rsidR="009F18AA" w:rsidRPr="00E07B36">
        <w:t xml:space="preserve"> met 64 als gemiddelde leeftijd. </w:t>
      </w:r>
      <w:r w:rsidR="007E68DF" w:rsidRPr="00E07B36">
        <w:t>Binnen de steek</w:t>
      </w:r>
      <w:r w:rsidR="11BF9CCE" w:rsidRPr="00E07B36">
        <w:t>p</w:t>
      </w:r>
      <w:r w:rsidR="007E68DF" w:rsidRPr="00E07B36">
        <w:t xml:space="preserve">roef zijn er 5 mensen met een adellijke titel en </w:t>
      </w:r>
      <w:r w:rsidR="00D26EB4">
        <w:t>3</w:t>
      </w:r>
      <w:r w:rsidR="007E68DF" w:rsidRPr="00E07B36">
        <w:t xml:space="preserve"> met een ade</w:t>
      </w:r>
      <w:r w:rsidR="2DAB231A" w:rsidRPr="00E07B36">
        <w:t>l</w:t>
      </w:r>
      <w:r w:rsidR="007E68DF" w:rsidRPr="00E07B36">
        <w:t xml:space="preserve">lijke </w:t>
      </w:r>
      <w:r w:rsidR="00DC022B" w:rsidRPr="00E07B36">
        <w:t>afstamming</w:t>
      </w:r>
      <w:r w:rsidR="007E68DF" w:rsidRPr="00E07B36">
        <w:t xml:space="preserve">. </w:t>
      </w:r>
    </w:p>
    <w:p w14:paraId="5B1F5FF3" w14:textId="12F3E031" w:rsidR="007E68DF" w:rsidRPr="00E07B36" w:rsidRDefault="00717265" w:rsidP="00880C98">
      <w:r w:rsidRPr="00E07B36">
        <w:t>De meesten</w:t>
      </w:r>
      <w:r w:rsidR="00346BFB" w:rsidRPr="00E07B36">
        <w:t xml:space="preserve"> perso</w:t>
      </w:r>
      <w:r w:rsidR="00A04DDD" w:rsidRPr="00E07B36">
        <w:t>ne</w:t>
      </w:r>
      <w:r w:rsidR="00346BFB" w:rsidRPr="00E07B36">
        <w:t xml:space="preserve">n zijn </w:t>
      </w:r>
      <w:r w:rsidR="00D94C3C" w:rsidRPr="00E07B36">
        <w:t>heteroseksuele</w:t>
      </w:r>
      <w:r w:rsidR="1AC599D3" w:rsidRPr="00E07B36">
        <w:t>,</w:t>
      </w:r>
      <w:r w:rsidR="00D94C3C" w:rsidRPr="00E07B36">
        <w:t xml:space="preserve"> gehuwde koppels met kinderen</w:t>
      </w:r>
      <w:r w:rsidR="00AC4357" w:rsidRPr="00E07B36">
        <w:t>, 2 responde</w:t>
      </w:r>
      <w:r w:rsidR="4359D685" w:rsidRPr="00E07B36">
        <w:t>nt</w:t>
      </w:r>
      <w:r w:rsidR="00AC4357" w:rsidRPr="00E07B36">
        <w:t>en hebben geen kinderen</w:t>
      </w:r>
      <w:r w:rsidR="00D94C3C" w:rsidRPr="00E07B36">
        <w:t xml:space="preserve">. </w:t>
      </w:r>
      <w:r w:rsidR="003854A0" w:rsidRPr="00E07B36">
        <w:t xml:space="preserve">Buiten één persoon heeft iedereen hogere studies gedaan. </w:t>
      </w:r>
      <w:r w:rsidR="004556CA">
        <w:t xml:space="preserve">Enkel 2 </w:t>
      </w:r>
      <w:r w:rsidR="00DF673F">
        <w:t>respondenten</w:t>
      </w:r>
      <w:r w:rsidR="00364A8A">
        <w:t xml:space="preserve"> </w:t>
      </w:r>
      <w:r w:rsidR="00A0329B">
        <w:t xml:space="preserve">(nieuwe rijken) </w:t>
      </w:r>
      <w:r w:rsidR="00280379">
        <w:t xml:space="preserve">hadden </w:t>
      </w:r>
      <w:r w:rsidR="00236A32">
        <w:t xml:space="preserve">als kind </w:t>
      </w:r>
      <w:r w:rsidR="00A0329B">
        <w:t>geen personeel bij h</w:t>
      </w:r>
      <w:r w:rsidR="00D70BB8">
        <w:t>e</w:t>
      </w:r>
      <w:r w:rsidR="00A0329B">
        <w:t>n thuis. De anderen</w:t>
      </w:r>
      <w:r w:rsidR="00364A8A">
        <w:t xml:space="preserve"> </w:t>
      </w:r>
      <w:r w:rsidR="00A767BF" w:rsidRPr="004A5922">
        <w:t>kennen allemaal sinds kinds</w:t>
      </w:r>
      <w:r w:rsidR="64C028C7" w:rsidRPr="004A5922">
        <w:t xml:space="preserve"> </w:t>
      </w:r>
      <w:r w:rsidR="00A767BF" w:rsidRPr="004A5922">
        <w:t>af</w:t>
      </w:r>
      <w:r w:rsidR="5E6BCD94" w:rsidRPr="004A5922">
        <w:t xml:space="preserve"> </w:t>
      </w:r>
      <w:r w:rsidR="00A767BF" w:rsidRPr="004A5922">
        <w:t>aan de situatie van iemand die bij h</w:t>
      </w:r>
      <w:r w:rsidR="116820D9" w:rsidRPr="004A5922">
        <w:t>e</w:t>
      </w:r>
      <w:r w:rsidR="00A767BF" w:rsidRPr="004A5922">
        <w:t>n komt werken</w:t>
      </w:r>
      <w:r w:rsidR="00DA3FB9" w:rsidRPr="004A5922">
        <w:t>, soms inwonend, soms niet.</w:t>
      </w:r>
      <w:r w:rsidR="00DA3FB9" w:rsidRPr="00E07B36">
        <w:t xml:space="preserve"> Bij de meeste grootouders van de </w:t>
      </w:r>
      <w:r w:rsidR="56ACC2F2" w:rsidRPr="00E07B36">
        <w:t>respondenten</w:t>
      </w:r>
      <w:r w:rsidR="00DA3FB9" w:rsidRPr="00E07B36">
        <w:t xml:space="preserve"> </w:t>
      </w:r>
      <w:r w:rsidR="00995013" w:rsidRPr="00E07B36">
        <w:t>(1</w:t>
      </w:r>
      <w:r w:rsidR="00BD7A27" w:rsidRPr="00E07B36">
        <w:t xml:space="preserve">5) </w:t>
      </w:r>
      <w:r w:rsidR="00DA3FB9" w:rsidRPr="00E07B36">
        <w:t>was er inwonend huispersoneel</w:t>
      </w:r>
      <w:r w:rsidR="006D3FBE" w:rsidRPr="00E07B36">
        <w:t xml:space="preserve"> en bij een </w:t>
      </w:r>
      <w:r w:rsidR="00EC3DAD" w:rsidRPr="00E07B36">
        <w:t xml:space="preserve">aantal </w:t>
      </w:r>
      <w:r w:rsidR="00EE6C5C" w:rsidRPr="00E07B36">
        <w:t>(1</w:t>
      </w:r>
      <w:r w:rsidR="009913B0" w:rsidRPr="00E07B36">
        <w:t>4</w:t>
      </w:r>
      <w:r w:rsidR="00EE6C5C" w:rsidRPr="00E07B36">
        <w:t xml:space="preserve">) </w:t>
      </w:r>
      <w:r w:rsidR="006D3FBE" w:rsidRPr="00E07B36">
        <w:t>van hun ouders ook</w:t>
      </w:r>
      <w:r w:rsidR="00DA3FB9" w:rsidRPr="00E07B36">
        <w:t xml:space="preserve">. </w:t>
      </w:r>
      <w:r w:rsidR="19122542" w:rsidRPr="00E07B36">
        <w:t>Dertien</w:t>
      </w:r>
      <w:r w:rsidR="00813DF9" w:rsidRPr="00E07B36">
        <w:t xml:space="preserve"> van </w:t>
      </w:r>
      <w:r w:rsidR="3D8E68E1" w:rsidRPr="00E07B36">
        <w:t xml:space="preserve">de respondenten hebben zelf </w:t>
      </w:r>
      <w:r w:rsidR="002F1C75" w:rsidRPr="00E07B36">
        <w:t xml:space="preserve">ook inwonend personeel </w:t>
      </w:r>
      <w:r w:rsidR="026AB959" w:rsidRPr="00E07B36">
        <w:t>gehad.</w:t>
      </w:r>
      <w:r w:rsidR="002F1C75" w:rsidRPr="00E07B36">
        <w:t xml:space="preserve"> </w:t>
      </w:r>
      <w:r w:rsidR="1449A71F" w:rsidRPr="00E07B36">
        <w:t>M</w:t>
      </w:r>
      <w:r w:rsidR="002F1C75" w:rsidRPr="00E07B36">
        <w:t xml:space="preserve">eestal </w:t>
      </w:r>
      <w:r w:rsidR="000568F2" w:rsidRPr="00E07B36">
        <w:t xml:space="preserve">gaat het dan om </w:t>
      </w:r>
      <w:r w:rsidR="000568F2" w:rsidRPr="00E07B36">
        <w:rPr>
          <w:i/>
        </w:rPr>
        <w:t>au pairs</w:t>
      </w:r>
      <w:r w:rsidR="001D204F" w:rsidRPr="00E07B36">
        <w:rPr>
          <w:i/>
        </w:rPr>
        <w:t xml:space="preserve"> </w:t>
      </w:r>
      <w:r w:rsidR="00CC65ED" w:rsidRPr="00CF20E5">
        <w:rPr>
          <w:iCs/>
        </w:rPr>
        <w:t>(</w:t>
      </w:r>
      <w:r w:rsidR="001D204F" w:rsidRPr="00E07B36">
        <w:t xml:space="preserve">die ook </w:t>
      </w:r>
      <w:r w:rsidR="00CC65ED" w:rsidRPr="00E07B36">
        <w:t>huishoudelijke taken opnamen)</w:t>
      </w:r>
      <w:r w:rsidR="000568F2" w:rsidRPr="00E07B36">
        <w:rPr>
          <w:i/>
        </w:rPr>
        <w:t xml:space="preserve"> </w:t>
      </w:r>
      <w:r w:rsidR="000568F2" w:rsidRPr="00E07B36">
        <w:t>wanneer hun kinderen nog klein waren</w:t>
      </w:r>
      <w:r w:rsidR="068B484E" w:rsidRPr="00E07B36">
        <w:t xml:space="preserve">. </w:t>
      </w:r>
      <w:r w:rsidR="00C91D3E">
        <w:t>Vier</w:t>
      </w:r>
      <w:r w:rsidR="002A7A90" w:rsidRPr="00E07B36">
        <w:t xml:space="preserve"> onder hen hebben in het buitenland </w:t>
      </w:r>
      <w:r w:rsidR="00B5590F" w:rsidRPr="00E07B36">
        <w:t xml:space="preserve">gewoond </w:t>
      </w:r>
      <w:r w:rsidR="004F4338" w:rsidRPr="00E07B36">
        <w:t xml:space="preserve">(Oman, Filippijnen en </w:t>
      </w:r>
      <w:r w:rsidR="009811FA" w:rsidRPr="00E07B36">
        <w:t>Kameroen</w:t>
      </w:r>
      <w:r w:rsidR="00387101" w:rsidRPr="00E07B36">
        <w:t xml:space="preserve">) </w:t>
      </w:r>
      <w:r w:rsidR="002A7A90" w:rsidRPr="00E07B36">
        <w:t>en daar</w:t>
      </w:r>
      <w:r w:rsidR="007E68DF" w:rsidRPr="00E07B36">
        <w:t xml:space="preserve"> was het ‘normaal’ om inwonend huispersoneel te hebben. </w:t>
      </w:r>
      <w:r w:rsidR="00F76488" w:rsidRPr="00E07B36">
        <w:t xml:space="preserve">Verder </w:t>
      </w:r>
      <w:r w:rsidR="00CF4A82">
        <w:t>zijn</w:t>
      </w:r>
      <w:r w:rsidR="00F0145E" w:rsidRPr="00E07B36">
        <w:t xml:space="preserve"> </w:t>
      </w:r>
      <w:r w:rsidR="00F76488" w:rsidRPr="00E07B36">
        <w:t xml:space="preserve">er </w:t>
      </w:r>
      <w:r w:rsidR="00CF4A82">
        <w:t>2</w:t>
      </w:r>
      <w:r w:rsidR="00F0145E" w:rsidRPr="00E07B36">
        <w:t xml:space="preserve"> respondente</w:t>
      </w:r>
      <w:r w:rsidR="00CF4A82">
        <w:t>n</w:t>
      </w:r>
      <w:r w:rsidR="00F0145E" w:rsidRPr="00E07B36">
        <w:t xml:space="preserve"> waar er inwonend personeel is, </w:t>
      </w:r>
      <w:r w:rsidR="00B914FF" w:rsidRPr="00E07B36">
        <w:t>3 waarbij het personeel elke dag komt</w:t>
      </w:r>
      <w:r w:rsidR="003733D3" w:rsidRPr="00E07B36">
        <w:t xml:space="preserve"> en de anderen hebben personeel dat tussen de</w:t>
      </w:r>
      <w:r w:rsidR="009459D0" w:rsidRPr="00E07B36">
        <w:t xml:space="preserve"> 1 à 3 keer per week kom</w:t>
      </w:r>
      <w:r w:rsidR="00A67151">
        <w:t>t</w:t>
      </w:r>
      <w:r w:rsidR="009459D0" w:rsidRPr="00E07B36">
        <w:t>.</w:t>
      </w:r>
      <w:r w:rsidR="003733D3" w:rsidRPr="00E07B36">
        <w:t xml:space="preserve"> </w:t>
      </w:r>
    </w:p>
    <w:p w14:paraId="11A85B0E" w14:textId="68F627F9" w:rsidR="004534CC" w:rsidRPr="00E07B36" w:rsidRDefault="009B684A" w:rsidP="00880C98">
      <w:r w:rsidRPr="00E07B36">
        <w:t>De meeste</w:t>
      </w:r>
      <w:r w:rsidR="4088F777" w:rsidRPr="00E07B36">
        <w:t>n</w:t>
      </w:r>
      <w:r w:rsidRPr="00E07B36">
        <w:t xml:space="preserve"> onder hen</w:t>
      </w:r>
      <w:r w:rsidR="00733C52" w:rsidRPr="00E07B36">
        <w:t xml:space="preserve"> hebben rijkdom die van generatie op generatie is doorgegeven</w:t>
      </w:r>
      <w:r w:rsidR="00861F2A" w:rsidRPr="00E07B36">
        <w:t>.</w:t>
      </w:r>
      <w:r w:rsidR="00861F2A" w:rsidRPr="00E07B36">
        <w:t xml:space="preserve"> </w:t>
      </w:r>
      <w:r w:rsidR="7B0D4DB3" w:rsidRPr="00E07B36">
        <w:t>Drie</w:t>
      </w:r>
      <w:r w:rsidR="002F7DB0" w:rsidRPr="00E07B36">
        <w:t xml:space="preserve"> respondenten </w:t>
      </w:r>
      <w:r w:rsidR="3A53AB0B" w:rsidRPr="00E07B36">
        <w:t>kun</w:t>
      </w:r>
      <w:r w:rsidR="46014E7C" w:rsidRPr="00E07B36">
        <w:t>n</w:t>
      </w:r>
      <w:r w:rsidR="3A53AB0B" w:rsidRPr="00E07B36">
        <w:t>en beschouwd worden</w:t>
      </w:r>
      <w:r w:rsidR="002F7DB0" w:rsidRPr="00E07B36">
        <w:t xml:space="preserve"> als ‘nieuwe rijken’. </w:t>
      </w:r>
      <w:r w:rsidR="004E1224" w:rsidRPr="00E07B36">
        <w:t>Ze zijn allemaal eigenaar van hun woning</w:t>
      </w:r>
      <w:r w:rsidR="00E4277A" w:rsidRPr="00E07B36">
        <w:t xml:space="preserve"> en </w:t>
      </w:r>
      <w:r w:rsidR="005066A8">
        <w:t>behalve</w:t>
      </w:r>
      <w:r w:rsidR="00E4277A" w:rsidRPr="00E07B36">
        <w:t xml:space="preserve"> </w:t>
      </w:r>
      <w:r w:rsidR="00952DDF" w:rsidRPr="00E07B36">
        <w:t>2</w:t>
      </w:r>
      <w:r w:rsidR="00636AE2" w:rsidRPr="00E07B36">
        <w:t xml:space="preserve"> mensen</w:t>
      </w:r>
      <w:r w:rsidR="006D1DBB" w:rsidRPr="00E07B36">
        <w:t xml:space="preserve"> </w:t>
      </w:r>
      <w:r w:rsidR="00B72C94" w:rsidRPr="00E07B36">
        <w:t>is</w:t>
      </w:r>
      <w:r w:rsidR="00747AD9" w:rsidRPr="00E07B36">
        <w:t xml:space="preserve"> iedereen</w:t>
      </w:r>
      <w:r w:rsidR="00B72C94" w:rsidRPr="00E07B36">
        <w:t xml:space="preserve"> eigenaar van nog minstens een ander </w:t>
      </w:r>
      <w:r w:rsidR="00E27E3C" w:rsidRPr="00E07B36">
        <w:t>onroerend goed</w:t>
      </w:r>
      <w:r w:rsidR="00A05F8A" w:rsidRPr="00E07B36">
        <w:t xml:space="preserve"> (</w:t>
      </w:r>
      <w:r w:rsidR="00AE440A" w:rsidRPr="00E07B36">
        <w:t xml:space="preserve">soms tot 5). </w:t>
      </w:r>
      <w:r w:rsidR="00D64661" w:rsidRPr="00E07B36">
        <w:t xml:space="preserve">De </w:t>
      </w:r>
      <w:r w:rsidR="008F2D75" w:rsidRPr="00E07B36">
        <w:t xml:space="preserve">meerderheid </w:t>
      </w:r>
      <w:r w:rsidR="00D64661" w:rsidRPr="00E07B36">
        <w:t>van de respondenten woont in een</w:t>
      </w:r>
      <w:r w:rsidR="00E160BC" w:rsidRPr="00E07B36">
        <w:t xml:space="preserve"> grote</w:t>
      </w:r>
      <w:r w:rsidR="00D64661" w:rsidRPr="00E07B36">
        <w:t xml:space="preserve"> villa</w:t>
      </w:r>
      <w:r w:rsidR="009811FA">
        <w:t>.</w:t>
      </w:r>
      <w:r w:rsidR="5725588D" w:rsidRPr="00E07B36">
        <w:t xml:space="preserve"> Twee</w:t>
      </w:r>
      <w:r w:rsidR="00E252AA" w:rsidRPr="00E07B36">
        <w:t xml:space="preserve"> wonen in een appartement (ze wonen alleen) en </w:t>
      </w:r>
      <w:r w:rsidR="00D31B0D" w:rsidRPr="00E07B36">
        <w:t>twee</w:t>
      </w:r>
      <w:r w:rsidR="00E252AA" w:rsidRPr="00E07B36">
        <w:t xml:space="preserve"> </w:t>
      </w:r>
      <w:r w:rsidR="00D31B0D" w:rsidRPr="00E07B36">
        <w:t>wonen</w:t>
      </w:r>
      <w:r w:rsidR="00E252AA" w:rsidRPr="00E07B36">
        <w:t xml:space="preserve"> in een kasteel.</w:t>
      </w:r>
      <w:r w:rsidR="0061247F" w:rsidRPr="00E07B36">
        <w:t xml:space="preserve"> </w:t>
      </w:r>
      <w:r w:rsidR="00F901D5">
        <w:t>Vier</w:t>
      </w:r>
      <w:r w:rsidR="0061247F" w:rsidRPr="00E07B36">
        <w:t xml:space="preserve"> </w:t>
      </w:r>
      <w:r w:rsidR="00251096">
        <w:t>wonen</w:t>
      </w:r>
      <w:r w:rsidR="0061247F" w:rsidRPr="00E07B36">
        <w:t xml:space="preserve"> in een groot huis</w:t>
      </w:r>
      <w:r w:rsidR="00C42877" w:rsidRPr="00E07B36">
        <w:t>.</w:t>
      </w:r>
      <w:r w:rsidR="00E252AA" w:rsidRPr="00E07B36">
        <w:t xml:space="preserve"> </w:t>
      </w:r>
      <w:r w:rsidR="00B266BF" w:rsidRPr="00E07B36">
        <w:t xml:space="preserve">In de bijlagen is er een geografische kaart te vinden van de bezochte plekken. </w:t>
      </w:r>
      <w:r w:rsidR="00295373" w:rsidRPr="00E07B36">
        <w:t xml:space="preserve">Deze </w:t>
      </w:r>
      <w:r w:rsidR="002924B8" w:rsidRPr="00E07B36">
        <w:t>correleert</w:t>
      </w:r>
      <w:r w:rsidR="00B266BF" w:rsidRPr="00E07B36">
        <w:t xml:space="preserve"> met de kaart van de dienstenchequegebruikers </w:t>
      </w:r>
      <w:r w:rsidR="002924B8" w:rsidRPr="00E07B36">
        <w:t xml:space="preserve">en gemeenten met hoge inkomens </w:t>
      </w:r>
      <w:r w:rsidR="00B266BF" w:rsidRPr="00E07B36">
        <w:t xml:space="preserve">(Brolis </w:t>
      </w:r>
      <w:r w:rsidR="00054D32">
        <w:t>et al.,</w:t>
      </w:r>
      <w:r w:rsidR="00B266BF" w:rsidRPr="00E07B36">
        <w:t xml:space="preserve"> 2021).</w:t>
      </w:r>
    </w:p>
    <w:p w14:paraId="20E6A46F" w14:textId="2E3AD826" w:rsidR="00EC6131" w:rsidRPr="00E07B36" w:rsidRDefault="00EC6131" w:rsidP="00880C98">
      <w:r w:rsidRPr="00E07B36">
        <w:t xml:space="preserve">Toen ik Diane </w:t>
      </w:r>
      <w:r w:rsidR="00C649CC">
        <w:t>D</w:t>
      </w:r>
      <w:r w:rsidRPr="00E07B36">
        <w:t>e</w:t>
      </w:r>
      <w:r w:rsidRPr="00E07B36">
        <w:t xml:space="preserve"> Keyzer (1995) haar werkstuk over ‘leven in dienst van adel en burgerij’ las, dacht i</w:t>
      </w:r>
      <w:r w:rsidR="616AC180" w:rsidRPr="00E07B36">
        <w:t>k</w:t>
      </w:r>
      <w:r w:rsidRPr="00E07B36">
        <w:t xml:space="preserve"> in eerste instantie dat dit me kon bekendmaken met het thema en een beeld scheppen van hoe het er vroeger aan toe ging in Belgi</w:t>
      </w:r>
      <w:r w:rsidR="2C994E51" w:rsidRPr="00E07B36">
        <w:t>ë</w:t>
      </w:r>
      <w:r w:rsidR="4B97419C" w:rsidRPr="00E07B36">
        <w:t xml:space="preserve"> (het boek behandelt het </w:t>
      </w:r>
      <w:r w:rsidR="00720C2E">
        <w:t>huispersoneel</w:t>
      </w:r>
      <w:r w:rsidR="4B97419C" w:rsidRPr="00E07B36">
        <w:t xml:space="preserve"> in de 19e en vroeg 20e eeuw)</w:t>
      </w:r>
      <w:r w:rsidRPr="00E07B36">
        <w:t xml:space="preserve">. Ik had niet verwacht dat ik tijdens mijn </w:t>
      </w:r>
      <w:r w:rsidR="6CFEF962" w:rsidRPr="00E07B36">
        <w:t xml:space="preserve">interviews </w:t>
      </w:r>
      <w:r w:rsidRPr="00E07B36">
        <w:t>effectief elementen uit haar verhaal ging tegenkomen</w:t>
      </w:r>
      <w:r w:rsidR="2A0B1374" w:rsidRPr="00E07B36">
        <w:t>. T</w:t>
      </w:r>
      <w:r w:rsidRPr="00E07B36">
        <w:t xml:space="preserve">och wel dus. Dankzij haar boek was ik goed mee met de mensen hun verhalen en kon ik ze makkelijker situeren. </w:t>
      </w:r>
      <w:r w:rsidR="00E82E4C">
        <w:t>D</w:t>
      </w:r>
      <w:r w:rsidR="0056105A" w:rsidRPr="00E07B36">
        <w:t xml:space="preserve">e </w:t>
      </w:r>
      <w:r w:rsidRPr="00E07B36">
        <w:t xml:space="preserve">steekproef </w:t>
      </w:r>
      <w:r w:rsidR="00E82E4C">
        <w:t>is</w:t>
      </w:r>
      <w:r w:rsidRPr="00E07B36">
        <w:t xml:space="preserve"> relatief oud, en dus dichter</w:t>
      </w:r>
      <w:r w:rsidR="52E4B88C" w:rsidRPr="00E07B36">
        <w:t xml:space="preserve"> </w:t>
      </w:r>
      <w:r w:rsidRPr="00E07B36">
        <w:t>bij de geschiedenis die De Keyzer beschrijft. Bij de oudste respondenten kwam er veel van terug, en</w:t>
      </w:r>
      <w:r w:rsidR="0035119B" w:rsidRPr="00E07B36">
        <w:t xml:space="preserve"> indien er gesproken werd over</w:t>
      </w:r>
      <w:r w:rsidRPr="00E07B36">
        <w:t xml:space="preserve"> grootouders en ouders </w:t>
      </w:r>
      <w:r w:rsidR="00DB0807" w:rsidRPr="00E07B36">
        <w:t xml:space="preserve">in veel gevallen </w:t>
      </w:r>
      <w:r w:rsidRPr="00E07B36">
        <w:t xml:space="preserve">ook. </w:t>
      </w:r>
      <w:r w:rsidR="00DB0807" w:rsidRPr="00E07B36">
        <w:t>Het gaat dan om verhalen over jachtopzichters,</w:t>
      </w:r>
      <w:r w:rsidR="00F564C7" w:rsidRPr="00E07B36">
        <w:t xml:space="preserve"> ‘de grote wasbeurt’ in het kasteel waar lakens worden </w:t>
      </w:r>
      <w:r w:rsidR="0053414D" w:rsidRPr="00E07B36">
        <w:t xml:space="preserve">gespreid op het gras, </w:t>
      </w:r>
      <w:r w:rsidR="00567E6D" w:rsidRPr="00E07B36">
        <w:t xml:space="preserve">de </w:t>
      </w:r>
      <w:r w:rsidR="00764C85" w:rsidRPr="00E07B36">
        <w:t xml:space="preserve">gouvernante die aan tafel mag eten maar het ander personeel niet </w:t>
      </w:r>
      <w:r w:rsidR="0053414D" w:rsidRPr="00E07B36">
        <w:t xml:space="preserve">en veel diners met gasten, vandaag ook nog. </w:t>
      </w:r>
      <w:r w:rsidR="00E656CD" w:rsidRPr="00C00FDA">
        <w:t>Alsook de goede manieren en levensstijl die het personeel kan leren van hun werkgevers.</w:t>
      </w:r>
    </w:p>
    <w:p w14:paraId="209CD78A" w14:textId="197C31D6" w:rsidR="00223715" w:rsidRPr="008D783E" w:rsidRDefault="00223715" w:rsidP="00880C98">
      <w:pPr>
        <w:pStyle w:val="Kop2"/>
      </w:pPr>
      <w:bookmarkStart w:id="27" w:name="_Toc167718300"/>
      <w:r w:rsidRPr="008D783E">
        <w:t xml:space="preserve">Ruimte </w:t>
      </w:r>
      <w:r w:rsidR="00272E29" w:rsidRPr="008D783E">
        <w:t>&amp; Plaats</w:t>
      </w:r>
      <w:bookmarkEnd w:id="27"/>
    </w:p>
    <w:p w14:paraId="07A8ABC6" w14:textId="2E4C209A" w:rsidR="009E543C" w:rsidRPr="00E07B36" w:rsidRDefault="009E543C" w:rsidP="00880C98">
      <w:r w:rsidRPr="00E07B36">
        <w:t xml:space="preserve">Ik ben in </w:t>
      </w:r>
      <w:r w:rsidR="00DC33A7">
        <w:t xml:space="preserve">gemeenten geweest die </w:t>
      </w:r>
      <w:r w:rsidR="3FB1AEB6" w:rsidRPr="00E07B36">
        <w:t xml:space="preserve">in termen van gemiddeld belastbaar inkomen per persoon </w:t>
      </w:r>
      <w:r w:rsidRPr="00E07B36">
        <w:t>de rijkste van Brussel</w:t>
      </w:r>
      <w:r w:rsidR="009C3C21" w:rsidRPr="00E07B36">
        <w:t xml:space="preserve"> zijn</w:t>
      </w:r>
      <w:r w:rsidRPr="00E07B36">
        <w:t>. O</w:t>
      </w:r>
      <w:r w:rsidR="00E73186">
        <w:t xml:space="preserve">f op plaatsen </w:t>
      </w:r>
      <w:r w:rsidR="00E73186" w:rsidRPr="00E07B36">
        <w:t xml:space="preserve">die kapitaalkracht uitstralen </w:t>
      </w:r>
      <w:r w:rsidR="00E73186">
        <w:t>zoals</w:t>
      </w:r>
      <w:r w:rsidRPr="00E07B36">
        <w:t xml:space="preserve"> de </w:t>
      </w:r>
      <w:r w:rsidR="21F99E61" w:rsidRPr="00E07B36">
        <w:t>K</w:t>
      </w:r>
      <w:r w:rsidRPr="00E07B36">
        <w:t xml:space="preserve">leine </w:t>
      </w:r>
      <w:r w:rsidR="36706C53" w:rsidRPr="00E07B36">
        <w:t>Z</w:t>
      </w:r>
      <w:r w:rsidRPr="00E07B36">
        <w:t>avel en het M</w:t>
      </w:r>
      <w:r w:rsidR="00906F98">
        <w:t>é</w:t>
      </w:r>
      <w:r w:rsidRPr="00E07B36">
        <w:t xml:space="preserve">rodehotel bij het </w:t>
      </w:r>
      <w:r w:rsidR="7B4EDBA4" w:rsidRPr="00E07B36">
        <w:t>J</w:t>
      </w:r>
      <w:r w:rsidRPr="00E07B36">
        <w:t>ustiti</w:t>
      </w:r>
      <w:r w:rsidR="36D7AE88" w:rsidRPr="00E07B36">
        <w:t>e</w:t>
      </w:r>
      <w:r w:rsidRPr="00E07B36">
        <w:t>p</w:t>
      </w:r>
      <w:r w:rsidR="36D7AE88" w:rsidRPr="00E07B36">
        <w:t>a</w:t>
      </w:r>
      <w:r w:rsidRPr="00E07B36">
        <w:t xml:space="preserve">leis. </w:t>
      </w:r>
    </w:p>
    <w:p w14:paraId="4C091A3E" w14:textId="22830213" w:rsidR="00592CB5" w:rsidRPr="00E07B36" w:rsidRDefault="00C95882" w:rsidP="00C25023">
      <w:r w:rsidRPr="00E07B36">
        <w:lastRenderedPageBreak/>
        <w:t>De plaats van ontmoeting is een belangrijk onderdeel v</w:t>
      </w:r>
      <w:r w:rsidR="5B19BC36" w:rsidRPr="00E07B36">
        <w:t>a</w:t>
      </w:r>
      <w:r w:rsidRPr="00E07B36">
        <w:t xml:space="preserve">n het interview. </w:t>
      </w:r>
      <w:r w:rsidRPr="000F0A33">
        <w:t xml:space="preserve">Het </w:t>
      </w:r>
      <w:r w:rsidR="0CFC295C" w:rsidRPr="000F0A33">
        <w:t xml:space="preserve">kan </w:t>
      </w:r>
      <w:r w:rsidR="00A26C78" w:rsidRPr="000F0A33">
        <w:t xml:space="preserve">informatie </w:t>
      </w:r>
      <w:r w:rsidR="22F63E7C" w:rsidRPr="000F0A33">
        <w:t>brengen</w:t>
      </w:r>
      <w:r w:rsidR="00A26C78" w:rsidRPr="000F0A33">
        <w:t xml:space="preserve"> over de gefrequenteerde plekken, </w:t>
      </w:r>
      <w:r w:rsidR="00EC31E9" w:rsidRPr="000F0A33">
        <w:t xml:space="preserve">mentale kaart, </w:t>
      </w:r>
      <w:r w:rsidR="00A26C78" w:rsidRPr="000F0A33">
        <w:t>levensomgeving, levensstandaard</w:t>
      </w:r>
      <w:r w:rsidR="003B6109" w:rsidRPr="000F0A33">
        <w:t>, werk etc.</w:t>
      </w:r>
      <w:r w:rsidR="0481E4EE" w:rsidRPr="00E07B36">
        <w:t xml:space="preserve"> </w:t>
      </w:r>
      <w:r w:rsidRPr="00E07B36">
        <w:br/>
      </w:r>
      <w:r w:rsidR="0481E4EE" w:rsidRPr="00E07B36">
        <w:t xml:space="preserve">Bij 8 respondenten ben ik </w:t>
      </w:r>
      <w:r w:rsidR="0045792C" w:rsidRPr="00E07B36">
        <w:t xml:space="preserve">(op hun voorstel) </w:t>
      </w:r>
      <w:r w:rsidR="00D4588F" w:rsidRPr="00E07B36">
        <w:t>naar hun huis geweest</w:t>
      </w:r>
      <w:r w:rsidR="0045792C" w:rsidRPr="00E07B36">
        <w:t>.</w:t>
      </w:r>
      <w:r w:rsidR="008419D0" w:rsidRPr="00E07B36">
        <w:t xml:space="preserve"> </w:t>
      </w:r>
      <w:r w:rsidR="009F4842" w:rsidRPr="00E07B36">
        <w:t xml:space="preserve">Daarbij waren de meeste van hun </w:t>
      </w:r>
      <w:r w:rsidR="005F345D" w:rsidRPr="00E07B36">
        <w:t>huizen niet heel toegankelijk met het openbaar vervoer</w:t>
      </w:r>
      <w:r w:rsidR="2977A5F3" w:rsidRPr="00E07B36">
        <w:t>. I</w:t>
      </w:r>
      <w:r w:rsidR="005F345D" w:rsidRPr="00E07B36">
        <w:t xml:space="preserve">k moest </w:t>
      </w:r>
      <w:r w:rsidR="00AF3449" w:rsidRPr="00E07B36">
        <w:t xml:space="preserve">20 à 30 minuten stappen vanaf de bus- of tramhalte. Zoals in de literatuurstudie vermeld, is dit </w:t>
      </w:r>
      <w:r w:rsidR="0084526B" w:rsidRPr="00E07B36">
        <w:t xml:space="preserve">een </w:t>
      </w:r>
      <w:r w:rsidR="00371010" w:rsidRPr="00E07B36">
        <w:t>onderdeel van ‘sociale segregatie’</w:t>
      </w:r>
      <w:r w:rsidR="00C13E65" w:rsidRPr="00E07B36">
        <w:t xml:space="preserve"> in de Brusselse </w:t>
      </w:r>
      <w:r w:rsidR="00C06DF7" w:rsidRPr="00E07B36">
        <w:t>context</w:t>
      </w:r>
      <w:r w:rsidR="002943A5" w:rsidRPr="004A190F">
        <w:rPr>
          <w:rStyle w:val="Voetnootmarkering"/>
        </w:rPr>
        <w:footnoteReference w:id="10"/>
      </w:r>
      <w:r w:rsidR="00371010" w:rsidRPr="00E07B36">
        <w:t xml:space="preserve">. Chiquere wijken hoeven geen </w:t>
      </w:r>
      <w:r w:rsidR="00B3123A" w:rsidRPr="00E07B36">
        <w:t xml:space="preserve">goed functionerend </w:t>
      </w:r>
      <w:r w:rsidR="09F30B95" w:rsidRPr="00E07B36">
        <w:t>en bereikbaar</w:t>
      </w:r>
      <w:r w:rsidR="00B3123A" w:rsidRPr="00E07B36">
        <w:t xml:space="preserve"> openbaar vervoer te hebben </w:t>
      </w:r>
      <w:r w:rsidR="00D50A7A" w:rsidRPr="00E07B36">
        <w:t xml:space="preserve">omdat </w:t>
      </w:r>
      <w:r w:rsidR="258BA9B7" w:rsidRPr="00E07B36">
        <w:t xml:space="preserve">hun inwoners autonoom </w:t>
      </w:r>
      <w:r w:rsidR="00D50A7A" w:rsidRPr="00E07B36">
        <w:t xml:space="preserve">mobiel </w:t>
      </w:r>
      <w:r w:rsidR="465DAD80" w:rsidRPr="00E07B36">
        <w:t>z</w:t>
      </w:r>
      <w:r w:rsidR="00D50A7A" w:rsidRPr="00E07B36">
        <w:t xml:space="preserve">ijn. </w:t>
      </w:r>
      <w:r w:rsidR="00AF3449" w:rsidRPr="00E07B36">
        <w:t xml:space="preserve"> </w:t>
      </w:r>
      <w:r w:rsidR="008419D0" w:rsidRPr="00E07B36">
        <w:t xml:space="preserve">Bij 3 van de </w:t>
      </w:r>
      <w:r w:rsidR="00C53DE6">
        <w:t>respondenten</w:t>
      </w:r>
      <w:r w:rsidR="008419D0" w:rsidRPr="00E07B36">
        <w:t xml:space="preserve"> </w:t>
      </w:r>
      <w:r w:rsidR="00223715" w:rsidRPr="00E07B36">
        <w:t xml:space="preserve">hebben we afgesproken in een </w:t>
      </w:r>
      <w:r w:rsidR="6C57EB2C" w:rsidRPr="00E07B36">
        <w:t>café</w:t>
      </w:r>
      <w:r w:rsidR="00637091" w:rsidRPr="00E07B36">
        <w:t xml:space="preserve">. </w:t>
      </w:r>
      <w:r w:rsidR="00592CB5" w:rsidRPr="00E07B36">
        <w:t>Bij de overb</w:t>
      </w:r>
      <w:r w:rsidRPr="00E07B36">
        <w:t xml:space="preserve">lijvende participanten </w:t>
      </w:r>
      <w:r w:rsidR="00B43DA2">
        <w:t>werd</w:t>
      </w:r>
      <w:r w:rsidR="00B43DA2">
        <w:t xml:space="preserve"> </w:t>
      </w:r>
      <w:r w:rsidRPr="00E07B36">
        <w:t>op hun werk</w:t>
      </w:r>
      <w:r w:rsidR="5A2C8C44" w:rsidRPr="00E07B36">
        <w:t xml:space="preserve"> afgesproken</w:t>
      </w:r>
      <w:r w:rsidRPr="00E07B36">
        <w:t xml:space="preserve">. </w:t>
      </w:r>
    </w:p>
    <w:p w14:paraId="30789E82" w14:textId="18C6ACCA" w:rsidR="00C25096" w:rsidRPr="008D783E" w:rsidRDefault="00C25096" w:rsidP="00880C98">
      <w:pPr>
        <w:pStyle w:val="Kop2"/>
      </w:pPr>
      <w:bookmarkStart w:id="28" w:name="_Toc167718301"/>
      <w:r w:rsidRPr="008D783E">
        <w:t>Positionaliteit van onder</w:t>
      </w:r>
      <w:r w:rsidR="00320BCA" w:rsidRPr="008D783E">
        <w:t>zoekster</w:t>
      </w:r>
      <w:bookmarkEnd w:id="28"/>
    </w:p>
    <w:p w14:paraId="4FF1C953" w14:textId="6E6F5675" w:rsidR="00320BCA" w:rsidRPr="00E07B36" w:rsidRDefault="00320BCA" w:rsidP="00880C98">
      <w:r w:rsidRPr="00E07B36">
        <w:t xml:space="preserve">Voor een masterthesis in gender &amp; diversiteit </w:t>
      </w:r>
      <w:r w:rsidR="6DBD5AA2" w:rsidRPr="00E07B36">
        <w:t>is</w:t>
      </w:r>
      <w:r w:rsidRPr="00E07B36">
        <w:t xml:space="preserve"> </w:t>
      </w:r>
      <w:r w:rsidR="6DBD5AA2" w:rsidRPr="00E07B36">
        <w:t xml:space="preserve">het uiteraard </w:t>
      </w:r>
      <w:r w:rsidR="004E546C">
        <w:t>onmisbaar</w:t>
      </w:r>
      <w:r w:rsidR="6DBD5AA2" w:rsidRPr="00E07B36">
        <w:t xml:space="preserve"> om </w:t>
      </w:r>
      <w:r w:rsidR="00200F50" w:rsidRPr="00E07B36">
        <w:t xml:space="preserve">over de positionaliteit van de onderzoekster </w:t>
      </w:r>
      <w:r w:rsidR="59ABB00B" w:rsidRPr="00E07B36">
        <w:t xml:space="preserve">te reflecteren. </w:t>
      </w:r>
      <w:r w:rsidR="0097656D" w:rsidRPr="00E07B36">
        <w:t xml:space="preserve"> Ik heb dit onderzoek kunnen voeren, </w:t>
      </w:r>
      <w:r w:rsidR="0097656D" w:rsidRPr="00E07B36">
        <w:rPr>
          <w:i/>
        </w:rPr>
        <w:t>dankzij</w:t>
      </w:r>
      <w:r w:rsidR="0097656D" w:rsidRPr="00E07B36">
        <w:t xml:space="preserve"> mijn </w:t>
      </w:r>
      <w:r w:rsidR="00992506" w:rsidRPr="00E07B36">
        <w:t>positie</w:t>
      </w:r>
      <w:r w:rsidR="00F00616" w:rsidRPr="00E07B36">
        <w:t xml:space="preserve"> en privilege</w:t>
      </w:r>
      <w:r w:rsidR="00992506" w:rsidRPr="00E07B36">
        <w:t>. Ik ben geboren in Brussel</w:t>
      </w:r>
      <w:r w:rsidR="00CF0B7B" w:rsidRPr="00E07B36">
        <w:t xml:space="preserve"> en ben sinds kinds</w:t>
      </w:r>
      <w:r w:rsidR="6009B08D" w:rsidRPr="00E07B36">
        <w:t xml:space="preserve"> </w:t>
      </w:r>
      <w:r w:rsidR="00CF0B7B" w:rsidRPr="00E07B36">
        <w:t>af</w:t>
      </w:r>
      <w:r w:rsidR="00C97926" w:rsidRPr="00E07B36">
        <w:t xml:space="preserve"> </w:t>
      </w:r>
      <w:r w:rsidR="00CF0B7B" w:rsidRPr="00E07B36">
        <w:t>aan in contact met verschillende socia</w:t>
      </w:r>
      <w:r w:rsidR="23062C5E" w:rsidRPr="00E07B36">
        <w:t xml:space="preserve">le, </w:t>
      </w:r>
      <w:r w:rsidR="00CF0B7B" w:rsidRPr="00E07B36">
        <w:t>religieuze</w:t>
      </w:r>
      <w:r w:rsidR="7ADC6027" w:rsidRPr="00E07B36">
        <w:t xml:space="preserve">, </w:t>
      </w:r>
      <w:r w:rsidR="00CF0B7B" w:rsidRPr="00E07B36">
        <w:t>culturele</w:t>
      </w:r>
      <w:r w:rsidR="00C946C0" w:rsidRPr="00E07B36">
        <w:t xml:space="preserve"> en </w:t>
      </w:r>
      <w:r w:rsidR="00CF0B7B" w:rsidRPr="00E07B36">
        <w:t>economis</w:t>
      </w:r>
      <w:r w:rsidR="54E331E8" w:rsidRPr="00E07B36">
        <w:t>c</w:t>
      </w:r>
      <w:r w:rsidR="00CF0B7B" w:rsidRPr="00E07B36">
        <w:t>he milieus</w:t>
      </w:r>
      <w:r w:rsidR="00C946C0" w:rsidRPr="00E07B36">
        <w:t xml:space="preserve"> en ben perfect tweetalig</w:t>
      </w:r>
      <w:r w:rsidR="00F548F1" w:rsidRPr="00E07B36">
        <w:t xml:space="preserve">. Dankzij deze elementen kan ik me makkelijk aanpassen aan verschillende situaties en mensen, samen met mijn </w:t>
      </w:r>
      <w:r w:rsidR="00B53224" w:rsidRPr="00E07B36">
        <w:t>extraverte en nieuw</w:t>
      </w:r>
      <w:r w:rsidR="0315F79D" w:rsidRPr="00E07B36">
        <w:t>s</w:t>
      </w:r>
      <w:r w:rsidR="005C2313" w:rsidRPr="00E07B36">
        <w:t>g</w:t>
      </w:r>
      <w:r w:rsidR="00B53224" w:rsidRPr="00E07B36">
        <w:t>ierig karakter. Ik</w:t>
      </w:r>
      <w:r w:rsidR="00B67213" w:rsidRPr="00E07B36">
        <w:t xml:space="preserve"> behoor tot de intellectuele middenklasse</w:t>
      </w:r>
      <w:r w:rsidR="00BF47FC" w:rsidRPr="00E07B36">
        <w:t xml:space="preserve"> en mijn groot</w:t>
      </w:r>
      <w:r w:rsidR="00FE11CC" w:rsidRPr="00E07B36">
        <w:t xml:space="preserve">vader </w:t>
      </w:r>
      <w:r w:rsidR="00BF47FC" w:rsidRPr="00E07B36">
        <w:t>lan</w:t>
      </w:r>
      <w:r w:rsidR="007D244F" w:rsidRPr="00E07B36">
        <w:t>g</w:t>
      </w:r>
      <w:r w:rsidR="00BF47FC" w:rsidRPr="00E07B36">
        <w:t xml:space="preserve">s vaderskant ook. </w:t>
      </w:r>
      <w:r w:rsidR="007B56B7" w:rsidRPr="00E07B36">
        <w:t xml:space="preserve">Dit was dan ook de toegangsdeur naar respondenten die </w:t>
      </w:r>
      <w:r w:rsidR="0EB1B5F4" w:rsidRPr="00E07B36">
        <w:t xml:space="preserve">een </w:t>
      </w:r>
      <w:r w:rsidR="00244053" w:rsidRPr="00E07B36">
        <w:t xml:space="preserve">meer dan comfortabel </w:t>
      </w:r>
      <w:r w:rsidR="0033450D">
        <w:t>leven</w:t>
      </w:r>
      <w:r w:rsidR="00244053" w:rsidRPr="00E07B36">
        <w:t xml:space="preserve"> </w:t>
      </w:r>
      <w:r w:rsidR="6C7EA80A" w:rsidRPr="00E07B36">
        <w:t>leiden</w:t>
      </w:r>
      <w:r w:rsidR="00D0113F" w:rsidRPr="00E07B36">
        <w:t xml:space="preserve">. </w:t>
      </w:r>
      <w:r w:rsidR="00E10607" w:rsidRPr="00E07B36">
        <w:t>Zonder mijn sociaal en cultureel kapitaal weet ik niet meteen hoe ik aan respondent</w:t>
      </w:r>
      <w:r w:rsidR="006D6D59" w:rsidRPr="00E07B36">
        <w:t xml:space="preserve">en zou geraakt zijn. Ik heb kunnen genieten van het feit dat ik de ‘gedragscodes’ </w:t>
      </w:r>
      <w:r w:rsidR="00C52CDE" w:rsidRPr="00E07B36">
        <w:t xml:space="preserve">relatief ken en niet uit de </w:t>
      </w:r>
      <w:r w:rsidR="00251096">
        <w:t>toon</w:t>
      </w:r>
      <w:r w:rsidR="00C52CDE" w:rsidRPr="00E07B36">
        <w:t xml:space="preserve"> zou vallen </w:t>
      </w:r>
      <w:r w:rsidR="6CF4F729" w:rsidRPr="00E07B36">
        <w:t xml:space="preserve">in </w:t>
      </w:r>
      <w:r w:rsidR="00C52CDE" w:rsidRPr="00E07B36">
        <w:t xml:space="preserve">bepaalde </w:t>
      </w:r>
      <w:r w:rsidR="0DB4BFC2" w:rsidRPr="00E07B36">
        <w:t xml:space="preserve">situaties die eigen zijn aan dit milieu. </w:t>
      </w:r>
    </w:p>
    <w:p w14:paraId="211219EA" w14:textId="6DA50E5A" w:rsidR="006D0FDA" w:rsidRPr="00E07B36" w:rsidRDefault="00AD5D4C" w:rsidP="00880C98">
      <w:r w:rsidRPr="00E07B36">
        <w:t xml:space="preserve">Desondanks, ben ik vaak onder de indruk geweest van de bezochte plekken. </w:t>
      </w:r>
      <w:r w:rsidR="00BF501C" w:rsidRPr="00E07B36">
        <w:t xml:space="preserve">Zowel de respondenten als ikzelf zijn </w:t>
      </w:r>
      <w:r w:rsidR="00DD291C" w:rsidRPr="00E07B36">
        <w:t>geprivileg</w:t>
      </w:r>
      <w:r w:rsidR="7BF0A30E" w:rsidRPr="00E07B36">
        <w:t>i</w:t>
      </w:r>
      <w:r w:rsidR="00DD291C" w:rsidRPr="00E07B36">
        <w:t>eerde groepen, maar zij nog meer dan mij. Ik ben in buurten geweest waar ik nog nooit eerder was geweest, huizen gezien zoals ik er nog geen had gezien en werkplekken waar ik door hostesses w</w:t>
      </w:r>
      <w:r w:rsidR="1D754AC2" w:rsidRPr="00E07B36">
        <w:t>erd</w:t>
      </w:r>
      <w:r w:rsidR="00DD291C" w:rsidRPr="00E07B36">
        <w:t xml:space="preserve"> ontvangen. </w:t>
      </w:r>
      <w:r w:rsidRPr="00E07B36">
        <w:t xml:space="preserve">Ik heb </w:t>
      </w:r>
      <w:r w:rsidR="00DE7142" w:rsidRPr="00E07B36">
        <w:t xml:space="preserve">dus </w:t>
      </w:r>
      <w:r w:rsidRPr="00E07B36">
        <w:t>gevoeld dat ik met een hogere socia</w:t>
      </w:r>
      <w:r w:rsidR="6794A62F" w:rsidRPr="00E07B36">
        <w:t>a</w:t>
      </w:r>
      <w:r w:rsidRPr="00E07B36">
        <w:t>l</w:t>
      </w:r>
      <w:r w:rsidR="00F978C7" w:rsidRPr="00E07B36">
        <w:t xml:space="preserve">economische groep </w:t>
      </w:r>
      <w:r w:rsidRPr="00E07B36">
        <w:t>te maken had dan de mijne. Soms wist ik ook niet helemaal hoe ik me moest gedragen of welke manieren en codes ik moest hanteren, wat zou kunnen omschreven worden met Bourdieu</w:t>
      </w:r>
      <w:r w:rsidR="420A409A" w:rsidRPr="00E07B36">
        <w:t>’s</w:t>
      </w:r>
      <w:r w:rsidR="5C8062BB" w:rsidRPr="00E07B36">
        <w:t xml:space="preserve"> concept </w:t>
      </w:r>
      <w:r w:rsidR="61BBE73C" w:rsidRPr="00E07B36">
        <w:t>’s</w:t>
      </w:r>
      <w:r w:rsidRPr="00E07B36">
        <w:t>ymbolisch geweld.</w:t>
      </w:r>
      <w:r w:rsidR="4C291451" w:rsidRPr="00E07B36">
        <w:t>’</w:t>
      </w:r>
      <w:r w:rsidRPr="00E07B36">
        <w:t xml:space="preserve"> </w:t>
      </w:r>
      <w:r w:rsidR="006D0FDA" w:rsidRPr="00E07B36">
        <w:t xml:space="preserve">Ik heb sterk gelet op mijn taal en </w:t>
      </w:r>
      <w:r w:rsidR="00331981" w:rsidRPr="00E07B36">
        <w:t>manier van spreken</w:t>
      </w:r>
      <w:r w:rsidR="675D9E85" w:rsidRPr="00E07B36">
        <w:t>. I</w:t>
      </w:r>
      <w:r w:rsidR="00331981" w:rsidRPr="00E07B36">
        <w:t xml:space="preserve">k heb alle mensen in de beleefde vorm aangesproken </w:t>
      </w:r>
      <w:r w:rsidR="005D15B0" w:rsidRPr="00E07B36">
        <w:t>tenzij zij anders lieten merken</w:t>
      </w:r>
      <w:r w:rsidR="006B5982" w:rsidRPr="00E07B36">
        <w:t xml:space="preserve"> en </w:t>
      </w:r>
      <w:r w:rsidR="005D15B0" w:rsidRPr="00E07B36">
        <w:t>ik heb me met opzet altijd heel netjes gekleed</w:t>
      </w:r>
      <w:r w:rsidR="006B5982" w:rsidRPr="00E07B36">
        <w:t xml:space="preserve">. </w:t>
      </w:r>
      <w:r w:rsidR="00C32CE1" w:rsidRPr="00E07B36">
        <w:t xml:space="preserve">Onder andere omdat er gevraagd werd niet in sneakers te komen naar de </w:t>
      </w:r>
      <w:r w:rsidR="00867A1D" w:rsidRPr="00E07B36">
        <w:t xml:space="preserve">literaire kring, maar ook omdat het ‘beter’ aanvoelde om </w:t>
      </w:r>
      <w:r w:rsidR="004E7F89" w:rsidRPr="00E07B36">
        <w:t xml:space="preserve">zo gekleed te gaan </w:t>
      </w:r>
      <w:r w:rsidR="4A0BC0F8" w:rsidRPr="00E07B36">
        <w:t xml:space="preserve">en </w:t>
      </w:r>
      <w:r w:rsidR="004E7F89" w:rsidRPr="00E07B36">
        <w:t>om door h</w:t>
      </w:r>
      <w:r w:rsidR="3D09AB60" w:rsidRPr="00E07B36">
        <w:t>e</w:t>
      </w:r>
      <w:r w:rsidR="004E7F89" w:rsidRPr="00E07B36">
        <w:t>n minder of niet beoordeeld te worden</w:t>
      </w:r>
      <w:r w:rsidR="00DD291C" w:rsidRPr="00E07B36">
        <w:t xml:space="preserve">. </w:t>
      </w:r>
      <w:r w:rsidR="00DC6082" w:rsidRPr="00E07B36">
        <w:t xml:space="preserve">Ik </w:t>
      </w:r>
      <w:r w:rsidR="002255B1" w:rsidRPr="00E07B36">
        <w:t xml:space="preserve">vind dat mijn </w:t>
      </w:r>
      <w:r w:rsidR="004C7591">
        <w:t>dagelijkse</w:t>
      </w:r>
      <w:r w:rsidR="002255B1" w:rsidRPr="00E07B36">
        <w:t xml:space="preserve"> kledingstijl niet neutraal is </w:t>
      </w:r>
      <w:r w:rsidR="008E5DD3" w:rsidRPr="00E07B36">
        <w:t>en wou niet dat dit een invloed zou hebben.</w:t>
      </w:r>
    </w:p>
    <w:p w14:paraId="16A153C3" w14:textId="0E4EE178" w:rsidR="00E85A91" w:rsidRPr="00C87824" w:rsidRDefault="00E85A91" w:rsidP="00880C98">
      <w:r w:rsidRPr="00E07B36">
        <w:t>Mense</w:t>
      </w:r>
      <w:r w:rsidRPr="00C87824">
        <w:t xml:space="preserve">n hebben me ook vaker gevraagd waar ik </w:t>
      </w:r>
      <w:r w:rsidR="00873BBB" w:rsidRPr="00C87824">
        <w:t>woon, waar ik studeer, tot wat mijn studies kunnen l</w:t>
      </w:r>
      <w:r w:rsidR="3784E404" w:rsidRPr="00C87824">
        <w:t>ei</w:t>
      </w:r>
      <w:r w:rsidR="00873BBB" w:rsidRPr="00C87824">
        <w:t>den</w:t>
      </w:r>
      <w:r w:rsidR="002A03BD" w:rsidRPr="00C87824">
        <w:t>… Ik weet niet of het een manier was om mij</w:t>
      </w:r>
      <w:r w:rsidR="00C003F9" w:rsidRPr="00C87824">
        <w:t>n sociale</w:t>
      </w:r>
      <w:r w:rsidR="002A03BD" w:rsidRPr="00C87824">
        <w:t xml:space="preserve"> positi</w:t>
      </w:r>
      <w:r w:rsidR="00C003F9" w:rsidRPr="00C87824">
        <w:t xml:space="preserve">e te achterhalen, uit </w:t>
      </w:r>
      <w:r w:rsidR="454AC94A" w:rsidRPr="00C87824">
        <w:t>nieuwsgierigheid</w:t>
      </w:r>
      <w:r w:rsidR="00C003F9" w:rsidRPr="00C87824">
        <w:t xml:space="preserve"> </w:t>
      </w:r>
      <w:r w:rsidR="00C003F9" w:rsidRPr="00C87824">
        <w:lastRenderedPageBreak/>
        <w:t xml:space="preserve">of om een conversatie aan te gaan. </w:t>
      </w:r>
      <w:r w:rsidR="000B5E9D" w:rsidRPr="00C87824">
        <w:t xml:space="preserve">Maar ik heb wel het gevoel gehad dat ik me moest verantwoorden, </w:t>
      </w:r>
      <w:r w:rsidR="003E6B70" w:rsidRPr="00C87824">
        <w:t>n</w:t>
      </w:r>
      <w:r w:rsidR="00702156" w:rsidRPr="00C87824">
        <w:t xml:space="preserve">ogmaals, dankzij mijn privilege heb ik </w:t>
      </w:r>
      <w:r w:rsidR="00A15FE1" w:rsidRPr="00C87824">
        <w:t>het geluk te wonen in een buurt met ‘een goede reputatie’</w:t>
      </w:r>
      <w:r w:rsidR="00CB7633" w:rsidRPr="00C87824">
        <w:t xml:space="preserve"> en universitaire studies </w:t>
      </w:r>
      <w:r w:rsidR="002D4044" w:rsidRPr="00C87824">
        <w:t xml:space="preserve">te volgen. </w:t>
      </w:r>
    </w:p>
    <w:p w14:paraId="39D998C0" w14:textId="51B0CD71" w:rsidR="00132478" w:rsidRPr="00C87824" w:rsidRDefault="00132478" w:rsidP="00880C98">
      <w:r w:rsidRPr="00C87824">
        <w:t>Mijn positionaliteit, heeft er ook toe geleid dat ik dit onderwerp heb gekozen voor mijn masterthesis</w:t>
      </w:r>
      <w:r w:rsidR="0042669A" w:rsidRPr="00C87824">
        <w:t xml:space="preserve">. </w:t>
      </w:r>
      <w:r w:rsidR="00226875" w:rsidRPr="00C87824">
        <w:t>Dankzij mijn gezin</w:t>
      </w:r>
      <w:r w:rsidR="009761C3" w:rsidRPr="00C87824">
        <w:t xml:space="preserve"> en mijn studies</w:t>
      </w:r>
      <w:r w:rsidR="00E733E5" w:rsidRPr="00C87824">
        <w:t xml:space="preserve"> is mijn aandacht en </w:t>
      </w:r>
      <w:r w:rsidR="007E482E" w:rsidRPr="00C87824">
        <w:t>bewustwording</w:t>
      </w:r>
      <w:r w:rsidR="00E733E5" w:rsidRPr="00C87824">
        <w:t xml:space="preserve"> </w:t>
      </w:r>
      <w:r w:rsidR="007E482E" w:rsidRPr="00C87824">
        <w:t>van</w:t>
      </w:r>
      <w:r w:rsidR="00E733E5" w:rsidRPr="00C87824">
        <w:t xml:space="preserve"> ongelijkheid </w:t>
      </w:r>
      <w:r w:rsidR="007E482E" w:rsidRPr="00C87824">
        <w:t xml:space="preserve">alleen maar toegenomen. </w:t>
      </w:r>
      <w:r w:rsidR="008D25EE" w:rsidRPr="00C87824">
        <w:t xml:space="preserve">We weten ook dat de kloof tussen ‘arm en rijk’ </w:t>
      </w:r>
      <w:r w:rsidR="009D0829" w:rsidRPr="00C87824">
        <w:t>toeneemt en dat een neoliberaal kapit</w:t>
      </w:r>
      <w:r w:rsidR="00E43456" w:rsidRPr="00C87824">
        <w:t xml:space="preserve">alistisch gedreven beleid </w:t>
      </w:r>
      <w:r w:rsidR="00E9774C" w:rsidRPr="00C87824">
        <w:t xml:space="preserve">dit niet </w:t>
      </w:r>
      <w:r w:rsidR="00243746" w:rsidRPr="00C87824">
        <w:t>zal verbeteren</w:t>
      </w:r>
      <w:r w:rsidR="00FE11CC" w:rsidRPr="00C87824">
        <w:t xml:space="preserve"> (Verhaege, 2015).</w:t>
      </w:r>
      <w:r w:rsidR="00243746" w:rsidRPr="00C87824">
        <w:t xml:space="preserve"> </w:t>
      </w:r>
      <w:r w:rsidR="008428C4" w:rsidRPr="00C87824">
        <w:t xml:space="preserve">Ik heb de </w:t>
      </w:r>
      <w:r w:rsidR="00B41D41" w:rsidRPr="00C87824">
        <w:t>instrumenten meegekregen om de oorsprong van deze ongelijkheid beter te begrijpen</w:t>
      </w:r>
      <w:r w:rsidR="00A93241" w:rsidRPr="00C87824">
        <w:t xml:space="preserve">, en daar wou ik iets mee doen. </w:t>
      </w:r>
    </w:p>
    <w:p w14:paraId="59B472BB" w14:textId="1E037378" w:rsidR="610D59E2" w:rsidRPr="0017270A" w:rsidRDefault="610D59E2" w:rsidP="00990648">
      <w:pPr>
        <w:pStyle w:val="Kop2"/>
      </w:pPr>
      <w:bookmarkStart w:id="29" w:name="_Toc167718302"/>
      <w:r w:rsidRPr="0017270A">
        <w:t>Analyse</w:t>
      </w:r>
      <w:bookmarkEnd w:id="29"/>
      <w:r w:rsidRPr="0017270A">
        <w:t xml:space="preserve"> </w:t>
      </w:r>
    </w:p>
    <w:p w14:paraId="4B309DBA" w14:textId="7CE7F88C" w:rsidR="610D59E2" w:rsidRPr="00C87824" w:rsidRDefault="610D59E2" w:rsidP="00880C98">
      <w:r w:rsidRPr="00C87824">
        <w:t xml:space="preserve">Om de data te analyseren werd een </w:t>
      </w:r>
      <w:r w:rsidR="008005F7" w:rsidRPr="00C87824">
        <w:t>E</w:t>
      </w:r>
      <w:r w:rsidRPr="00C87824">
        <w:t>xcel tabel gemaakt met alle vragen in de kolommen en elk</w:t>
      </w:r>
      <w:r w:rsidR="008005F7" w:rsidRPr="00C87824">
        <w:t>e</w:t>
      </w:r>
      <w:r w:rsidRPr="00C87824">
        <w:t xml:space="preserve"> respondent in de rijen. Deze werd ingevuld aan de hand van de transcripties. Er werd axiaal gecodeerd, stukken data worden aan elkaar gerelateerd per thema, waaronder opvattingen over etniciteit, gender, SES, welk type relatie ze verkiezen</w:t>
      </w:r>
      <w:r w:rsidR="00770CED" w:rsidRPr="00C87824">
        <w:t xml:space="preserve"> en</w:t>
      </w:r>
      <w:r w:rsidRPr="00C87824">
        <w:t xml:space="preserve"> bewustwording via contact met personeel. Deze categorieën dienen om patronen te herkennen bij de verschillende interviews. Er werden sleutelwoorden systematisch opgezocht in de transcripties. Wanneer er bijvoorbeeld werd gezocht of </w:t>
      </w:r>
      <w:r w:rsidR="001A09A8" w:rsidRPr="00C87824">
        <w:t>respondenten</w:t>
      </w:r>
      <w:r w:rsidRPr="00C87824">
        <w:t xml:space="preserve"> zeiden dat hun personeel heel blij was om te komen werken</w:t>
      </w:r>
      <w:r w:rsidR="001A09A8" w:rsidRPr="00C87824">
        <w:t>,</w:t>
      </w:r>
      <w:r w:rsidRPr="00C87824">
        <w:t xml:space="preserve"> werden de woorden ‘Joyeux, joyeuse, content(e), heureu</w:t>
      </w:r>
      <w:r w:rsidR="007C4CF8" w:rsidRPr="00C87824">
        <w:t>x</w:t>
      </w:r>
      <w:r w:rsidRPr="00C87824">
        <w:t>, souriant(e), aime bien’</w:t>
      </w:r>
      <w:r w:rsidR="007C4CF8" w:rsidRPr="00C87824">
        <w:t xml:space="preserve"> </w:t>
      </w:r>
      <w:r w:rsidRPr="00C87824">
        <w:t>gezocht.</w:t>
      </w:r>
    </w:p>
    <w:p w14:paraId="4C0E0DDA" w14:textId="309ADBF5" w:rsidR="006675D2" w:rsidRPr="00C87824" w:rsidRDefault="00A73C55" w:rsidP="00880C98">
      <w:r w:rsidRPr="00C87824">
        <w:t>De bevindingen van de interviews worden per thema besproken en gelinkt aan de literatuurstudie. Er kwamen tal van thema’s aan bod in de interviews</w:t>
      </w:r>
      <w:r w:rsidR="00456AA8" w:rsidRPr="00C87824">
        <w:t>. U</w:t>
      </w:r>
      <w:r w:rsidRPr="00C87824">
        <w:t xml:space="preserve">iteindelijk </w:t>
      </w:r>
      <w:r w:rsidR="00FB7376" w:rsidRPr="00C87824">
        <w:t>werd</w:t>
      </w:r>
      <w:r w:rsidR="00861FEE" w:rsidRPr="00C87824">
        <w:t>en</w:t>
      </w:r>
      <w:r w:rsidR="00FB7376" w:rsidRPr="00C87824">
        <w:t xml:space="preserve"> </w:t>
      </w:r>
      <w:r w:rsidR="00792BF0">
        <w:t>11</w:t>
      </w:r>
      <w:r w:rsidRPr="00C87824">
        <w:t xml:space="preserve"> relevante thema’s </w:t>
      </w:r>
      <w:r w:rsidR="00861FEE" w:rsidRPr="00C87824">
        <w:t xml:space="preserve">geselecteerd </w:t>
      </w:r>
      <w:r w:rsidRPr="00C87824">
        <w:t>die de onderzoeksvraag beantwoorden. De</w:t>
      </w:r>
      <w:r w:rsidR="00A57225" w:rsidRPr="00C87824">
        <w:t>ze</w:t>
      </w:r>
      <w:r w:rsidRPr="00C87824">
        <w:t xml:space="preserve"> zijn: polyvalentie, </w:t>
      </w:r>
      <w:bookmarkStart w:id="30" w:name="_Hlk166593259"/>
      <w:r w:rsidRPr="00C87824">
        <w:t>relatie met het gezin</w:t>
      </w:r>
      <w:bookmarkEnd w:id="30"/>
      <w:r w:rsidRPr="00C87824">
        <w:t>, paternalisme, genderstereotypes, conflicten, etnische stereotypes, mond tot mond</w:t>
      </w:r>
      <w:r w:rsidR="00045485" w:rsidRPr="00C87824">
        <w:t xml:space="preserve"> rekruteren</w:t>
      </w:r>
      <w:r w:rsidRPr="00C87824">
        <w:t xml:space="preserve">, </w:t>
      </w:r>
      <w:r w:rsidR="00B66778">
        <w:t>vergoeding &amp; arbeidsrechten,</w:t>
      </w:r>
      <w:r w:rsidRPr="00C87824">
        <w:t xml:space="preserve"> delegeren, </w:t>
      </w:r>
      <w:r w:rsidR="00EE5869">
        <w:t>arbeidsdeling</w:t>
      </w:r>
      <w:r w:rsidR="002D125E">
        <w:t xml:space="preserve">, </w:t>
      </w:r>
      <w:r w:rsidRPr="00C87824">
        <w:t xml:space="preserve">ontmoeting met andere </w:t>
      </w:r>
      <w:r w:rsidR="001C16B6" w:rsidRPr="00C87824">
        <w:t>SES</w:t>
      </w:r>
      <w:r w:rsidRPr="00C87824">
        <w:t xml:space="preserve">. De volgorde weerspiegelt de manier </w:t>
      </w:r>
      <w:r w:rsidR="00045485" w:rsidRPr="00C87824">
        <w:t>waarop</w:t>
      </w:r>
      <w:r w:rsidRPr="00C87824">
        <w:t xml:space="preserve"> de verhalen werden verteld.</w:t>
      </w:r>
      <w:r w:rsidR="00FD6073" w:rsidRPr="00C87824">
        <w:t xml:space="preserve"> Bij de citaten worden telkens leeftijd en beroep vermeld.</w:t>
      </w:r>
    </w:p>
    <w:p w14:paraId="30F0D3B1" w14:textId="0068B5AB" w:rsidR="00A20461" w:rsidRPr="0017270A" w:rsidRDefault="00F7038B" w:rsidP="00880C98">
      <w:pPr>
        <w:pStyle w:val="Kop1"/>
      </w:pPr>
      <w:bookmarkStart w:id="31" w:name="_Toc167718303"/>
      <w:r w:rsidRPr="0017270A">
        <w:lastRenderedPageBreak/>
        <w:t>B</w:t>
      </w:r>
      <w:r w:rsidR="00181773" w:rsidRPr="0017270A">
        <w:t xml:space="preserve">evindingen van de </w:t>
      </w:r>
      <w:r w:rsidR="00325F3C" w:rsidRPr="0017270A">
        <w:t>interviews</w:t>
      </w:r>
      <w:bookmarkEnd w:id="31"/>
    </w:p>
    <w:p w14:paraId="30853D8E" w14:textId="761603B8" w:rsidR="00181773" w:rsidRPr="00C87824" w:rsidRDefault="00181773" w:rsidP="00880C98">
      <w:r w:rsidRPr="00C87824">
        <w:t>Mijn allerlaats</w:t>
      </w:r>
      <w:r w:rsidR="00325F3C" w:rsidRPr="00C87824">
        <w:t>t</w:t>
      </w:r>
      <w:r w:rsidRPr="00C87824">
        <w:t>e interview</w:t>
      </w:r>
      <w:r w:rsidR="0064619A" w:rsidRPr="00C87824">
        <w:t>, was de kers op de taart.</w:t>
      </w:r>
      <w:r w:rsidR="00BD2059" w:rsidRPr="00C87824">
        <w:t xml:space="preserve"> Ik </w:t>
      </w:r>
      <w:r w:rsidR="00FE0252" w:rsidRPr="00C87824">
        <w:t>kwam</w:t>
      </w:r>
      <w:r w:rsidR="00BD2059" w:rsidRPr="00C87824">
        <w:t xml:space="preserve"> voor </w:t>
      </w:r>
      <w:r w:rsidR="00FE0252" w:rsidRPr="00C87824">
        <w:t>het</w:t>
      </w:r>
      <w:r w:rsidR="00BD2059" w:rsidRPr="00C87824">
        <w:t xml:space="preserve"> eerste </w:t>
      </w:r>
      <w:r w:rsidR="00FE0252" w:rsidRPr="00C87824">
        <w:t xml:space="preserve">oog in oog </w:t>
      </w:r>
      <w:r w:rsidR="000B5DE7" w:rsidRPr="00C87824">
        <w:t xml:space="preserve">met </w:t>
      </w:r>
      <w:r w:rsidR="00760313" w:rsidRPr="00C87824">
        <w:t xml:space="preserve">het </w:t>
      </w:r>
      <w:r w:rsidR="00E41EC5" w:rsidRPr="00C87824">
        <w:t>huispersoneel</w:t>
      </w:r>
      <w:r w:rsidR="00760313" w:rsidRPr="00C87824">
        <w:t xml:space="preserve"> zelf</w:t>
      </w:r>
      <w:r w:rsidR="004D5AE9" w:rsidRPr="00C87824">
        <w:t>.</w:t>
      </w:r>
      <w:r w:rsidR="0064619A" w:rsidRPr="00C87824">
        <w:t xml:space="preserve"> </w:t>
      </w:r>
      <w:r w:rsidR="000D0423" w:rsidRPr="00C87824">
        <w:t xml:space="preserve">De deur werd geopend door </w:t>
      </w:r>
      <w:r w:rsidR="004B7C3E" w:rsidRPr="00C87824">
        <w:t xml:space="preserve">het personeel </w:t>
      </w:r>
      <w:r w:rsidR="0064619A" w:rsidRPr="00C87824">
        <w:t xml:space="preserve">van </w:t>
      </w:r>
      <w:r w:rsidR="00325F3C" w:rsidRPr="00C87824">
        <w:t>M</w:t>
      </w:r>
      <w:r w:rsidR="000D0423" w:rsidRPr="00C87824">
        <w:t>evrouw</w:t>
      </w:r>
      <w:r w:rsidR="00544A7B">
        <w:t>. Z</w:t>
      </w:r>
      <w:r w:rsidR="00E90DA4" w:rsidRPr="00C87824">
        <w:t>e</w:t>
      </w:r>
      <w:r w:rsidR="00E90DA4" w:rsidRPr="00C87824">
        <w:t xml:space="preserve"> bracht me naar het salon</w:t>
      </w:r>
      <w:r w:rsidR="00616E50" w:rsidRPr="00C87824">
        <w:t xml:space="preserve"> waar ik me in een van de</w:t>
      </w:r>
      <w:r w:rsidR="00443B92" w:rsidRPr="00C87824">
        <w:t xml:space="preserve"> grote zetels met uitzicht op de piekfijn </w:t>
      </w:r>
      <w:r w:rsidR="003A735F" w:rsidRPr="00C87824">
        <w:t>onderhouden</w:t>
      </w:r>
      <w:r w:rsidR="00443B92" w:rsidRPr="00C87824">
        <w:t xml:space="preserve"> tuin</w:t>
      </w:r>
      <w:r w:rsidR="00F5639E" w:rsidRPr="00C87824">
        <w:t xml:space="preserve"> installeer</w:t>
      </w:r>
      <w:r w:rsidR="00443B92" w:rsidRPr="00C87824">
        <w:t xml:space="preserve">. </w:t>
      </w:r>
      <w:r w:rsidR="000F0DD1" w:rsidRPr="00C87824">
        <w:t xml:space="preserve">Enkele minuten laten komt </w:t>
      </w:r>
      <w:r w:rsidR="00144B0C" w:rsidRPr="00C87824">
        <w:t>Mevrouw aan en vraagt wat ik wil drinken</w:t>
      </w:r>
      <w:r w:rsidR="000F0DD1" w:rsidRPr="00C87824">
        <w:t>.</w:t>
      </w:r>
      <w:r w:rsidR="00144B0C" w:rsidRPr="00C87824">
        <w:t xml:space="preserve"> </w:t>
      </w:r>
      <w:r w:rsidR="00D51840" w:rsidRPr="00C87824">
        <w:rPr>
          <w:i/>
        </w:rPr>
        <w:t>“Fati breng je ons een koffie en een spuitwater?”</w:t>
      </w:r>
      <w:r w:rsidR="00D51840" w:rsidRPr="00C87824">
        <w:t xml:space="preserve">  Een </w:t>
      </w:r>
      <w:r w:rsidR="006A0B82" w:rsidRPr="00C87824">
        <w:t xml:space="preserve">zilveren plateau </w:t>
      </w:r>
      <w:r w:rsidR="00985CD7" w:rsidRPr="00C87824">
        <w:t>bedekt met</w:t>
      </w:r>
      <w:r w:rsidR="006A0B82" w:rsidRPr="00C87824">
        <w:t xml:space="preserve"> een kanten doekje </w:t>
      </w:r>
      <w:r w:rsidR="00616E50" w:rsidRPr="00C87824">
        <w:t xml:space="preserve">wordt ons </w:t>
      </w:r>
      <w:r w:rsidR="00325F3C" w:rsidRPr="00C87824">
        <w:t xml:space="preserve">gebracht </w:t>
      </w:r>
      <w:r w:rsidR="00985CD7" w:rsidRPr="00C87824">
        <w:t>met kristallen glazen en zilvere</w:t>
      </w:r>
      <w:r w:rsidR="007069FC" w:rsidRPr="00C87824">
        <w:t>n kommetjes met kleine gebakjes in</w:t>
      </w:r>
      <w:r w:rsidR="00616E50" w:rsidRPr="00C87824">
        <w:t>.</w:t>
      </w:r>
      <w:r w:rsidR="00985CD7" w:rsidRPr="00C87824">
        <w:t xml:space="preserve"> </w:t>
      </w:r>
      <w:r w:rsidR="00527BC4">
        <w:t xml:space="preserve">Mevrouw vraagt me </w:t>
      </w:r>
      <w:r w:rsidR="00456EAB">
        <w:t>om</w:t>
      </w:r>
      <w:r w:rsidR="00456EAB">
        <w:t xml:space="preserve"> </w:t>
      </w:r>
      <w:r w:rsidR="00A979D7" w:rsidRPr="00C87824">
        <w:t xml:space="preserve">niet te luid te spreken, omdat </w:t>
      </w:r>
      <w:r w:rsidR="00B50586" w:rsidRPr="00C87824">
        <w:t>Fati er is</w:t>
      </w:r>
      <w:r w:rsidR="00C85BEF" w:rsidRPr="00C87824">
        <w:t xml:space="preserve"> en ons zou kunnen horen</w:t>
      </w:r>
      <w:r w:rsidR="005F093C" w:rsidRPr="00C87824">
        <w:t>;</w:t>
      </w:r>
      <w:r w:rsidR="00C85BEF" w:rsidRPr="00C87824">
        <w:t xml:space="preserve"> </w:t>
      </w:r>
      <w:r w:rsidR="00014108" w:rsidRPr="00C87824">
        <w:t>ze werkt immers in het zwart.</w:t>
      </w:r>
      <w:r w:rsidR="003B5AFA">
        <w:t xml:space="preserve"> Fati kom</w:t>
      </w:r>
      <w:r w:rsidR="008B3619">
        <w:t xml:space="preserve">t </w:t>
      </w:r>
      <w:r w:rsidR="001C013C">
        <w:t>bijna elke dag</w:t>
      </w:r>
      <w:r w:rsidR="00163541">
        <w:t xml:space="preserve"> bij Béatrice</w:t>
      </w:r>
      <w:r w:rsidR="00E8219B">
        <w:t>, zowel om</w:t>
      </w:r>
      <w:r w:rsidR="00675533">
        <w:t xml:space="preserve"> te kuisen, te koken, boodschappen te doen en te </w:t>
      </w:r>
      <w:r w:rsidR="000A4EFD">
        <w:t>helpen als er gasten zijn</w:t>
      </w:r>
      <w:r w:rsidR="00922ED8">
        <w:t xml:space="preserve">. </w:t>
      </w:r>
    </w:p>
    <w:p w14:paraId="5C081023" w14:textId="504D7E1C" w:rsidR="008739E8" w:rsidRPr="008D783E" w:rsidRDefault="008739E8" w:rsidP="00880C98">
      <w:pPr>
        <w:pStyle w:val="Kop2"/>
      </w:pPr>
      <w:bookmarkStart w:id="32" w:name="_Toc167718304"/>
      <w:r w:rsidRPr="008D783E">
        <w:t>Polyvalentie</w:t>
      </w:r>
      <w:bookmarkEnd w:id="32"/>
    </w:p>
    <w:p w14:paraId="10786600" w14:textId="2F780B5B" w:rsidR="005974D8" w:rsidRPr="00C87824" w:rsidRDefault="00556CEE" w:rsidP="00880C98">
      <w:r w:rsidRPr="00C87824">
        <w:t xml:space="preserve">De taken van </w:t>
      </w:r>
      <w:r w:rsidR="00E41EC5" w:rsidRPr="00C87824">
        <w:t>huispersoneel</w:t>
      </w:r>
      <w:r w:rsidRPr="00C87824">
        <w:t xml:space="preserve"> </w:t>
      </w:r>
      <w:r w:rsidR="00395A97" w:rsidRPr="00C87824">
        <w:t xml:space="preserve">zijn </w:t>
      </w:r>
      <w:r w:rsidR="00042512" w:rsidRPr="00C87824">
        <w:t xml:space="preserve">meestal </w:t>
      </w:r>
      <w:r w:rsidR="00395A97" w:rsidRPr="00C87824">
        <w:t xml:space="preserve">gekoppeld aan </w:t>
      </w:r>
      <w:r w:rsidR="00042512" w:rsidRPr="00C87824">
        <w:t>een bepaalde functie (voor de kinderen zorgen of kuisen), maar kunnen snel worden aa</w:t>
      </w:r>
      <w:r w:rsidR="00D75427" w:rsidRPr="00C87824">
        <w:t>n</w:t>
      </w:r>
      <w:r w:rsidR="00042512" w:rsidRPr="00C87824">
        <w:t xml:space="preserve">gepast door de werkgevers. </w:t>
      </w:r>
      <w:r w:rsidR="00D909EB" w:rsidRPr="00C87824">
        <w:t>E</w:t>
      </w:r>
      <w:r w:rsidR="00225C2E" w:rsidRPr="00C87824">
        <w:t xml:space="preserve">r wordt verwacht dat ze bereid zijn nieuwe of andere </w:t>
      </w:r>
      <w:r w:rsidR="003F20C7" w:rsidRPr="00C87824">
        <w:t>taken</w:t>
      </w:r>
      <w:r w:rsidR="00225C2E" w:rsidRPr="00C87824">
        <w:t xml:space="preserve"> </w:t>
      </w:r>
      <w:r w:rsidR="003F20C7" w:rsidRPr="00C87824">
        <w:t>uit te voeren</w:t>
      </w:r>
      <w:r w:rsidR="00D909EB" w:rsidRPr="00C87824">
        <w:t xml:space="preserve"> en </w:t>
      </w:r>
      <w:r w:rsidR="00225C2E" w:rsidRPr="00C87824">
        <w:t xml:space="preserve">dat ze </w:t>
      </w:r>
      <w:r w:rsidR="00D909EB" w:rsidRPr="00C87824">
        <w:t>zich aanpassen aan de activiteiten van het gezin</w:t>
      </w:r>
      <w:r w:rsidR="008648B3" w:rsidRPr="00C87824">
        <w:t xml:space="preserve">, alsook dat ze flexibel zijn </w:t>
      </w:r>
      <w:r w:rsidR="00B67CAF" w:rsidRPr="00C87824">
        <w:t>met</w:t>
      </w:r>
      <w:r w:rsidR="008648B3" w:rsidRPr="00C87824">
        <w:t xml:space="preserve"> hun </w:t>
      </w:r>
      <w:r w:rsidR="00767666" w:rsidRPr="00C87824">
        <w:t>tijd</w:t>
      </w:r>
      <w:r w:rsidR="00D909EB" w:rsidRPr="00C87824">
        <w:t xml:space="preserve">. Bijvoorbeeld als er een diner </w:t>
      </w:r>
      <w:r w:rsidR="002C353E" w:rsidRPr="00C87824">
        <w:t>plaatsvind</w:t>
      </w:r>
      <w:r w:rsidR="00395A97" w:rsidRPr="00C87824">
        <w:t>t</w:t>
      </w:r>
      <w:r w:rsidR="001F214B" w:rsidRPr="00C87824">
        <w:t>,</w:t>
      </w:r>
      <w:r w:rsidR="00D909EB" w:rsidRPr="00C87824">
        <w:t xml:space="preserve"> </w:t>
      </w:r>
      <w:r w:rsidR="00395A97" w:rsidRPr="00C87824">
        <w:t xml:space="preserve">wordt verwacht </w:t>
      </w:r>
      <w:r w:rsidR="00D909EB" w:rsidRPr="00C87824">
        <w:t>dat ze de tafel helpen dekken, de groenten wassen</w:t>
      </w:r>
      <w:r w:rsidR="002C353E" w:rsidRPr="00C87824">
        <w:t xml:space="preserve">, </w:t>
      </w:r>
      <w:r w:rsidR="00CD5AD2" w:rsidRPr="00C87824">
        <w:t xml:space="preserve">mee </w:t>
      </w:r>
      <w:r w:rsidR="00D909EB" w:rsidRPr="00C87824">
        <w:t>opruimen</w:t>
      </w:r>
      <w:r w:rsidR="002C353E" w:rsidRPr="00C87824">
        <w:t xml:space="preserve">, </w:t>
      </w:r>
      <w:r w:rsidR="00D909EB" w:rsidRPr="00C87824">
        <w:t>de glazen kuisen</w:t>
      </w:r>
      <w:r w:rsidR="00395A97" w:rsidRPr="00C87824">
        <w:t>,</w:t>
      </w:r>
      <w:r w:rsidR="00D909EB" w:rsidRPr="00C87824">
        <w:t xml:space="preserve"> etc. </w:t>
      </w:r>
      <w:r w:rsidR="001132C2" w:rsidRPr="00C87824">
        <w:t xml:space="preserve">Maar ook muren verven, </w:t>
      </w:r>
      <w:r w:rsidR="00903B96" w:rsidRPr="00C87824">
        <w:t>hout hakken, naaien</w:t>
      </w:r>
      <w:r w:rsidR="00DB5E48" w:rsidRPr="00C87824">
        <w:t>, in de tuin werken…</w:t>
      </w:r>
      <w:r w:rsidR="00E83483" w:rsidRPr="00C87824">
        <w:t>kan van h</w:t>
      </w:r>
      <w:r w:rsidR="00395A97" w:rsidRPr="00C87824">
        <w:t>e</w:t>
      </w:r>
      <w:r w:rsidR="00E83483" w:rsidRPr="00C87824">
        <w:t xml:space="preserve">n gevraagd worden. </w:t>
      </w:r>
      <w:r w:rsidR="00D909EB" w:rsidRPr="00C87824">
        <w:t>Soms worden ze ook mee op vakantie gevraagd</w:t>
      </w:r>
      <w:r w:rsidR="00C9037A" w:rsidRPr="00C87824">
        <w:t xml:space="preserve">, zodat de ouders </w:t>
      </w:r>
      <w:r w:rsidR="00A50C47" w:rsidRPr="00C87824">
        <w:t xml:space="preserve">tijd </w:t>
      </w:r>
      <w:r w:rsidR="00C9037A" w:rsidRPr="00C87824">
        <w:t xml:space="preserve">met twee kunnen </w:t>
      </w:r>
      <w:r w:rsidR="00A50C47" w:rsidRPr="00C87824">
        <w:t xml:space="preserve">hebben </w:t>
      </w:r>
      <w:r w:rsidR="00C9037A" w:rsidRPr="00C87824">
        <w:t xml:space="preserve">en ze niet </w:t>
      </w:r>
      <w:r w:rsidR="00797E7D" w:rsidRPr="00C87824">
        <w:t xml:space="preserve">met het huishouden en de kinderen bezig </w:t>
      </w:r>
      <w:r w:rsidR="00927A24">
        <w:t xml:space="preserve">moeten </w:t>
      </w:r>
      <w:r w:rsidR="00797E7D" w:rsidRPr="00C87824">
        <w:t>zijn.</w:t>
      </w:r>
    </w:p>
    <w:p w14:paraId="62DC9F1E" w14:textId="348FE82F" w:rsidR="005974D8" w:rsidRPr="00C43B83" w:rsidRDefault="00864205" w:rsidP="00033872">
      <w:pPr>
        <w:pStyle w:val="geciteerde"/>
        <w:rPr>
          <w:rStyle w:val="Nadruk"/>
          <w:b/>
          <w:bCs w:val="0"/>
          <w:iCs w:val="0"/>
        </w:rPr>
      </w:pPr>
      <w:r w:rsidRPr="007B5BB6">
        <w:rPr>
          <w:rStyle w:val="Nadruk"/>
          <w:b/>
          <w:bCs w:val="0"/>
          <w:iCs w:val="0"/>
        </w:rPr>
        <w:t>Colette</w:t>
      </w:r>
      <w:r w:rsidR="005974D8" w:rsidRPr="00C43B83">
        <w:rPr>
          <w:rStyle w:val="Nadruk"/>
          <w:b/>
          <w:bCs w:val="0"/>
          <w:iCs w:val="0"/>
        </w:rPr>
        <w:t xml:space="preserve">, 60, </w:t>
      </w:r>
      <w:r w:rsidR="00061C7A" w:rsidRPr="00033872">
        <w:rPr>
          <w:rStyle w:val="Nadruk"/>
          <w:b/>
          <w:iCs w:val="0"/>
        </w:rPr>
        <w:t>v</w:t>
      </w:r>
      <w:r w:rsidR="005974D8" w:rsidRPr="00033872">
        <w:rPr>
          <w:rStyle w:val="Nadruk"/>
          <w:b/>
          <w:iCs w:val="0"/>
        </w:rPr>
        <w:t>oedingsconsulent</w:t>
      </w:r>
      <w:r w:rsidR="005974D8" w:rsidRPr="00C43B83">
        <w:rPr>
          <w:rStyle w:val="Nadruk"/>
          <w:b/>
          <w:bCs w:val="0"/>
          <w:iCs w:val="0"/>
        </w:rPr>
        <w:t xml:space="preserve">: </w:t>
      </w:r>
    </w:p>
    <w:p w14:paraId="3B91C919" w14:textId="7DE91CCF" w:rsidR="005974D8" w:rsidRPr="009104DF" w:rsidRDefault="00AB358E" w:rsidP="00880C98">
      <w:pPr>
        <w:pStyle w:val="Citaat"/>
        <w:rPr>
          <w:lang w:val="nl-NL"/>
        </w:rPr>
      </w:pPr>
      <w:r w:rsidRPr="00B83418">
        <w:rPr>
          <w:lang w:val="nl-NL"/>
        </w:rPr>
        <w:t>«</w:t>
      </w:r>
      <w:r w:rsidR="005974D8" w:rsidRPr="00B83418">
        <w:rPr>
          <w:lang w:val="nl-NL"/>
        </w:rPr>
        <w:t xml:space="preserve"> </w:t>
      </w:r>
      <w:r w:rsidR="00B436B3" w:rsidRPr="00B83418">
        <w:rPr>
          <w:lang w:val="nl-NL"/>
        </w:rPr>
        <w:t xml:space="preserve">En omdat ik al het werk met haar kan doen dat ik wil, weet je. </w:t>
      </w:r>
      <w:r w:rsidR="00B436B3" w:rsidRPr="009104DF">
        <w:rPr>
          <w:lang w:val="nl-NL"/>
        </w:rPr>
        <w:t>Als ik tegen haar zou zeggen, morgen gaan we deze muur verven</w:t>
      </w:r>
      <w:r w:rsidR="00DF5093" w:rsidRPr="009104DF">
        <w:rPr>
          <w:lang w:val="nl-NL"/>
        </w:rPr>
        <w:t>..</w:t>
      </w:r>
      <w:r w:rsidR="00B436B3" w:rsidRPr="009104DF">
        <w:rPr>
          <w:lang w:val="nl-NL"/>
        </w:rPr>
        <w:t xml:space="preserve">. Ik leen haar </w:t>
      </w:r>
      <w:r w:rsidR="00DF5093" w:rsidRPr="009104DF">
        <w:rPr>
          <w:lang w:val="nl-NL"/>
        </w:rPr>
        <w:t>een</w:t>
      </w:r>
      <w:r w:rsidR="00B436B3" w:rsidRPr="009104DF">
        <w:rPr>
          <w:lang w:val="nl-NL"/>
        </w:rPr>
        <w:t xml:space="preserve"> oude </w:t>
      </w:r>
      <w:r w:rsidR="00DF5093" w:rsidRPr="009104DF">
        <w:rPr>
          <w:lang w:val="nl-NL"/>
        </w:rPr>
        <w:t>training</w:t>
      </w:r>
      <w:r w:rsidR="00B436B3" w:rsidRPr="009104DF">
        <w:rPr>
          <w:lang w:val="nl-NL"/>
        </w:rPr>
        <w:t xml:space="preserve"> en we verven de muur</w:t>
      </w:r>
      <w:r w:rsidR="00927A24" w:rsidRPr="009104DF">
        <w:rPr>
          <w:lang w:val="nl-NL"/>
        </w:rPr>
        <w:t>…</w:t>
      </w:r>
      <w:r w:rsidRPr="009104DF">
        <w:rPr>
          <w:lang w:val="nl-NL"/>
        </w:rPr>
        <w:t xml:space="preserve"> »</w:t>
      </w:r>
    </w:p>
    <w:p w14:paraId="011E1101" w14:textId="77777777" w:rsidR="00927A24" w:rsidRDefault="00FA212F" w:rsidP="00FA212F">
      <w:r>
        <w:t>Dat veroorzaakt soms weerstand:</w:t>
      </w:r>
      <w:r w:rsidR="00927A24">
        <w:t xml:space="preserve"> </w:t>
      </w:r>
    </w:p>
    <w:p w14:paraId="4D885D9A" w14:textId="3D6C5C4F" w:rsidR="00B52EB7" w:rsidRPr="00C43B83" w:rsidRDefault="00B52EB7" w:rsidP="00FA212F">
      <w:pPr>
        <w:rPr>
          <w:b/>
          <w:bCs/>
        </w:rPr>
      </w:pPr>
      <w:r w:rsidRPr="00927A24">
        <w:rPr>
          <w:b/>
        </w:rPr>
        <w:t>Nathalie, 51, projectmanager:</w:t>
      </w:r>
    </w:p>
    <w:p w14:paraId="21337125" w14:textId="51D568DC" w:rsidR="00B52EB7" w:rsidRPr="009104DF" w:rsidRDefault="00B52EB7" w:rsidP="00880C98">
      <w:pPr>
        <w:pStyle w:val="Citaat"/>
        <w:rPr>
          <w:lang w:val="nl-NL"/>
        </w:rPr>
      </w:pPr>
      <w:r w:rsidRPr="009104DF">
        <w:rPr>
          <w:lang w:val="nl-NL"/>
        </w:rPr>
        <w:t>« </w:t>
      </w:r>
      <w:r w:rsidR="00E312A1" w:rsidRPr="009104DF">
        <w:rPr>
          <w:lang w:val="nl-NL"/>
        </w:rPr>
        <w:t xml:space="preserve">Ik had haar dus parttime en ik verwachtte een zekere flexibiliteit, maar eigenlijk helemaal niet. Het was dus snel geregeld dat het tot 18.00 uur was. Om 17.55 uur stond ze voor de deur met haar tas en jas. </w:t>
      </w:r>
      <w:r w:rsidR="0003133C" w:rsidRPr="009104DF">
        <w:rPr>
          <w:lang w:val="nl-NL"/>
        </w:rPr>
        <w:t>J</w:t>
      </w:r>
      <w:r w:rsidR="00E312A1" w:rsidRPr="009104DF">
        <w:rPr>
          <w:lang w:val="nl-NL"/>
        </w:rPr>
        <w:t>a dat was een beetje een koude douche...</w:t>
      </w:r>
      <w:r w:rsidRPr="009104DF">
        <w:rPr>
          <w:lang w:val="nl-NL"/>
        </w:rPr>
        <w:t>»</w:t>
      </w:r>
    </w:p>
    <w:p w14:paraId="282C7827" w14:textId="3406358F" w:rsidR="001C4D1A" w:rsidRPr="00C87824" w:rsidRDefault="00EA5C23" w:rsidP="00880C98">
      <w:r w:rsidRPr="00C87824">
        <w:t xml:space="preserve">Het polyvalente karakter, maakt deel uit van de moeilijkheid van dit beroep. Het vergt een groot aanpassingsvermogen en verschillende kwaliteiten. </w:t>
      </w:r>
      <w:r w:rsidR="00384CA7" w:rsidRPr="00C87824">
        <w:t>Dit wordt vergemakkelijkt door</w:t>
      </w:r>
      <w:r w:rsidR="00EB52C3" w:rsidRPr="00C87824">
        <w:t xml:space="preserve"> het feit dat er weinig </w:t>
      </w:r>
      <w:r w:rsidR="00EE3CF7" w:rsidRPr="00C87824">
        <w:t xml:space="preserve">tot </w:t>
      </w:r>
      <w:r w:rsidR="00EB52C3" w:rsidRPr="00C87824">
        <w:t>geen arbeidscontrole</w:t>
      </w:r>
      <w:r w:rsidR="00D03830" w:rsidRPr="00C87824">
        <w:t xml:space="preserve"> is</w:t>
      </w:r>
      <w:r w:rsidR="00384CA7" w:rsidRPr="00C87824">
        <w:t xml:space="preserve">. </w:t>
      </w:r>
      <w:r w:rsidR="00576316" w:rsidRPr="00C87824">
        <w:t xml:space="preserve">Deze taken worden ook niet </w:t>
      </w:r>
      <w:r w:rsidR="00EE3CF7" w:rsidRPr="00C87824">
        <w:t xml:space="preserve">contractueel </w:t>
      </w:r>
      <w:r w:rsidR="00576316" w:rsidRPr="00C87824">
        <w:t>vastge</w:t>
      </w:r>
      <w:r w:rsidR="00EE3CF7" w:rsidRPr="00C87824">
        <w:t>legd</w:t>
      </w:r>
      <w:r w:rsidR="00FE3EBC">
        <w:t>. D</w:t>
      </w:r>
      <w:r w:rsidR="00601B13" w:rsidRPr="00C87824">
        <w:t>e</w:t>
      </w:r>
      <w:r w:rsidR="00601B13" w:rsidRPr="00C87824">
        <w:t xml:space="preserve"> functieomschrijving weerspiegelt niet altijd de realiteit van </w:t>
      </w:r>
      <w:r w:rsidR="00D03830" w:rsidRPr="00C87824">
        <w:t>het</w:t>
      </w:r>
      <w:r w:rsidR="00601B13" w:rsidRPr="00C87824">
        <w:t xml:space="preserve"> </w:t>
      </w:r>
      <w:r w:rsidR="00E203BC" w:rsidRPr="00C87824">
        <w:t>feitelijk</w:t>
      </w:r>
      <w:r w:rsidR="00601B13" w:rsidRPr="00C87824">
        <w:t xml:space="preserve"> werk</w:t>
      </w:r>
      <w:r w:rsidR="00575E5A" w:rsidRPr="00C87824">
        <w:t>. Zo kunnen ze</w:t>
      </w:r>
      <w:r w:rsidR="00601B13" w:rsidRPr="00C87824">
        <w:t xml:space="preserve"> kort na hun indiensttreding</w:t>
      </w:r>
      <w:r w:rsidR="00E203BC" w:rsidRPr="00C87824">
        <w:t xml:space="preserve"> </w:t>
      </w:r>
      <w:r w:rsidR="00601B13" w:rsidRPr="00C87824">
        <w:t>extra taken krijgen</w:t>
      </w:r>
      <w:r w:rsidR="00576316" w:rsidRPr="00C87824">
        <w:t xml:space="preserve"> (Delpierre, 2023). </w:t>
      </w:r>
      <w:r w:rsidR="00D80106" w:rsidRPr="00C87824">
        <w:t xml:space="preserve">In de </w:t>
      </w:r>
      <w:r w:rsidR="00EE3CF7" w:rsidRPr="00C87824">
        <w:t>interview</w:t>
      </w:r>
      <w:r w:rsidR="00D80106" w:rsidRPr="00C87824">
        <w:t xml:space="preserve">s werd inderdaad </w:t>
      </w:r>
      <w:r w:rsidR="00662F5B">
        <w:t xml:space="preserve">bij </w:t>
      </w:r>
      <w:r w:rsidR="00E546EA">
        <w:t>ongeveer</w:t>
      </w:r>
      <w:r w:rsidR="00662F5B">
        <w:t xml:space="preserve"> de </w:t>
      </w:r>
      <w:r w:rsidR="00662F5B">
        <w:lastRenderedPageBreak/>
        <w:t>helft</w:t>
      </w:r>
      <w:r w:rsidR="005B1FB7">
        <w:t xml:space="preserve"> van de respondenten</w:t>
      </w:r>
      <w:r w:rsidR="00633E49">
        <w:rPr>
          <w:rStyle w:val="Voetnootmarkering"/>
        </w:rPr>
        <w:footnoteReference w:id="11"/>
      </w:r>
      <w:r w:rsidR="00D80106" w:rsidRPr="00C87824">
        <w:t xml:space="preserve"> vastgesteld dat </w:t>
      </w:r>
      <w:r w:rsidR="007F283A" w:rsidRPr="00C87824">
        <w:t>er na verloop van tijd extra taken werden gevraagd, onder andere om voor de kinderen te zorgen</w:t>
      </w:r>
      <w:r w:rsidR="00D41357" w:rsidRPr="00C87824">
        <w:t xml:space="preserve"> en te koken. </w:t>
      </w:r>
      <w:r w:rsidR="00E83483" w:rsidRPr="00C87824">
        <w:t xml:space="preserve">Wanneer het personeel zich niet of moeilijk wil aanpassen, </w:t>
      </w:r>
      <w:r w:rsidR="00EE3CF7" w:rsidRPr="00C87824">
        <w:t xml:space="preserve">wordt er geklaagd </w:t>
      </w:r>
      <w:r w:rsidR="00E83483" w:rsidRPr="00C87824">
        <w:t xml:space="preserve">dat ze te gehecht </w:t>
      </w:r>
      <w:r w:rsidR="00EE3CF7" w:rsidRPr="00C87824">
        <w:t xml:space="preserve">zijn </w:t>
      </w:r>
      <w:r w:rsidR="00E83483" w:rsidRPr="00C87824">
        <w:t>aan ‘hun kleine gewoontes’</w:t>
      </w:r>
      <w:r w:rsidR="00F23D63" w:rsidRPr="00C87824">
        <w:t xml:space="preserve"> </w:t>
      </w:r>
      <w:r w:rsidR="00EE3CF7" w:rsidRPr="00C87824">
        <w:t xml:space="preserve">en te weinig flexibel zijn </w:t>
      </w:r>
      <w:r w:rsidR="00F23D63" w:rsidRPr="00C87824">
        <w:t xml:space="preserve">(Delpierre, 2022). </w:t>
      </w:r>
    </w:p>
    <w:p w14:paraId="675BAD51" w14:textId="4444CE6B" w:rsidR="00A5048D" w:rsidRPr="00C87824" w:rsidRDefault="00E41EC5" w:rsidP="00033872">
      <w:pPr>
        <w:pStyle w:val="geciteerde"/>
      </w:pPr>
      <w:r w:rsidRPr="00C87824">
        <w:t>Eléonore</w:t>
      </w:r>
      <w:r w:rsidR="00A5048D" w:rsidRPr="00C87824">
        <w:t>, 63</w:t>
      </w:r>
      <w:r w:rsidR="00AB48C9" w:rsidRPr="00C87824">
        <w:t>, notaris</w:t>
      </w:r>
      <w:r w:rsidR="00A5048D" w:rsidRPr="00C87824">
        <w:t xml:space="preserve">: </w:t>
      </w:r>
    </w:p>
    <w:p w14:paraId="0BCFA246" w14:textId="6CDB9ACE" w:rsidR="008F1EFD" w:rsidRPr="009104DF" w:rsidRDefault="00A5048D" w:rsidP="00880C98">
      <w:pPr>
        <w:pStyle w:val="Citaat"/>
        <w:rPr>
          <w:lang w:val="nl-NL"/>
        </w:rPr>
      </w:pPr>
      <w:r w:rsidRPr="009104DF">
        <w:rPr>
          <w:lang w:val="nl-NL"/>
        </w:rPr>
        <w:t>“</w:t>
      </w:r>
      <w:r w:rsidR="008F1EFD" w:rsidRPr="009104DF">
        <w:rPr>
          <w:lang w:val="nl-NL"/>
        </w:rPr>
        <w:t>Ik nam Virginia een keer mee naar het platteland en toen maakte ze een scène en zei, ik zal nooit... Ze was hatelijk. Ze wilde het platteland</w:t>
      </w:r>
      <w:r w:rsidR="00F9730D" w:rsidRPr="009104DF">
        <w:rPr>
          <w:lang w:val="nl-NL"/>
        </w:rPr>
        <w:t>s</w:t>
      </w:r>
      <w:r w:rsidR="008F1EFD" w:rsidRPr="009104DF">
        <w:rPr>
          <w:lang w:val="nl-NL"/>
        </w:rPr>
        <w:t>huis niet op haar schouders hebben. Zelfs niet als ik voor de ritjes betaalde. Dat heeft ze me heel duidelijk gemaakt. Mannen zijn soms ook flexibeler he… »</w:t>
      </w:r>
    </w:p>
    <w:p w14:paraId="10A31B76" w14:textId="77599673" w:rsidR="00961FFF" w:rsidRPr="009104DF" w:rsidRDefault="001B7F5D" w:rsidP="00880C98">
      <w:pPr>
        <w:pStyle w:val="Citaat"/>
        <w:rPr>
          <w:lang w:val="nl-NL"/>
        </w:rPr>
      </w:pPr>
      <w:r>
        <w:rPr>
          <w:rFonts w:eastAsia="Calibri Light"/>
          <w:color w:val="auto"/>
          <w:sz w:val="20"/>
          <w:szCs w:val="20"/>
          <w:lang w:val="nl-NL"/>
        </w:rPr>
        <w:t>V</w:t>
      </w:r>
      <w:r w:rsidR="00A5048D" w:rsidRPr="009104DF">
        <w:rPr>
          <w:rFonts w:eastAsia="Calibri Light"/>
          <w:color w:val="auto"/>
          <w:sz w:val="20"/>
          <w:szCs w:val="20"/>
          <w:lang w:val="nl-NL"/>
        </w:rPr>
        <w:t>:</w:t>
      </w:r>
      <w:r w:rsidR="00D67414" w:rsidRPr="009104DF">
        <w:rPr>
          <w:lang w:val="nl-NL"/>
        </w:rPr>
        <w:t xml:space="preserve"> </w:t>
      </w:r>
      <w:r w:rsidR="008223E3" w:rsidRPr="009104DF">
        <w:rPr>
          <w:lang w:val="nl-NL"/>
        </w:rPr>
        <w:t>Hield ze niet van het platteland ?</w:t>
      </w:r>
    </w:p>
    <w:p w14:paraId="3EAE34AD" w14:textId="253579E6" w:rsidR="006675D2" w:rsidRPr="009104DF" w:rsidRDefault="00961FFF" w:rsidP="00880C98">
      <w:pPr>
        <w:pStyle w:val="Citaat"/>
        <w:rPr>
          <w:rFonts w:eastAsia="Calibri Light"/>
          <w:color w:val="auto"/>
          <w:sz w:val="20"/>
          <w:szCs w:val="20"/>
          <w:lang w:val="nl-NL"/>
        </w:rPr>
      </w:pPr>
      <w:r w:rsidRPr="009104DF">
        <w:rPr>
          <w:rFonts w:eastAsia="Calibri Light"/>
          <w:color w:val="auto"/>
          <w:sz w:val="20"/>
          <w:szCs w:val="20"/>
          <w:lang w:val="nl-NL"/>
        </w:rPr>
        <w:t>« </w:t>
      </w:r>
      <w:r w:rsidR="006675D2" w:rsidRPr="009104DF">
        <w:rPr>
          <w:lang w:val="nl-NL"/>
        </w:rPr>
        <w:t>Dat is niet... Heel rigide, die kleine gewoontes. Dat is wat het is. Te vast, te rigide."</w:t>
      </w:r>
    </w:p>
    <w:p w14:paraId="0A830565" w14:textId="75238A93" w:rsidR="008739E8" w:rsidRPr="008D783E" w:rsidRDefault="00325F3C" w:rsidP="00880C98">
      <w:pPr>
        <w:pStyle w:val="Kop2"/>
      </w:pPr>
      <w:bookmarkStart w:id="33" w:name="_Toc167718305"/>
      <w:r w:rsidRPr="008D783E">
        <w:t>Relatie met het gezin</w:t>
      </w:r>
      <w:bookmarkEnd w:id="33"/>
    </w:p>
    <w:p w14:paraId="2098CEA8" w14:textId="670B7DB1" w:rsidR="0042776E" w:rsidRPr="00C87824" w:rsidRDefault="00796BD9" w:rsidP="00880C98">
      <w:r w:rsidRPr="00C87824">
        <w:t xml:space="preserve">Het </w:t>
      </w:r>
      <w:r w:rsidR="001A6F70" w:rsidRPr="00C87824">
        <w:t xml:space="preserve">element van mee op </w:t>
      </w:r>
      <w:r w:rsidRPr="00C87824">
        <w:t>vakantie</w:t>
      </w:r>
      <w:r w:rsidR="000C09DF" w:rsidRPr="00C87824">
        <w:rPr>
          <w:rStyle w:val="Voetnootmarkering"/>
        </w:rPr>
        <w:footnoteReference w:id="12"/>
      </w:r>
      <w:r w:rsidR="001A6F70" w:rsidRPr="00C87824">
        <w:t xml:space="preserve"> gaan,</w:t>
      </w:r>
      <w:r w:rsidRPr="00C87824">
        <w:t xml:space="preserve"> is een situatie waar </w:t>
      </w:r>
      <w:r w:rsidR="00EE3CF7" w:rsidRPr="00C87824">
        <w:t xml:space="preserve">de grens tussen </w:t>
      </w:r>
      <w:r w:rsidR="00693FEC" w:rsidRPr="00C87824">
        <w:t>werk en privé waziger word</w:t>
      </w:r>
      <w:r w:rsidR="00EE3CF7" w:rsidRPr="00C87824">
        <w:t>t</w:t>
      </w:r>
      <w:r w:rsidR="00693FEC" w:rsidRPr="00C87824">
        <w:t xml:space="preserve"> en voor ambivalente situaties kan zorgen</w:t>
      </w:r>
      <w:r w:rsidR="0029523B" w:rsidRPr="00C87824">
        <w:t xml:space="preserve"> (Delpierre, </w:t>
      </w:r>
      <w:r w:rsidR="00EB6307">
        <w:t>2022; 2023</w:t>
      </w:r>
      <w:r w:rsidR="0029523B" w:rsidRPr="00C87824">
        <w:t xml:space="preserve">). Het personeel </w:t>
      </w:r>
      <w:r w:rsidR="002D3D3B" w:rsidRPr="00C87824">
        <w:t>kan</w:t>
      </w:r>
      <w:r w:rsidR="0029523B" w:rsidRPr="00C87824">
        <w:t xml:space="preserve"> </w:t>
      </w:r>
      <w:r w:rsidR="0071232B" w:rsidRPr="00C87824">
        <w:t>soms</w:t>
      </w:r>
      <w:r w:rsidR="007C09E9" w:rsidRPr="00C87824">
        <w:t xml:space="preserve"> </w:t>
      </w:r>
      <w:r w:rsidR="0029523B" w:rsidRPr="00C87824">
        <w:t xml:space="preserve">uitgenodigd </w:t>
      </w:r>
      <w:r w:rsidR="00EE3CF7" w:rsidRPr="00C87824">
        <w:t xml:space="preserve">zijn </w:t>
      </w:r>
      <w:r w:rsidR="0029523B" w:rsidRPr="00C87824">
        <w:t>op familiediners</w:t>
      </w:r>
      <w:r w:rsidR="00B34192" w:rsidRPr="00C87824">
        <w:t xml:space="preserve">, maar het is niet duidelijk of dit uit sympathie is, of juist omdat ze moeten werken omdat er veel volk is. </w:t>
      </w:r>
      <w:r w:rsidR="001A72C4" w:rsidRPr="00C87824">
        <w:t xml:space="preserve">Wie zou het werk in hun plaats doen? </w:t>
      </w:r>
      <w:r w:rsidR="00A734EA" w:rsidRPr="00C87824">
        <w:t xml:space="preserve">Hoe groter de proximiteit </w:t>
      </w:r>
      <w:r w:rsidR="00AF74C2" w:rsidRPr="00C87824">
        <w:t xml:space="preserve">en gespendeerde tijd van personeel in een gezin, hoe vaker er </w:t>
      </w:r>
      <w:r w:rsidR="007164DB" w:rsidRPr="00C87824">
        <w:t xml:space="preserve">gezegd </w:t>
      </w:r>
      <w:r w:rsidR="00AF74C2" w:rsidRPr="00C87824">
        <w:t xml:space="preserve">wordt </w:t>
      </w:r>
      <w:r w:rsidR="007164DB" w:rsidRPr="00C87824">
        <w:t xml:space="preserve">dat het personeel </w:t>
      </w:r>
      <w:r w:rsidR="007164DB" w:rsidRPr="00C87824">
        <w:rPr>
          <w:i/>
        </w:rPr>
        <w:t>‘(bijna) lid is van de familie’</w:t>
      </w:r>
      <w:r w:rsidR="00AF74C2" w:rsidRPr="00C87824">
        <w:t xml:space="preserve"> </w:t>
      </w:r>
      <w:r w:rsidR="005B2477" w:rsidRPr="00C87824">
        <w:t>(</w:t>
      </w:r>
      <w:r w:rsidR="00CF1269" w:rsidRPr="00C87824">
        <w:t>Anderson, 2009</w:t>
      </w:r>
      <w:r w:rsidR="00E070DA" w:rsidRPr="00C87824">
        <w:t>;</w:t>
      </w:r>
      <w:r w:rsidR="00CF1269" w:rsidRPr="00C87824">
        <w:t xml:space="preserve"> </w:t>
      </w:r>
      <w:r w:rsidR="005B2477" w:rsidRPr="00C87824">
        <w:t>Delpierre, 2022)</w:t>
      </w:r>
      <w:r w:rsidR="00510518" w:rsidRPr="00C87824">
        <w:t>.</w:t>
      </w:r>
    </w:p>
    <w:p w14:paraId="3472D9F1" w14:textId="1A11B0D3" w:rsidR="004A5E7A" w:rsidRPr="00C87824" w:rsidRDefault="00B5102F" w:rsidP="00880C98">
      <w:r w:rsidRPr="00C87824">
        <w:t>Dit</w:t>
      </w:r>
      <w:r w:rsidR="00061397" w:rsidRPr="00C87824">
        <w:t xml:space="preserve"> ka</w:t>
      </w:r>
      <w:r w:rsidR="00E165F7" w:rsidRPr="00C87824">
        <w:t xml:space="preserve">n </w:t>
      </w:r>
      <w:r w:rsidR="006C6CA7" w:rsidRPr="00C87824">
        <w:t>evident lijken</w:t>
      </w:r>
      <w:r w:rsidR="003F1126" w:rsidRPr="00C87824">
        <w:t xml:space="preserve">, aangezien </w:t>
      </w:r>
      <w:r w:rsidR="00EE3CF7" w:rsidRPr="00C87824">
        <w:t xml:space="preserve">de werkgevers </w:t>
      </w:r>
      <w:r w:rsidR="003F1126" w:rsidRPr="00C87824">
        <w:t xml:space="preserve">hun personeel heel vaak of dagelijks zien in hun eigen woning. Na een bepaalde </w:t>
      </w:r>
      <w:r w:rsidR="00F02CC4">
        <w:t>tijd</w:t>
      </w:r>
      <w:r w:rsidR="00F02CC4" w:rsidRPr="00C87824">
        <w:t xml:space="preserve"> </w:t>
      </w:r>
      <w:r w:rsidR="003F1126" w:rsidRPr="00C87824">
        <w:t>(en wat bij sommigen tot 40 jaar kon gaan)</w:t>
      </w:r>
      <w:r w:rsidR="00282415" w:rsidRPr="00C87824">
        <w:t xml:space="preserve"> geraakt men </w:t>
      </w:r>
      <w:r w:rsidR="00260C60">
        <w:t>vertrouwd</w:t>
      </w:r>
      <w:r w:rsidR="001D1E19">
        <w:t xml:space="preserve"> en</w:t>
      </w:r>
      <w:r w:rsidR="00282415" w:rsidRPr="00C87824">
        <w:t xml:space="preserve"> meer </w:t>
      </w:r>
      <w:r w:rsidR="001D1E19">
        <w:t xml:space="preserve">gehecht </w:t>
      </w:r>
      <w:r w:rsidR="0089047A">
        <w:t>aan</w:t>
      </w:r>
      <w:r w:rsidR="0089047A">
        <w:t xml:space="preserve"> deze </w:t>
      </w:r>
      <w:r w:rsidR="00282415" w:rsidRPr="00C87824">
        <w:t xml:space="preserve">persoon. </w:t>
      </w:r>
      <w:r w:rsidR="00BE2F64" w:rsidRPr="00C87824">
        <w:t>Echter w</w:t>
      </w:r>
      <w:r w:rsidR="00302C72" w:rsidRPr="00C87824">
        <w:t xml:space="preserve">at er precies </w:t>
      </w:r>
      <w:r w:rsidR="00BE2F64" w:rsidRPr="00C87824">
        <w:t xml:space="preserve">mee </w:t>
      </w:r>
      <w:r w:rsidR="00302C72" w:rsidRPr="00C87824">
        <w:t xml:space="preserve">bedoeld </w:t>
      </w:r>
      <w:r w:rsidR="00BE2F64" w:rsidRPr="00C87824">
        <w:t>wordt</w:t>
      </w:r>
      <w:r w:rsidR="00657026">
        <w:t>,</w:t>
      </w:r>
      <w:r w:rsidR="00BE2F64" w:rsidRPr="00C87824">
        <w:t xml:space="preserve"> </w:t>
      </w:r>
      <w:r w:rsidR="00657026" w:rsidRPr="00C87824">
        <w:t xml:space="preserve">blijft </w:t>
      </w:r>
      <w:r w:rsidR="00302C72" w:rsidRPr="00C87824">
        <w:t>ambigu.</w:t>
      </w:r>
      <w:r w:rsidR="000508B5" w:rsidRPr="00C87824">
        <w:t xml:space="preserve"> </w:t>
      </w:r>
      <w:r w:rsidR="008465A1" w:rsidRPr="00C87824">
        <w:t>De persoon Ís geen gezinslid.</w:t>
      </w:r>
      <w:r w:rsidR="007E56CC" w:rsidRPr="00C87824">
        <w:t xml:space="preserve"> </w:t>
      </w:r>
      <w:r w:rsidR="00EE3CF7" w:rsidRPr="00C87824">
        <w:t xml:space="preserve">De situatie </w:t>
      </w:r>
      <w:r w:rsidR="000508B5" w:rsidRPr="00C87824">
        <w:t xml:space="preserve">schuift een </w:t>
      </w:r>
      <w:r w:rsidR="003572C8" w:rsidRPr="00C87824">
        <w:t xml:space="preserve">onschuldige </w:t>
      </w:r>
      <w:r w:rsidR="000508B5" w:rsidRPr="00C87824">
        <w:t xml:space="preserve">vorm van gelijkheid </w:t>
      </w:r>
      <w:r w:rsidR="008B6DDD" w:rsidRPr="00C87824">
        <w:t xml:space="preserve">en gezelligheid </w:t>
      </w:r>
      <w:r w:rsidR="000508B5" w:rsidRPr="00C87824">
        <w:t>naar voren</w:t>
      </w:r>
      <w:r w:rsidR="00661A16" w:rsidRPr="00C87824">
        <w:t xml:space="preserve"> en </w:t>
      </w:r>
      <w:r w:rsidR="00802A2E" w:rsidRPr="00C87824">
        <w:t>de economische dimensie van de arbeidsrelatie naar achter.</w:t>
      </w:r>
      <w:r w:rsidR="00661A16" w:rsidRPr="00C87824">
        <w:t xml:space="preserve"> </w:t>
      </w:r>
      <w:r w:rsidR="00C649CC">
        <w:t>D</w:t>
      </w:r>
      <w:r w:rsidR="00817017" w:rsidRPr="00C87824">
        <w:t>e</w:t>
      </w:r>
      <w:r w:rsidR="00817017" w:rsidRPr="00C87824">
        <w:t xml:space="preserve"> Key</w:t>
      </w:r>
      <w:r w:rsidR="003E67DD" w:rsidRPr="00C87824">
        <w:t>z</w:t>
      </w:r>
      <w:r w:rsidR="00817017" w:rsidRPr="00C87824">
        <w:t xml:space="preserve">er </w:t>
      </w:r>
      <w:r w:rsidR="00517153" w:rsidRPr="00C87824">
        <w:t xml:space="preserve">(1995) </w:t>
      </w:r>
      <w:r w:rsidR="00EE3CF7" w:rsidRPr="00C87824">
        <w:t>vermeld</w:t>
      </w:r>
      <w:r w:rsidR="00C046B4">
        <w:t>t</w:t>
      </w:r>
      <w:r w:rsidR="00EE3CF7" w:rsidRPr="00C87824">
        <w:t xml:space="preserve"> dit</w:t>
      </w:r>
      <w:r w:rsidR="00D0147F" w:rsidRPr="00C87824">
        <w:t xml:space="preserve"> ook in haar werk</w:t>
      </w:r>
      <w:r w:rsidR="007E5EC3" w:rsidRPr="00C87824">
        <w:t xml:space="preserve">. De dienstboden werden niet beschouwd als werknemers, omdat ze </w:t>
      </w:r>
      <w:r w:rsidR="00211F1C" w:rsidRPr="00C87824">
        <w:t xml:space="preserve">werden aanzien als deel van </w:t>
      </w:r>
      <w:r w:rsidR="00DE58C0" w:rsidRPr="00C87824">
        <w:t>het gezin</w:t>
      </w:r>
      <w:r w:rsidR="00211F1C" w:rsidRPr="00C87824">
        <w:t xml:space="preserve">. Maar precies omdat ze zo werden </w:t>
      </w:r>
      <w:r w:rsidR="00946137" w:rsidRPr="00C87824">
        <w:t>beschouwd</w:t>
      </w:r>
      <w:r w:rsidR="00211F1C" w:rsidRPr="00C87824">
        <w:t>, gingen hun plichten</w:t>
      </w:r>
      <w:r w:rsidR="00DA1903" w:rsidRPr="00C87824">
        <w:t xml:space="preserve"> veel verder dan die van hun </w:t>
      </w:r>
      <w:r w:rsidR="007A43F3" w:rsidRPr="00C87824">
        <w:t>collega-arbeiders die om v</w:t>
      </w:r>
      <w:r w:rsidR="00517153" w:rsidRPr="00C87824">
        <w:t>i</w:t>
      </w:r>
      <w:r w:rsidR="007A43F3" w:rsidRPr="00C87824">
        <w:t>jf uur de fabrieksdeur verlaten.</w:t>
      </w:r>
      <w:r w:rsidR="00517153" w:rsidRPr="00C87824">
        <w:t xml:space="preserve"> </w:t>
      </w:r>
      <w:r w:rsidR="00A127FF" w:rsidRPr="00C87824">
        <w:t>Dit is ondertussen dertig jaar geleden</w:t>
      </w:r>
      <w:r w:rsidR="007155F8" w:rsidRPr="00C87824">
        <w:t xml:space="preserve"> en de context is vandaag anders</w:t>
      </w:r>
      <w:r w:rsidR="002E7B2E">
        <w:t>. M</w:t>
      </w:r>
      <w:r w:rsidR="007155F8" w:rsidRPr="00C87824">
        <w:t xml:space="preserve">aar </w:t>
      </w:r>
      <w:r w:rsidR="004B780F" w:rsidRPr="00C87824">
        <w:t xml:space="preserve">het gegeven blijft wel nog aanwezig, vooral bij de oudere respondenten </w:t>
      </w:r>
      <w:r w:rsidR="00946137" w:rsidRPr="00C87824">
        <w:t xml:space="preserve">en deze die </w:t>
      </w:r>
      <w:r w:rsidR="004B780F" w:rsidRPr="00C87824">
        <w:t>inwonend h</w:t>
      </w:r>
      <w:r w:rsidR="00946137" w:rsidRPr="00C87824">
        <w:t>u</w:t>
      </w:r>
      <w:r w:rsidR="004B780F" w:rsidRPr="00C87824">
        <w:t xml:space="preserve">ispersoneel hebben. </w:t>
      </w:r>
      <w:r w:rsidR="00AE145A" w:rsidRPr="00C87824">
        <w:t>Het durven afdwingen of vragen van een l</w:t>
      </w:r>
      <w:r w:rsidR="001E012F" w:rsidRPr="00C87824">
        <w:t xml:space="preserve">oonsverhoging of aanpassingen van het uurrooster </w:t>
      </w:r>
      <w:r w:rsidR="008C136C" w:rsidRPr="00C87824">
        <w:t>kan ondermijnd worden door de ‘gezellige</w:t>
      </w:r>
      <w:r w:rsidR="0032260E" w:rsidRPr="00C87824">
        <w:t>, familiale’ relatie</w:t>
      </w:r>
      <w:r w:rsidR="00991754" w:rsidRPr="00C87824">
        <w:t xml:space="preserve"> en </w:t>
      </w:r>
      <w:r w:rsidR="00391931">
        <w:t>d</w:t>
      </w:r>
      <w:r w:rsidR="00427AD4" w:rsidRPr="00C87824">
        <w:t xml:space="preserve">e </w:t>
      </w:r>
      <w:r w:rsidR="00946137" w:rsidRPr="00C87824">
        <w:t>arbeids</w:t>
      </w:r>
      <w:r w:rsidR="00427AD4" w:rsidRPr="00C87824">
        <w:t xml:space="preserve">relatie </w:t>
      </w:r>
      <w:r w:rsidR="002C5F92">
        <w:t>kan</w:t>
      </w:r>
      <w:r w:rsidR="00427AD4" w:rsidRPr="00C87824">
        <w:t xml:space="preserve"> op die manier </w:t>
      </w:r>
      <w:r w:rsidR="002C5F92">
        <w:t xml:space="preserve">worden </w:t>
      </w:r>
      <w:r w:rsidR="00946137" w:rsidRPr="00C87824">
        <w:t xml:space="preserve">verbloemd. Men </w:t>
      </w:r>
      <w:r w:rsidR="008E690E" w:rsidRPr="00C87824">
        <w:t>construeert een vorm van ontkenning</w:t>
      </w:r>
      <w:r w:rsidR="000E461E" w:rsidRPr="00C87824">
        <w:t xml:space="preserve"> van de werkdimensie van dienstbaarheid</w:t>
      </w:r>
      <w:r w:rsidR="008E690E" w:rsidRPr="00C87824">
        <w:t xml:space="preserve">, omdat </w:t>
      </w:r>
      <w:r w:rsidR="005F5E74" w:rsidRPr="00C87824">
        <w:t>deze zou</w:t>
      </w:r>
      <w:r w:rsidR="008E690E" w:rsidRPr="00C87824">
        <w:t xml:space="preserve"> voortkom</w:t>
      </w:r>
      <w:r w:rsidR="005F5E74" w:rsidRPr="00C87824">
        <w:t>en</w:t>
      </w:r>
      <w:r w:rsidR="008E690E" w:rsidRPr="00C87824">
        <w:t xml:space="preserve"> uit een </w:t>
      </w:r>
      <w:r w:rsidR="008E690E" w:rsidRPr="00C87824">
        <w:lastRenderedPageBreak/>
        <w:t>veronderstelde "liefde" voor het gezin van de werkgever</w:t>
      </w:r>
      <w:r w:rsidR="005F5E74" w:rsidRPr="00C87824">
        <w:t xml:space="preserve"> (</w:t>
      </w:r>
      <w:r w:rsidR="00693ED0" w:rsidRPr="00E07B36">
        <w:t>Pinçon</w:t>
      </w:r>
      <w:r w:rsidR="00FB5CC0">
        <w:t xml:space="preserve"> &amp; Pinçon</w:t>
      </w:r>
      <w:r w:rsidR="00693ED0" w:rsidRPr="00E07B36">
        <w:t>-Charlot, 2001</w:t>
      </w:r>
      <w:r w:rsidR="007E7B03">
        <w:t>;</w:t>
      </w:r>
      <w:r w:rsidR="00693ED0">
        <w:t xml:space="preserve"> </w:t>
      </w:r>
      <w:r w:rsidR="00693ED0" w:rsidRPr="00C87824">
        <w:t>Anderson, 2009</w:t>
      </w:r>
      <w:r w:rsidR="003428BA" w:rsidRPr="00C87824">
        <w:t>;</w:t>
      </w:r>
      <w:r w:rsidR="00693ED0" w:rsidRPr="00C87824">
        <w:t xml:space="preserve"> </w:t>
      </w:r>
      <w:r w:rsidR="005F5E74" w:rsidRPr="00C87824">
        <w:t xml:space="preserve">Delpierre, </w:t>
      </w:r>
      <w:r w:rsidR="00EB6307">
        <w:t>2022; 2023</w:t>
      </w:r>
      <w:r w:rsidR="005F5E74" w:rsidRPr="00C87824">
        <w:t xml:space="preserve">). </w:t>
      </w:r>
    </w:p>
    <w:p w14:paraId="60F6A34B" w14:textId="0C2780C2" w:rsidR="00FC0E40" w:rsidRPr="00C87824" w:rsidRDefault="00E41EC5" w:rsidP="00033872">
      <w:pPr>
        <w:pStyle w:val="geciteerde"/>
      </w:pPr>
      <w:r w:rsidRPr="00C87824">
        <w:t>Eléonore</w:t>
      </w:r>
      <w:r w:rsidR="00FC0E40" w:rsidRPr="00C87824">
        <w:t>, 63</w:t>
      </w:r>
      <w:r w:rsidR="006A14E5" w:rsidRPr="00C87824">
        <w:t>, notaris</w:t>
      </w:r>
      <w:r w:rsidR="00FC0E40" w:rsidRPr="00C87824">
        <w:t xml:space="preserve">: </w:t>
      </w:r>
    </w:p>
    <w:p w14:paraId="4C68C2C4" w14:textId="4A60E9A5" w:rsidR="00441458" w:rsidRPr="000A23AC" w:rsidRDefault="00E23B0B" w:rsidP="00880C98">
      <w:pPr>
        <w:pStyle w:val="Citaat"/>
        <w:rPr>
          <w:lang w:val="nl-NL"/>
        </w:rPr>
      </w:pPr>
      <w:r w:rsidRPr="000A23AC">
        <w:rPr>
          <w:lang w:val="nl-NL"/>
        </w:rPr>
        <w:t>« </w:t>
      </w:r>
      <w:r w:rsidR="00464AE1" w:rsidRPr="000A23AC">
        <w:rPr>
          <w:lang w:val="nl-NL"/>
        </w:rPr>
        <w:t xml:space="preserve">Ze kon er </w:t>
      </w:r>
      <w:r w:rsidR="007C0450" w:rsidRPr="000A23AC">
        <w:rPr>
          <w:lang w:val="nl-NL"/>
        </w:rPr>
        <w:t xml:space="preserve">het niet verdragen </w:t>
      </w:r>
      <w:r w:rsidR="00464AE1" w:rsidRPr="000A23AC">
        <w:rPr>
          <w:lang w:val="nl-NL"/>
        </w:rPr>
        <w:t xml:space="preserve">toen ik </w:t>
      </w:r>
      <w:r w:rsidR="00CA3E86" w:rsidRPr="000A23AC">
        <w:rPr>
          <w:lang w:val="nl-NL"/>
        </w:rPr>
        <w:t>nieuws</w:t>
      </w:r>
      <w:r w:rsidR="00464AE1" w:rsidRPr="000A23AC">
        <w:rPr>
          <w:lang w:val="nl-NL"/>
        </w:rPr>
        <w:t xml:space="preserve"> </w:t>
      </w:r>
      <w:r w:rsidR="00CA3E86" w:rsidRPr="000A23AC">
        <w:rPr>
          <w:lang w:val="nl-NL"/>
        </w:rPr>
        <w:t>vroeg</w:t>
      </w:r>
      <w:r w:rsidR="009212CE" w:rsidRPr="000A23AC">
        <w:rPr>
          <w:lang w:val="nl-NL"/>
        </w:rPr>
        <w:t>…</w:t>
      </w:r>
      <w:r w:rsidR="000817B1" w:rsidRPr="000A23AC">
        <w:rPr>
          <w:lang w:val="nl-NL"/>
        </w:rPr>
        <w:t>Bon</w:t>
      </w:r>
      <w:r w:rsidR="00464AE1" w:rsidRPr="000A23AC">
        <w:rPr>
          <w:lang w:val="nl-NL"/>
        </w:rPr>
        <w:t xml:space="preserve">, dat </w:t>
      </w:r>
      <w:r w:rsidR="0036235B" w:rsidRPr="000A23AC">
        <w:rPr>
          <w:lang w:val="nl-NL"/>
        </w:rPr>
        <w:t>deed</w:t>
      </w:r>
      <w:r w:rsidR="00464AE1" w:rsidRPr="000A23AC">
        <w:rPr>
          <w:lang w:val="nl-NL"/>
        </w:rPr>
        <w:t xml:space="preserve"> ik omdat ze deel uitmaakte van de familie. Dus uit vriendelijkheid vroeg ik haar hoe het met haar zoon ging</w:t>
      </w:r>
      <w:r w:rsidR="00CA3E86" w:rsidRPr="000A23AC">
        <w:rPr>
          <w:lang w:val="nl-NL"/>
        </w:rPr>
        <w:t>…</w:t>
      </w:r>
      <w:r w:rsidR="00464AE1" w:rsidRPr="000A23AC">
        <w:rPr>
          <w:lang w:val="nl-NL"/>
        </w:rPr>
        <w:t xml:space="preserve"> Maar ik herhaal dat we het zo waardevol vinden.</w:t>
      </w:r>
      <w:r w:rsidR="00CA3E86" w:rsidRPr="000A23AC">
        <w:rPr>
          <w:lang w:val="nl-NL"/>
        </w:rPr>
        <w:t xml:space="preserve"> </w:t>
      </w:r>
      <w:r w:rsidR="00464AE1" w:rsidRPr="000A23AC">
        <w:rPr>
          <w:lang w:val="nl-NL"/>
        </w:rPr>
        <w:t xml:space="preserve">We hebben er zelfs een in ons vakantiehuis en ze komt zelfs veertien dagen bij ons op vakantie. Ze drinkt 's avonds </w:t>
      </w:r>
      <w:r w:rsidR="00953B4B" w:rsidRPr="000A23AC">
        <w:rPr>
          <w:lang w:val="nl-NL"/>
        </w:rPr>
        <w:t xml:space="preserve">wat mee met </w:t>
      </w:r>
      <w:r w:rsidR="00437BED" w:rsidRPr="000A23AC">
        <w:rPr>
          <w:lang w:val="nl-NL"/>
        </w:rPr>
        <w:t>de jongeren, z</w:t>
      </w:r>
      <w:r w:rsidR="00692062" w:rsidRPr="000A23AC">
        <w:rPr>
          <w:lang w:val="nl-NL"/>
        </w:rPr>
        <w:t>e heeft altijd cadeautjes voor verjaardagen. Ze maakt deel uit van de familie. »</w:t>
      </w:r>
    </w:p>
    <w:p w14:paraId="12C22BBA" w14:textId="34281D45" w:rsidR="002209BB" w:rsidRPr="00D44339" w:rsidRDefault="00E37BC3" w:rsidP="00033872">
      <w:pPr>
        <w:pStyle w:val="geciteerde"/>
      </w:pPr>
      <w:r w:rsidRPr="00C87824">
        <w:t>Catherine, 62, boekhouding &amp; vrijwilligerswerk</w:t>
      </w:r>
      <w:r w:rsidR="00396F39">
        <w:t>:</w:t>
      </w:r>
    </w:p>
    <w:p w14:paraId="3E1436FE" w14:textId="15E8C1BC" w:rsidR="002209BB" w:rsidRPr="00AF7E3C" w:rsidRDefault="00AF7E3C" w:rsidP="00880C98">
      <w:pPr>
        <w:pStyle w:val="vraagincitaat"/>
        <w:rPr>
          <w:lang w:val="nl-NL"/>
        </w:rPr>
      </w:pPr>
      <w:r w:rsidRPr="000A23AC">
        <w:rPr>
          <w:lang w:val="nl-NL"/>
        </w:rPr>
        <w:t>V</w:t>
      </w:r>
      <w:r w:rsidR="00327EC0" w:rsidRPr="00AF7E3C">
        <w:rPr>
          <w:lang w:val="nl-NL"/>
        </w:rPr>
        <w:t xml:space="preserve"> : </w:t>
      </w:r>
      <w:r w:rsidR="00692062" w:rsidRPr="00AF7E3C">
        <w:rPr>
          <w:lang w:val="nl-NL"/>
        </w:rPr>
        <w:t xml:space="preserve">Welke kwaliteiten verwacht u van het personeel ? </w:t>
      </w:r>
    </w:p>
    <w:p w14:paraId="73DA39A2" w14:textId="67CB5F65" w:rsidR="005A4B67" w:rsidRPr="000F3DC7" w:rsidRDefault="005A4B67" w:rsidP="00880C98">
      <w:pPr>
        <w:pStyle w:val="Citaat"/>
        <w:rPr>
          <w:lang w:val="nl-NL"/>
        </w:rPr>
      </w:pPr>
      <w:r w:rsidRPr="000A23AC">
        <w:rPr>
          <w:lang w:val="nl-NL"/>
        </w:rPr>
        <w:t>« </w:t>
      </w:r>
      <w:r w:rsidR="00063382" w:rsidRPr="000A23AC">
        <w:rPr>
          <w:lang w:val="nl-NL"/>
        </w:rPr>
        <w:t>Euh</w:t>
      </w:r>
      <w:r w:rsidR="00610EC9">
        <w:rPr>
          <w:lang w:val="nl-NL"/>
        </w:rPr>
        <w:t xml:space="preserve">… </w:t>
      </w:r>
      <w:r w:rsidR="00063382" w:rsidRPr="000A23AC">
        <w:rPr>
          <w:lang w:val="nl-NL"/>
        </w:rPr>
        <w:t xml:space="preserve">De familiegeest </w:t>
      </w:r>
      <w:r w:rsidR="00063382" w:rsidRPr="000A23AC">
        <w:rPr>
          <w:lang w:val="nl-NL"/>
        </w:rPr>
        <w:t>...</w:t>
      </w:r>
      <w:r w:rsidR="00063382" w:rsidRPr="000A23AC">
        <w:rPr>
          <w:lang w:val="nl-NL"/>
        </w:rPr>
        <w:t xml:space="preserve"> ja, een goede sfeer, ze komen aan met een glimlach op hun gezicht omdat ze blij zijn om binnen te komen.</w:t>
      </w:r>
      <w:r w:rsidR="00997E94" w:rsidRPr="000A23AC">
        <w:rPr>
          <w:lang w:val="nl-NL"/>
        </w:rPr>
        <w:t xml:space="preserve"> </w:t>
      </w:r>
      <w:r w:rsidR="00063382" w:rsidRPr="000F3DC7">
        <w:rPr>
          <w:lang w:val="nl-NL"/>
        </w:rPr>
        <w:t xml:space="preserve">Ricardo </w:t>
      </w:r>
      <w:r w:rsidR="00E0116F" w:rsidRPr="000F3DC7">
        <w:rPr>
          <w:lang w:val="nl-NL"/>
        </w:rPr>
        <w:t>die</w:t>
      </w:r>
      <w:r w:rsidR="00063382" w:rsidRPr="000F3DC7">
        <w:rPr>
          <w:lang w:val="nl-NL"/>
        </w:rPr>
        <w:t xml:space="preserve"> komt aan met een banaan!</w:t>
      </w:r>
      <w:r w:rsidR="00CE4486" w:rsidRPr="00780203">
        <w:rPr>
          <w:rStyle w:val="Voetnootmarkering"/>
          <w:i w:val="0"/>
          <w:lang w:val="nl-NL"/>
        </w:rPr>
        <w:footnoteReference w:id="13"/>
      </w:r>
      <w:r w:rsidRPr="000F3DC7">
        <w:rPr>
          <w:lang w:val="nl-NL"/>
        </w:rPr>
        <w:t> »</w:t>
      </w:r>
    </w:p>
    <w:p w14:paraId="2C2C0A97" w14:textId="467129AD" w:rsidR="00FC7103" w:rsidRPr="00D44339" w:rsidRDefault="00366965" w:rsidP="00033872">
      <w:pPr>
        <w:pStyle w:val="geciteerde"/>
      </w:pPr>
      <w:r w:rsidRPr="00D44339">
        <w:rPr>
          <w:color w:val="000000" w:themeColor="text1"/>
        </w:rPr>
        <w:t>Charles</w:t>
      </w:r>
      <w:r w:rsidR="00FC7103" w:rsidRPr="00D44339">
        <w:rPr>
          <w:color w:val="000000" w:themeColor="text1"/>
        </w:rPr>
        <w:t xml:space="preserve">, </w:t>
      </w:r>
      <w:r w:rsidR="00EB0781" w:rsidRPr="00D44339">
        <w:rPr>
          <w:color w:val="000000" w:themeColor="text1"/>
        </w:rPr>
        <w:t>69 </w:t>
      </w:r>
      <w:r w:rsidR="000B2729" w:rsidRPr="00D44339">
        <w:rPr>
          <w:color w:val="000000" w:themeColor="text1"/>
        </w:rPr>
        <w:t xml:space="preserve">, </w:t>
      </w:r>
      <w:r w:rsidR="00E11DCF" w:rsidRPr="00D44339">
        <w:t>voorzitter</w:t>
      </w:r>
      <w:r w:rsidR="006E6757">
        <w:t xml:space="preserve"> belangenvereniging</w:t>
      </w:r>
      <w:r w:rsidR="00C17055" w:rsidRPr="00D44339">
        <w:t>, adel</w:t>
      </w:r>
      <w:r w:rsidR="00EB0781" w:rsidRPr="00D44339">
        <w:rPr>
          <w:color w:val="000000" w:themeColor="text1"/>
        </w:rPr>
        <w:t>:</w:t>
      </w:r>
    </w:p>
    <w:p w14:paraId="3B47CB29" w14:textId="0017A034" w:rsidR="00445B63" w:rsidRPr="000A23AC" w:rsidRDefault="00FC7103" w:rsidP="00880C98">
      <w:pPr>
        <w:pStyle w:val="Citaat"/>
        <w:rPr>
          <w:lang w:val="nl-NL"/>
        </w:rPr>
      </w:pPr>
      <w:r w:rsidRPr="000A23AC">
        <w:rPr>
          <w:lang w:val="nl-NL"/>
        </w:rPr>
        <w:t>« </w:t>
      </w:r>
      <w:r w:rsidR="00445B63" w:rsidRPr="000A23AC">
        <w:rPr>
          <w:lang w:val="nl-NL"/>
        </w:rPr>
        <w:t>Maar dit zijn mensen die deel uitmaken van je leven.</w:t>
      </w:r>
      <w:r w:rsidR="00CD188B" w:rsidRPr="000A23AC">
        <w:rPr>
          <w:lang w:val="nl-NL"/>
        </w:rPr>
        <w:t xml:space="preserve"> </w:t>
      </w:r>
      <w:r w:rsidR="00445B63" w:rsidRPr="000A23AC">
        <w:rPr>
          <w:lang w:val="nl-NL"/>
        </w:rPr>
        <w:t xml:space="preserve">Het zijn niet zomaar werknemers. </w:t>
      </w:r>
      <w:r w:rsidR="00445B63" w:rsidRPr="00722205">
        <w:rPr>
          <w:lang w:val="nl-NL"/>
        </w:rPr>
        <w:t>Ze zijn veel meer dan dat</w:t>
      </w:r>
      <w:r w:rsidR="00CD188B" w:rsidRPr="00722205">
        <w:rPr>
          <w:lang w:val="nl-NL"/>
        </w:rPr>
        <w:t>…</w:t>
      </w:r>
      <w:r w:rsidR="00CD188B" w:rsidRPr="00722205">
        <w:rPr>
          <w:lang w:val="nl-NL"/>
        </w:rPr>
        <w:t xml:space="preserve"> </w:t>
      </w:r>
      <w:r w:rsidR="00445B63" w:rsidRPr="00722205">
        <w:rPr>
          <w:lang w:val="nl-NL"/>
        </w:rPr>
        <w:t xml:space="preserve">Maar het is waar dat de persoon die er al 30 jaar werkt een diepe vriendschap heeft met mijn vrouw en een vertrouwensband. </w:t>
      </w:r>
      <w:r w:rsidR="00445B63" w:rsidRPr="000A23AC">
        <w:rPr>
          <w:lang w:val="nl-NL"/>
        </w:rPr>
        <w:t>Dus dat is nog een ander niveau.</w:t>
      </w:r>
      <w:r w:rsidR="00722205" w:rsidRPr="000A23AC">
        <w:rPr>
          <w:lang w:val="nl-NL"/>
        </w:rPr>
        <w:t> »</w:t>
      </w:r>
    </w:p>
    <w:p w14:paraId="068A1C08" w14:textId="1AB7E8E6" w:rsidR="00E914F2" w:rsidRPr="00C87824" w:rsidRDefault="00E726B2" w:rsidP="00880C98">
      <w:r w:rsidRPr="00C87824">
        <w:t xml:space="preserve">Niettemin </w:t>
      </w:r>
      <w:r w:rsidR="007E7B03">
        <w:t>zijn</w:t>
      </w:r>
      <w:r w:rsidRPr="00C87824">
        <w:t xml:space="preserve"> er ook respondenten die liever geen te ‘vriendschappelijke</w:t>
      </w:r>
      <w:r w:rsidR="00E914F2" w:rsidRPr="00C87824">
        <w:t xml:space="preserve">/familiale band’ aangaan omdat dit het resultaat van de werkkwaliteit zou kunnen </w:t>
      </w:r>
      <w:r w:rsidR="00D22BFA" w:rsidRPr="00C87824">
        <w:t>ondermijnen</w:t>
      </w:r>
      <w:r w:rsidR="008C626A" w:rsidRPr="00C87824">
        <w:t xml:space="preserve">. Voor hen is het </w:t>
      </w:r>
      <w:r w:rsidR="00800BDD" w:rsidRPr="00C87824">
        <w:t>belangrijk</w:t>
      </w:r>
      <w:r w:rsidR="008C626A" w:rsidRPr="00C87824">
        <w:t xml:space="preserve"> om het zakelijk en functioneel te houden. </w:t>
      </w:r>
      <w:r w:rsidR="00E914F2" w:rsidRPr="00C87824">
        <w:t xml:space="preserve"> </w:t>
      </w:r>
    </w:p>
    <w:p w14:paraId="798F8B9F" w14:textId="061F7F78" w:rsidR="0075204E" w:rsidRPr="008D783E" w:rsidRDefault="0075204E" w:rsidP="00880C98">
      <w:pPr>
        <w:pStyle w:val="Kop2"/>
      </w:pPr>
      <w:bookmarkStart w:id="34" w:name="_Toc167718306"/>
      <w:r w:rsidRPr="008D783E">
        <w:t>Paternalisme</w:t>
      </w:r>
      <w:bookmarkEnd w:id="34"/>
    </w:p>
    <w:p w14:paraId="3D535017" w14:textId="5FD36EFC" w:rsidR="003647E4" w:rsidRPr="00C87824" w:rsidRDefault="00646797" w:rsidP="00880C98">
      <w:r w:rsidRPr="00C87824">
        <w:t xml:space="preserve">Paternalisme en </w:t>
      </w:r>
      <w:r w:rsidR="00946137" w:rsidRPr="00C87824">
        <w:t xml:space="preserve">(bijna) </w:t>
      </w:r>
      <w:r w:rsidRPr="00C87824">
        <w:t xml:space="preserve">lid </w:t>
      </w:r>
      <w:r w:rsidR="00946137" w:rsidRPr="00C87824">
        <w:t xml:space="preserve">zijn </w:t>
      </w:r>
      <w:r w:rsidRPr="00C87824">
        <w:t xml:space="preserve">van het gezin </w:t>
      </w:r>
      <w:r w:rsidR="00BE5D46" w:rsidRPr="00C87824">
        <w:t xml:space="preserve">hangen nauw </w:t>
      </w:r>
      <w:r w:rsidR="00427605">
        <w:t>same</w:t>
      </w:r>
      <w:r w:rsidR="00EE4E19">
        <w:t>n</w:t>
      </w:r>
      <w:r w:rsidR="00BE5D46" w:rsidRPr="00C87824">
        <w:t xml:space="preserve">. </w:t>
      </w:r>
      <w:r w:rsidR="0075204E" w:rsidRPr="00C87824">
        <w:t>De paterna</w:t>
      </w:r>
      <w:r w:rsidR="00BE5D46" w:rsidRPr="00C87824">
        <w:t>l</w:t>
      </w:r>
      <w:r w:rsidR="0075204E" w:rsidRPr="00C87824">
        <w:t xml:space="preserve">istische mentaliteit is </w:t>
      </w:r>
      <w:r w:rsidR="004A1596" w:rsidRPr="00C87824">
        <w:t>sterk ge</w:t>
      </w:r>
      <w:r w:rsidR="00946137" w:rsidRPr="00C87824">
        <w:t>ë</w:t>
      </w:r>
      <w:r w:rsidR="004A1596" w:rsidRPr="00C87824">
        <w:t>volueerd</w:t>
      </w:r>
      <w:r w:rsidR="0075204E" w:rsidRPr="00C87824">
        <w:t xml:space="preserve"> </w:t>
      </w:r>
      <w:r w:rsidR="00631E9A">
        <w:t>sinds</w:t>
      </w:r>
      <w:r w:rsidR="0075204E" w:rsidRPr="00C87824">
        <w:t xml:space="preserve"> de 20</w:t>
      </w:r>
      <w:r w:rsidR="0075204E" w:rsidRPr="00C87824">
        <w:rPr>
          <w:vertAlign w:val="superscript"/>
        </w:rPr>
        <w:t>e</w:t>
      </w:r>
      <w:r w:rsidR="0075204E" w:rsidRPr="00C87824">
        <w:t xml:space="preserve"> eeuw</w:t>
      </w:r>
      <w:r w:rsidR="00946137" w:rsidRPr="00C87824">
        <w:t>. N</w:t>
      </w:r>
      <w:r w:rsidR="004A1596" w:rsidRPr="00C87824">
        <w:t>iettemin</w:t>
      </w:r>
      <w:r w:rsidR="0075204E" w:rsidRPr="00C87824">
        <w:t xml:space="preserve"> kwamen er </w:t>
      </w:r>
      <w:r w:rsidR="004A1596" w:rsidRPr="00C87824">
        <w:t xml:space="preserve">af en toe </w:t>
      </w:r>
      <w:r w:rsidR="0075204E" w:rsidRPr="00C87824">
        <w:t xml:space="preserve">enkele voorbeelden </w:t>
      </w:r>
      <w:r w:rsidR="002D1DD2" w:rsidRPr="00C87824">
        <w:t xml:space="preserve">of gedachten </w:t>
      </w:r>
      <w:r w:rsidR="0075204E" w:rsidRPr="00C87824">
        <w:t>naar boven die er terug naar refereerden</w:t>
      </w:r>
      <w:r w:rsidR="006B39D3" w:rsidRPr="00C87824">
        <w:t xml:space="preserve">. </w:t>
      </w:r>
      <w:r w:rsidR="0075204E" w:rsidRPr="00C87824">
        <w:t>Vooral bij de oudere respondenten en d</w:t>
      </w:r>
      <w:r w:rsidR="00946137" w:rsidRPr="00C87824">
        <w:t xml:space="preserve">eze met </w:t>
      </w:r>
      <w:r w:rsidR="0075204E" w:rsidRPr="00C87824">
        <w:t xml:space="preserve">inwonend huispersoneel. </w:t>
      </w:r>
      <w:r w:rsidR="00A40D30" w:rsidRPr="00C87824">
        <w:t xml:space="preserve">De respondenten refereerden zelf naar de verandering van de mentaliteit na de jaren </w:t>
      </w:r>
      <w:r w:rsidR="00946137" w:rsidRPr="00C87824">
        <w:t>19</w:t>
      </w:r>
      <w:r w:rsidR="00A40D30" w:rsidRPr="00C87824">
        <w:t>50</w:t>
      </w:r>
      <w:r w:rsidR="00946137" w:rsidRPr="00C87824">
        <w:t>:</w:t>
      </w:r>
      <w:r w:rsidR="00A40D30" w:rsidRPr="00C87824">
        <w:t xml:space="preserve"> ‘</w:t>
      </w:r>
      <w:r w:rsidR="00A40D30" w:rsidRPr="00C87824">
        <w:rPr>
          <w:i/>
        </w:rPr>
        <w:t xml:space="preserve">het was een andere tijd’. </w:t>
      </w:r>
      <w:r w:rsidR="00580A1E" w:rsidRPr="00C87824">
        <w:t xml:space="preserve">De mogelijks paternalistische mentaliteit </w:t>
      </w:r>
      <w:r w:rsidR="0075204E" w:rsidRPr="00C87824">
        <w:t>spreekt</w:t>
      </w:r>
      <w:r w:rsidR="00CC0DB4" w:rsidRPr="00C87824">
        <w:t xml:space="preserve"> uiteraard een beetje</w:t>
      </w:r>
      <w:r w:rsidR="0075204E" w:rsidRPr="00C87824">
        <w:t xml:space="preserve"> voor zich aangezien </w:t>
      </w:r>
      <w:r w:rsidR="00580A1E" w:rsidRPr="00C87824">
        <w:t>het personeel</w:t>
      </w:r>
      <w:r w:rsidR="0075204E" w:rsidRPr="00C87824">
        <w:t xml:space="preserve"> gevoed, gewassen, medisch verzorgd en gehuisvest word</w:t>
      </w:r>
      <w:r w:rsidR="00EA0F6D">
        <w:t>t</w:t>
      </w:r>
      <w:r w:rsidR="0075204E" w:rsidRPr="00C87824">
        <w:t xml:space="preserve"> door </w:t>
      </w:r>
      <w:r w:rsidR="00F5287F">
        <w:t>hun</w:t>
      </w:r>
      <w:r w:rsidR="0075204E" w:rsidRPr="00C87824">
        <w:t xml:space="preserve"> werkgevers. Het is mooi om een sympathieke relatie te proberen </w:t>
      </w:r>
      <w:r w:rsidR="002C49E5" w:rsidRPr="00C87824">
        <w:t>aan</w:t>
      </w:r>
      <w:r w:rsidR="0075204E" w:rsidRPr="00C87824">
        <w:t xml:space="preserve">gaan, maar zoals eerder vermeld zorgt deze attitude voor een vervaging van de ongelijke machtsverhouding en het economische aspect van de relatie. </w:t>
      </w:r>
      <w:r w:rsidR="001C56F1" w:rsidRPr="00C87824">
        <w:t>P</w:t>
      </w:r>
      <w:r w:rsidR="003647E4" w:rsidRPr="00C87824">
        <w:t xml:space="preserve">aternalisme </w:t>
      </w:r>
      <w:r w:rsidR="001C56F1" w:rsidRPr="00C87824">
        <w:t xml:space="preserve">kan </w:t>
      </w:r>
      <w:r w:rsidR="003647E4" w:rsidRPr="00C87824">
        <w:t xml:space="preserve">ongunstig </w:t>
      </w:r>
      <w:r w:rsidR="004232EB" w:rsidRPr="00C87824">
        <w:t xml:space="preserve">werken </w:t>
      </w:r>
      <w:r w:rsidR="003647E4" w:rsidRPr="00C87824">
        <w:t>voor iemands emancipatie</w:t>
      </w:r>
      <w:r w:rsidR="0013633F">
        <w:t>. H</w:t>
      </w:r>
      <w:r w:rsidR="003647E4" w:rsidRPr="00C87824">
        <w:t>et</w:t>
      </w:r>
      <w:r w:rsidR="003647E4" w:rsidRPr="00C87824">
        <w:t xml:space="preserve"> </w:t>
      </w:r>
      <w:r w:rsidR="00FF0C63" w:rsidRPr="00C87824">
        <w:t>houd</w:t>
      </w:r>
      <w:r w:rsidR="00681AC4" w:rsidRPr="00C87824">
        <w:t>t</w:t>
      </w:r>
      <w:r w:rsidR="00FF0C63" w:rsidRPr="00C87824">
        <w:t xml:space="preserve"> </w:t>
      </w:r>
      <w:r w:rsidR="003647E4" w:rsidRPr="00C87824">
        <w:t>een relatie van afhankelijkheid of ondergeschiktheid</w:t>
      </w:r>
      <w:r w:rsidR="00FF0C63" w:rsidRPr="00C87824">
        <w:t xml:space="preserve"> in stand,</w:t>
      </w:r>
      <w:r w:rsidR="003647E4" w:rsidRPr="00C87824">
        <w:t xml:space="preserve"> </w:t>
      </w:r>
      <w:r w:rsidR="00217DC2" w:rsidRPr="00C87824">
        <w:t>waarbij</w:t>
      </w:r>
      <w:r w:rsidR="003647E4" w:rsidRPr="00C87824">
        <w:t xml:space="preserve"> er </w:t>
      </w:r>
      <w:r w:rsidR="00FF0C63" w:rsidRPr="00C87824">
        <w:t>een affectieve</w:t>
      </w:r>
      <w:r w:rsidR="003647E4" w:rsidRPr="00C87824">
        <w:t xml:space="preserve"> waarde wordt toegekend</w:t>
      </w:r>
      <w:r w:rsidR="00217DC2" w:rsidRPr="00C87824">
        <w:t xml:space="preserve"> </w:t>
      </w:r>
      <w:r w:rsidR="002C49E5" w:rsidRPr="00C87824">
        <w:t xml:space="preserve">aan de werknemer </w:t>
      </w:r>
      <w:r w:rsidR="00217DC2" w:rsidRPr="00C87824">
        <w:t>(</w:t>
      </w:r>
      <w:r w:rsidR="0037097F" w:rsidRPr="00C87824">
        <w:t>Villéger, 2019</w:t>
      </w:r>
      <w:r w:rsidR="00800BDD" w:rsidRPr="00C87824">
        <w:t>;</w:t>
      </w:r>
      <w:r w:rsidR="009904E8" w:rsidRPr="00C87824">
        <w:t xml:space="preserve"> Delpierre, 2023</w:t>
      </w:r>
      <w:r w:rsidR="0037097F" w:rsidRPr="00C87824">
        <w:t xml:space="preserve">). </w:t>
      </w:r>
      <w:r w:rsidR="00C47BE9" w:rsidRPr="00C87824">
        <w:t xml:space="preserve">Bij </w:t>
      </w:r>
      <w:r w:rsidR="007B6832">
        <w:t xml:space="preserve">de ouders van </w:t>
      </w:r>
      <w:r w:rsidR="00C47BE9" w:rsidRPr="00C87824">
        <w:t>Étienne</w:t>
      </w:r>
      <w:r w:rsidR="00FB6B15" w:rsidRPr="00C87824">
        <w:t xml:space="preserve"> </w:t>
      </w:r>
      <w:r w:rsidR="007B6832">
        <w:t>(</w:t>
      </w:r>
      <w:r w:rsidR="007B6832" w:rsidRPr="00C87824">
        <w:t>83, voormalig CEO, adel</w:t>
      </w:r>
      <w:r w:rsidR="007B6832">
        <w:t>)</w:t>
      </w:r>
      <w:r w:rsidR="00C47BE9" w:rsidRPr="00C87824">
        <w:t xml:space="preserve"> </w:t>
      </w:r>
      <w:r w:rsidR="007225AD" w:rsidRPr="00C87824">
        <w:t xml:space="preserve">ging deze ‘affectieve waarde’ </w:t>
      </w:r>
      <w:r w:rsidR="00D23567" w:rsidRPr="00C87824">
        <w:t>ver:</w:t>
      </w:r>
    </w:p>
    <w:p w14:paraId="14E5CAFE" w14:textId="63C9C12F" w:rsidR="00D23567" w:rsidRPr="00711E7F" w:rsidRDefault="00D23567" w:rsidP="00880C98">
      <w:pPr>
        <w:pStyle w:val="Citaat"/>
        <w:rPr>
          <w:lang w:val="nl-NL"/>
        </w:rPr>
      </w:pPr>
      <w:r w:rsidRPr="00711E7F">
        <w:rPr>
          <w:lang w:val="nl-NL"/>
        </w:rPr>
        <w:lastRenderedPageBreak/>
        <w:t>« </w:t>
      </w:r>
      <w:r w:rsidR="00AF29DE" w:rsidRPr="00711E7F">
        <w:rPr>
          <w:lang w:val="nl-NL"/>
        </w:rPr>
        <w:t xml:space="preserve">En op een dag zei hij tegen die tuinman en zijn vrouw: 'maar waarom hebben jullie geen kinderen?' En toen zei de tuinman, tja misschien hebben we de middelen niet enz. en mijn vader zei: dat is belachelijk, jullie moeten kinderen hebben! </w:t>
      </w:r>
      <w:r w:rsidR="00F5287F" w:rsidRPr="00711E7F">
        <w:rPr>
          <w:lang w:val="nl-NL"/>
        </w:rPr>
        <w:t>En</w:t>
      </w:r>
      <w:r w:rsidR="00AF29DE" w:rsidRPr="00711E7F">
        <w:rPr>
          <w:lang w:val="nl-NL"/>
        </w:rPr>
        <w:t xml:space="preserve"> hij regelde het huis, ik herinner me dat ik zelf een beetje heb geholpen om het huis te regelen om het te</w:t>
      </w:r>
      <w:r w:rsidR="00AF29DE" w:rsidRPr="00B867ED">
        <w:rPr>
          <w:lang w:val="nl-BE"/>
        </w:rPr>
        <w:t xml:space="preserve"> </w:t>
      </w:r>
      <w:r w:rsidR="00AF29DE" w:rsidRPr="00711E7F">
        <w:rPr>
          <w:lang w:val="nl-NL"/>
        </w:rPr>
        <w:t xml:space="preserve">vergroten, om de binnenkant te vergroten waar ze hun kinderen konden huisvesten. En ze kregen 2 kinderen die geweldig slaagden in het leven en dus is het een rol, het was natuurlijk. En het is maar goed dat </w:t>
      </w:r>
      <w:r w:rsidR="00F5287F">
        <w:rPr>
          <w:lang w:val="nl-NL"/>
        </w:rPr>
        <w:t>we</w:t>
      </w:r>
      <w:r w:rsidR="00AF29DE" w:rsidRPr="00711E7F">
        <w:rPr>
          <w:lang w:val="nl-NL"/>
        </w:rPr>
        <w:t xml:space="preserve"> op een groot landgoed woonden en de middelen hadden, en dat de man extreem hard werkte en de vrouw ook. En dus zei mijn vader uit sympathie tegen hen: jullie moeten een gezin stichten en zo ver ging de </w:t>
      </w:r>
      <w:r w:rsidR="0001242F" w:rsidRPr="00711E7F">
        <w:rPr>
          <w:lang w:val="nl-NL"/>
        </w:rPr>
        <w:t>hechtheid. »</w:t>
      </w:r>
    </w:p>
    <w:p w14:paraId="3DD864F4" w14:textId="4D559F4D" w:rsidR="008B6A35" w:rsidRPr="00C87824" w:rsidRDefault="00335417" w:rsidP="00880C98">
      <w:r w:rsidRPr="00205414">
        <w:t>Het hard werken</w:t>
      </w:r>
      <w:r w:rsidR="00205414">
        <w:t xml:space="preserve"> is een belangrijk gegeven: </w:t>
      </w:r>
      <w:r w:rsidRPr="00205414">
        <w:t>h</w:t>
      </w:r>
      <w:r w:rsidR="000C04A3" w:rsidRPr="00205414">
        <w:t xml:space="preserve">oe meer het personeel zich </w:t>
      </w:r>
      <w:r w:rsidR="00E11DCF" w:rsidRPr="00205414">
        <w:t xml:space="preserve">werklustig </w:t>
      </w:r>
      <w:r w:rsidR="00D34D69">
        <w:t xml:space="preserve">en </w:t>
      </w:r>
      <w:r w:rsidR="000C04A3" w:rsidRPr="00205414">
        <w:t xml:space="preserve">ijverig toont, hoe meer ze </w:t>
      </w:r>
      <w:r w:rsidR="00C53DC1" w:rsidRPr="00205414">
        <w:t>beloningen in natura of economisch, kunnen verwachten (Delpierre</w:t>
      </w:r>
      <w:r w:rsidR="00FA59DC" w:rsidRPr="00205414">
        <w:t xml:space="preserve">, </w:t>
      </w:r>
      <w:r w:rsidR="00EB6307">
        <w:t>2022; 2023</w:t>
      </w:r>
      <w:r w:rsidR="00FA59DC" w:rsidRPr="00205414">
        <w:t>).</w:t>
      </w:r>
      <w:r w:rsidR="00FA59DC" w:rsidRPr="00C87824">
        <w:t xml:space="preserve"> </w:t>
      </w:r>
      <w:r w:rsidR="000C04A3" w:rsidRPr="00C87824">
        <w:t xml:space="preserve"> </w:t>
      </w:r>
    </w:p>
    <w:p w14:paraId="6F5256D7" w14:textId="0A03767C" w:rsidR="00D32E38" w:rsidRDefault="00D32E38" w:rsidP="00D32E38">
      <w:r>
        <w:t>Paternalisme kan ook andere vormen aannemen:</w:t>
      </w:r>
    </w:p>
    <w:p w14:paraId="0DD05B1C" w14:textId="5E549E86" w:rsidR="0075204E" w:rsidRPr="00C87824" w:rsidRDefault="0075204E" w:rsidP="00033872">
      <w:pPr>
        <w:pStyle w:val="geciteerde"/>
      </w:pPr>
      <w:r w:rsidRPr="00C87824">
        <w:t>Frederik, 60</w:t>
      </w:r>
      <w:r w:rsidR="0025207A" w:rsidRPr="00C87824">
        <w:t>, advocaat</w:t>
      </w:r>
      <w:r w:rsidRPr="00C87824">
        <w:t>:</w:t>
      </w:r>
    </w:p>
    <w:p w14:paraId="05495C3F" w14:textId="2B469682" w:rsidR="0075204E" w:rsidRPr="00711E7F" w:rsidRDefault="0001242F" w:rsidP="00880C98">
      <w:pPr>
        <w:pStyle w:val="Citaat"/>
        <w:rPr>
          <w:lang w:val="nl-NL"/>
        </w:rPr>
      </w:pPr>
      <w:r w:rsidRPr="00711E7F">
        <w:rPr>
          <w:lang w:val="nl-NL"/>
        </w:rPr>
        <w:t>« </w:t>
      </w:r>
      <w:r w:rsidR="0075204E" w:rsidRPr="00711E7F">
        <w:rPr>
          <w:lang w:val="nl-NL"/>
        </w:rPr>
        <w:t>Maar bijvoorbeeld...Oh ja, dat is nu een beetje...Maar dat is nog maar een paar jaar geleden. Ze gingen samen op restaurant. Maar ze hadden een aparte tafel. En dus hij kreeg geen spijskaart. Dus mijn vader bepaalde wat hij at. Want hij zei, thuis bepaalden wij ook wat je eet. En hij kreeg een kruikje wij</w:t>
      </w:r>
      <w:r w:rsidR="00F70CC1" w:rsidRPr="00711E7F">
        <w:rPr>
          <w:lang w:val="nl-NL"/>
        </w:rPr>
        <w:t>n</w:t>
      </w:r>
      <w:r w:rsidR="0075204E" w:rsidRPr="00711E7F">
        <w:rPr>
          <w:lang w:val="nl-NL"/>
        </w:rPr>
        <w:t>, maar geen tweede. Want anders...</w:t>
      </w:r>
      <w:r w:rsidRPr="00711E7F">
        <w:rPr>
          <w:lang w:val="nl-NL"/>
        </w:rPr>
        <w:t xml:space="preserve"> »</w:t>
      </w:r>
    </w:p>
    <w:p w14:paraId="2CC70B32" w14:textId="4767B33C" w:rsidR="0075204E" w:rsidRPr="00C87824" w:rsidRDefault="0075204E" w:rsidP="00880C98">
      <w:r w:rsidRPr="00C87824">
        <w:t xml:space="preserve">Geen tweede kruikje wijn was omdat de man een alcoholprobleem had. Hij dronk nooit op het werk, maar </w:t>
      </w:r>
      <w:r w:rsidR="00F70CC1" w:rsidRPr="00C87824">
        <w:t xml:space="preserve">op </w:t>
      </w:r>
      <w:r w:rsidRPr="00C87824">
        <w:t xml:space="preserve">zondagnamiddag ging hij </w:t>
      </w:r>
      <w:r w:rsidR="00F70CC1" w:rsidRPr="00C87824">
        <w:t xml:space="preserve">zijn </w:t>
      </w:r>
      <w:r w:rsidRPr="00C87824">
        <w:t xml:space="preserve">gekregen zakgeld wel op café spenderen tot er geen cent meer over was. </w:t>
      </w:r>
      <w:r w:rsidR="00F70CC1" w:rsidRPr="00C87824">
        <w:t xml:space="preserve">Hier wordt dus </w:t>
      </w:r>
      <w:r w:rsidRPr="00C87824">
        <w:t xml:space="preserve">een vorm van autonomie ontnomen door </w:t>
      </w:r>
      <w:r w:rsidR="00F70CC1" w:rsidRPr="00C87824">
        <w:t xml:space="preserve">de keuzes die de werkgever maakt </w:t>
      </w:r>
      <w:r w:rsidRPr="00C87824">
        <w:t xml:space="preserve">voor </w:t>
      </w:r>
      <w:r w:rsidR="00F5287F">
        <w:t>hun</w:t>
      </w:r>
      <w:r w:rsidR="00F70CC1" w:rsidRPr="00C87824">
        <w:t xml:space="preserve"> </w:t>
      </w:r>
      <w:r w:rsidRPr="00C87824">
        <w:t xml:space="preserve">personeel. </w:t>
      </w:r>
    </w:p>
    <w:p w14:paraId="59976F75" w14:textId="16DDEFCA" w:rsidR="00B94973" w:rsidRPr="00C87824" w:rsidRDefault="00B94973" w:rsidP="00880C98">
      <w:r w:rsidRPr="00C87824">
        <w:t xml:space="preserve">Sommigen zijn er zich </w:t>
      </w:r>
      <w:r w:rsidR="00F70CC1" w:rsidRPr="00C87824">
        <w:t xml:space="preserve">echter </w:t>
      </w:r>
      <w:r w:rsidRPr="00C87824">
        <w:t>van bewust dat relaties een paternalistische vorm kunnen krijgen.</w:t>
      </w:r>
    </w:p>
    <w:p w14:paraId="5E6BEAA9" w14:textId="563E69CC" w:rsidR="00CA35F8" w:rsidRPr="00C87824" w:rsidRDefault="00CA35F8" w:rsidP="00033872">
      <w:pPr>
        <w:pStyle w:val="geciteerde"/>
      </w:pPr>
      <w:r w:rsidRPr="00C87824">
        <w:t>Étienne,</w:t>
      </w:r>
      <w:r w:rsidR="00BA2189" w:rsidRPr="00C87824">
        <w:t xml:space="preserve"> </w:t>
      </w:r>
      <w:r w:rsidRPr="00C87824">
        <w:t>83</w:t>
      </w:r>
      <w:r w:rsidR="0025207A" w:rsidRPr="00C87824">
        <w:t xml:space="preserve">, </w:t>
      </w:r>
      <w:r w:rsidR="009D656F" w:rsidRPr="00C87824">
        <w:t xml:space="preserve">voormalig </w:t>
      </w:r>
      <w:r w:rsidR="0025207A" w:rsidRPr="00C87824">
        <w:t>CEO</w:t>
      </w:r>
      <w:r w:rsidR="00F508D5" w:rsidRPr="00C87824">
        <w:t>, adel</w:t>
      </w:r>
      <w:r w:rsidRPr="00C87824">
        <w:t> :</w:t>
      </w:r>
    </w:p>
    <w:p w14:paraId="6E800AF7" w14:textId="68CD1A12" w:rsidR="00F0363F" w:rsidRPr="00711E7F" w:rsidRDefault="00CA35F8" w:rsidP="00880C98">
      <w:pPr>
        <w:pStyle w:val="Citaat"/>
        <w:rPr>
          <w:lang w:val="nl-NL"/>
        </w:rPr>
      </w:pPr>
      <w:r w:rsidRPr="00711E7F">
        <w:rPr>
          <w:lang w:val="nl-NL"/>
        </w:rPr>
        <w:t>« </w:t>
      </w:r>
      <w:r w:rsidR="00F0363F" w:rsidRPr="00711E7F">
        <w:rPr>
          <w:lang w:val="nl-NL"/>
        </w:rPr>
        <w:t xml:space="preserve">Vroeger zochten mensen steun, ze zochten een fatsoenlijk inkomen en dit soort posities boden </w:t>
      </w:r>
      <w:r w:rsidR="00D61B68">
        <w:rPr>
          <w:lang w:val="nl-NL"/>
        </w:rPr>
        <w:t>ze</w:t>
      </w:r>
      <w:r w:rsidR="00F0363F" w:rsidRPr="00711E7F">
        <w:rPr>
          <w:lang w:val="nl-NL"/>
        </w:rPr>
        <w:t xml:space="preserve"> een fatsoenlijk leven. </w:t>
      </w:r>
      <w:r w:rsidR="009B6C83" w:rsidRPr="00711E7F">
        <w:rPr>
          <w:lang w:val="nl-NL"/>
        </w:rPr>
        <w:t>Maar</w:t>
      </w:r>
      <w:r w:rsidR="00F0363F" w:rsidRPr="00711E7F">
        <w:rPr>
          <w:lang w:val="nl-NL"/>
        </w:rPr>
        <w:t xml:space="preserve"> het wordt ingewikkeld. Er is altijd het gevaar van een contract van onderwerping. Met andere woorden, je kunt niet paternalistisch zijn, maar het is onmogelijk om dat niet een beetje te zijn als je mensen aanneemt en je weet dat je ze een kans hebt gegeven en dat mensen gelukkig zijn, enz. </w:t>
      </w:r>
    </w:p>
    <w:p w14:paraId="439681D4" w14:textId="1F6E2139" w:rsidR="00D70FE2" w:rsidRPr="00711E7F" w:rsidRDefault="00EB615E" w:rsidP="00880C98">
      <w:pPr>
        <w:pStyle w:val="Citaat"/>
        <w:rPr>
          <w:lang w:val="nl-NL"/>
        </w:rPr>
      </w:pPr>
      <w:r w:rsidRPr="00711E7F">
        <w:rPr>
          <w:lang w:val="nl-NL"/>
        </w:rPr>
        <w:t>…</w:t>
      </w:r>
      <w:r w:rsidRPr="00711E7F">
        <w:rPr>
          <w:lang w:val="nl-NL"/>
        </w:rPr>
        <w:t xml:space="preserve"> </w:t>
      </w:r>
      <w:r w:rsidR="00F0363F" w:rsidRPr="00711E7F">
        <w:rPr>
          <w:lang w:val="nl-NL"/>
        </w:rPr>
        <w:t>Paternalisme is niet altijd slecht, maar het is ook niet altijd goed omdat het soms de ontwikkeling van mensen blokkeert en dat is waar het slecht is. Het is net als kolonialisme. Er waren veel goede dingen. Ik herinner me dat toen ik studeerde, ten tijde van de onafhankelijkheid in Congo, dit het Afrikaanse land was met het hoogste aantal geletterden tot op universitair niveau</w:t>
      </w:r>
      <w:r w:rsidR="00F5287F">
        <w:rPr>
          <w:lang w:val="nl-NL"/>
        </w:rPr>
        <w:t>.</w:t>
      </w:r>
      <w:r w:rsidR="00AE0B89" w:rsidRPr="00711E7F">
        <w:rPr>
          <w:lang w:val="nl-NL"/>
        </w:rPr>
        <w:t> »</w:t>
      </w:r>
    </w:p>
    <w:p w14:paraId="160DA9C0" w14:textId="437AA7FC" w:rsidR="00A2748D" w:rsidRPr="00C87824" w:rsidRDefault="000628DF" w:rsidP="00880C98">
      <w:r w:rsidRPr="00C87824">
        <w:t>R</w:t>
      </w:r>
      <w:r w:rsidR="00F70CC1" w:rsidRPr="00C87824">
        <w:t xml:space="preserve">espondenten hebben vaak </w:t>
      </w:r>
      <w:r w:rsidR="001A7DE6" w:rsidRPr="00C87824">
        <w:t xml:space="preserve">gezegd dat </w:t>
      </w:r>
      <w:r w:rsidR="00F70CC1" w:rsidRPr="00C87824">
        <w:t xml:space="preserve">de werknemers </w:t>
      </w:r>
      <w:r w:rsidR="001A7DE6" w:rsidRPr="00C87824">
        <w:t xml:space="preserve">heel blij </w:t>
      </w:r>
      <w:r w:rsidR="00F70CC1" w:rsidRPr="00C87824">
        <w:t xml:space="preserve">zijn </w:t>
      </w:r>
      <w:r w:rsidR="009545C1" w:rsidRPr="00C87824">
        <w:t>wanneer ze komen werken</w:t>
      </w:r>
      <w:r w:rsidR="00E46EF8" w:rsidRPr="00C87824">
        <w:t xml:space="preserve">, dat ze zien dat ze hun werk graag doen. </w:t>
      </w:r>
      <w:r w:rsidR="0090716B" w:rsidRPr="00C87824">
        <w:t>Door</w:t>
      </w:r>
      <w:r w:rsidR="00A2748D" w:rsidRPr="00C87824">
        <w:t xml:space="preserve"> verschillende respondenten </w:t>
      </w:r>
      <w:r w:rsidR="0090716B" w:rsidRPr="00C87824">
        <w:t xml:space="preserve">wordt </w:t>
      </w:r>
      <w:r w:rsidR="00B566F9" w:rsidRPr="00C87824">
        <w:t xml:space="preserve">dit ook </w:t>
      </w:r>
      <w:r w:rsidR="0090716B" w:rsidRPr="00C87824">
        <w:t>verwacht</w:t>
      </w:r>
      <w:r w:rsidR="00B566F9" w:rsidRPr="00C87824">
        <w:t>:</w:t>
      </w:r>
      <w:r w:rsidR="0090716B" w:rsidRPr="00C87824">
        <w:t xml:space="preserve"> </w:t>
      </w:r>
      <w:r w:rsidR="00A2748D" w:rsidRPr="00C87824">
        <w:t>glimlach</w:t>
      </w:r>
      <w:r w:rsidR="00B566F9" w:rsidRPr="00C87824">
        <w:t>en</w:t>
      </w:r>
      <w:r w:rsidR="00A2748D" w:rsidRPr="00C87824">
        <w:t xml:space="preserve">, goed gehumeurd en lief </w:t>
      </w:r>
      <w:r w:rsidR="00B566F9" w:rsidRPr="00C87824">
        <w:t>zijn.</w:t>
      </w:r>
    </w:p>
    <w:p w14:paraId="3382CC9B" w14:textId="61BE05C0" w:rsidR="004A190F" w:rsidRPr="00CF20E5" w:rsidRDefault="003B2297" w:rsidP="00033872">
      <w:pPr>
        <w:pStyle w:val="geciteerde"/>
        <w:rPr>
          <w:lang w:val="en-US"/>
        </w:rPr>
      </w:pPr>
      <w:r w:rsidRPr="00CF20E5">
        <w:rPr>
          <w:lang w:val="en-US"/>
        </w:rPr>
        <w:t>Florence, 47</w:t>
      </w:r>
      <w:r w:rsidR="00D8638D" w:rsidRPr="00CF20E5">
        <w:rPr>
          <w:lang w:val="en-US"/>
        </w:rPr>
        <w:t>, advocate</w:t>
      </w:r>
      <w:r w:rsidR="00012ED4" w:rsidRPr="00CF20E5">
        <w:rPr>
          <w:lang w:val="en-US"/>
        </w:rPr>
        <w:t xml:space="preserve"> in fisca</w:t>
      </w:r>
      <w:r w:rsidR="00F70CC1" w:rsidRPr="00CF20E5">
        <w:rPr>
          <w:lang w:val="en-US"/>
        </w:rPr>
        <w:t>a</w:t>
      </w:r>
      <w:r w:rsidR="00012ED4" w:rsidRPr="00CF20E5">
        <w:rPr>
          <w:lang w:val="en-US"/>
        </w:rPr>
        <w:t>l recht</w:t>
      </w:r>
      <w:r w:rsidRPr="00CF20E5">
        <w:rPr>
          <w:lang w:val="en-US"/>
        </w:rPr>
        <w:t xml:space="preserve">: </w:t>
      </w:r>
    </w:p>
    <w:p w14:paraId="6A7CB808" w14:textId="159FA9C9" w:rsidR="007A6D63" w:rsidRPr="00A504E9" w:rsidRDefault="00760224" w:rsidP="00880C98">
      <w:pPr>
        <w:pStyle w:val="Citaat"/>
        <w:rPr>
          <w:lang w:val="nl-NL"/>
        </w:rPr>
      </w:pPr>
      <w:r w:rsidRPr="00711E7F">
        <w:rPr>
          <w:lang w:val="nl-NL"/>
        </w:rPr>
        <w:t>“</w:t>
      </w:r>
      <w:r w:rsidR="00CE3F2F" w:rsidRPr="00711E7F">
        <w:rPr>
          <w:lang w:val="nl-NL"/>
        </w:rPr>
        <w:t>Het is moedig, zie je. Ze is gewillig. Ze heeft altijd een goed humeur. Dat is geweldig... En je kunt zien dat ze echt van haar werk houdt. Het is waar dat je direct voldoening krijgt. En dus ja</w:t>
      </w:r>
      <w:r w:rsidR="00CE3F2F" w:rsidRPr="00711E7F">
        <w:rPr>
          <w:lang w:val="nl-NL"/>
        </w:rPr>
        <w:t xml:space="preserve"> … </w:t>
      </w:r>
      <w:r w:rsidR="00993D33">
        <w:rPr>
          <w:lang w:val="nl-NL"/>
        </w:rPr>
        <w:t>d</w:t>
      </w:r>
      <w:r w:rsidR="00CE3F2F" w:rsidRPr="00711E7F">
        <w:rPr>
          <w:lang w:val="nl-NL"/>
        </w:rPr>
        <w:t>us</w:t>
      </w:r>
      <w:r w:rsidR="00CE3F2F" w:rsidRPr="00711E7F">
        <w:rPr>
          <w:lang w:val="nl-NL"/>
        </w:rPr>
        <w:t xml:space="preserve"> op zich moet het een geweldige baan zijn. Zie je, het lijkt misschien </w:t>
      </w:r>
      <w:r w:rsidR="00CE3F2F" w:rsidRPr="00711E7F">
        <w:rPr>
          <w:lang w:val="nl-NL"/>
        </w:rPr>
        <w:lastRenderedPageBreak/>
        <w:t>een beetje</w:t>
      </w:r>
      <w:r w:rsidR="00CE3F2F" w:rsidRPr="00A504E9">
        <w:rPr>
          <w:lang w:val="nl-NL"/>
        </w:rPr>
        <w:t>... Je hoeft er geen uni</w:t>
      </w:r>
      <w:r w:rsidR="00A504E9" w:rsidRPr="00711E7F">
        <w:rPr>
          <w:lang w:val="nl-NL"/>
        </w:rPr>
        <w:t>e</w:t>
      </w:r>
      <w:r w:rsidR="00CE3F2F" w:rsidRPr="00A504E9">
        <w:rPr>
          <w:lang w:val="nl-NL"/>
        </w:rPr>
        <w:t xml:space="preserve">f voor te doen. Maar ik denk dat het een baan is die voor veel mensen geschikt zou moeten zijn". </w:t>
      </w:r>
    </w:p>
    <w:p w14:paraId="1B94B738" w14:textId="48027B3A" w:rsidR="00266BDB" w:rsidRPr="00C87824" w:rsidRDefault="003B2297" w:rsidP="00033872">
      <w:pPr>
        <w:pStyle w:val="geciteerde"/>
        <w:rPr>
          <w:sz w:val="28"/>
          <w:szCs w:val="28"/>
        </w:rPr>
      </w:pPr>
      <w:r w:rsidRPr="00C87824">
        <w:t>Étienne,83</w:t>
      </w:r>
      <w:r w:rsidR="00D8638D" w:rsidRPr="00C87824">
        <w:t xml:space="preserve">, </w:t>
      </w:r>
      <w:r w:rsidR="00012ED4" w:rsidRPr="00C87824">
        <w:t>voormalig</w:t>
      </w:r>
      <w:r w:rsidR="00F70CC1" w:rsidRPr="00C87824">
        <w:t>e</w:t>
      </w:r>
      <w:r w:rsidR="00012ED4" w:rsidRPr="00C87824">
        <w:t xml:space="preserve"> </w:t>
      </w:r>
      <w:r w:rsidR="00D8638D" w:rsidRPr="00C87824">
        <w:t>CEO, adel</w:t>
      </w:r>
      <w:r w:rsidRPr="00C87824">
        <w:t> :</w:t>
      </w:r>
    </w:p>
    <w:p w14:paraId="6312AB33" w14:textId="45AD384D" w:rsidR="00A272C6" w:rsidRPr="00711E7F" w:rsidRDefault="000B15A9" w:rsidP="00880C98">
      <w:pPr>
        <w:pStyle w:val="Citaat"/>
        <w:rPr>
          <w:lang w:val="nl-NL"/>
        </w:rPr>
      </w:pPr>
      <w:r w:rsidRPr="00711E7F">
        <w:rPr>
          <w:lang w:val="nl-NL"/>
        </w:rPr>
        <w:t xml:space="preserve"> «</w:t>
      </w:r>
      <w:r w:rsidR="00F91FCD">
        <w:rPr>
          <w:lang w:val="nl-NL"/>
        </w:rPr>
        <w:t>E</w:t>
      </w:r>
      <w:r w:rsidR="00EC0C7B" w:rsidRPr="00711E7F">
        <w:rPr>
          <w:lang w:val="nl-NL"/>
        </w:rPr>
        <w:t>r</w:t>
      </w:r>
      <w:r w:rsidR="00EC0C7B" w:rsidRPr="00711E7F">
        <w:rPr>
          <w:lang w:val="nl-NL"/>
        </w:rPr>
        <w:t xml:space="preserve"> waren 5-6 mensen die direct van de familiale omgeving leefden en ze maakten deel uit van de familie. </w:t>
      </w:r>
      <w:r w:rsidR="00EC0C7B" w:rsidRPr="00C13F3B">
        <w:rPr>
          <w:lang w:val="nl-NL"/>
        </w:rPr>
        <w:t xml:space="preserve">Mensen lijken tegenwoordig vaak te zeggen dat het een paternalistisch tijdperk was en dat mensen </w:t>
      </w:r>
      <w:r w:rsidR="00C13F3B" w:rsidRPr="00711E7F">
        <w:rPr>
          <w:lang w:val="nl-NL"/>
        </w:rPr>
        <w:t>onderdrukt</w:t>
      </w:r>
      <w:r w:rsidR="00EC0C7B" w:rsidRPr="00C13F3B">
        <w:rPr>
          <w:lang w:val="nl-NL"/>
        </w:rPr>
        <w:t xml:space="preserve"> waren, maar dat is helemaal niet zo, ze waren </w:t>
      </w:r>
      <w:r w:rsidR="005C7AF1" w:rsidRPr="00C13F3B">
        <w:rPr>
          <w:lang w:val="nl-NL"/>
        </w:rPr>
        <w:t>extreem</w:t>
      </w:r>
      <w:r w:rsidR="00EC0C7B" w:rsidRPr="00C13F3B">
        <w:rPr>
          <w:lang w:val="nl-NL"/>
        </w:rPr>
        <w:t xml:space="preserve"> gelukkig. </w:t>
      </w:r>
      <w:r w:rsidR="00EC0C7B" w:rsidRPr="00711E7F">
        <w:rPr>
          <w:lang w:val="nl-NL"/>
        </w:rPr>
        <w:t>Ze maakten deel uit van de familie, er was geen familiegebeurtenis waar ze niet bij betrokken waren.</w:t>
      </w:r>
      <w:r w:rsidR="005C7AF1" w:rsidRPr="00711E7F">
        <w:rPr>
          <w:lang w:val="nl-NL"/>
        </w:rPr>
        <w:t> »</w:t>
      </w:r>
    </w:p>
    <w:p w14:paraId="79C74D51" w14:textId="77777777" w:rsidR="00014AF6" w:rsidRPr="005361A1" w:rsidRDefault="00014AF6" w:rsidP="00880C98">
      <w:pPr>
        <w:pStyle w:val="Kop2"/>
      </w:pPr>
      <w:bookmarkStart w:id="35" w:name="_Toc167718307"/>
      <w:r w:rsidRPr="005361A1">
        <w:t>Gender</w:t>
      </w:r>
      <w:bookmarkEnd w:id="35"/>
    </w:p>
    <w:p w14:paraId="2927DF39" w14:textId="30B67FB5" w:rsidR="008E690E" w:rsidRPr="00C87824" w:rsidRDefault="002C49E5" w:rsidP="00880C98">
      <w:pPr>
        <w:rPr>
          <w:color w:val="0A0A0A"/>
        </w:rPr>
      </w:pPr>
      <w:r w:rsidRPr="00C87824">
        <w:t xml:space="preserve">Naast </w:t>
      </w:r>
      <w:r w:rsidR="00D07282" w:rsidRPr="00C87824">
        <w:t xml:space="preserve">deze </w:t>
      </w:r>
      <w:r w:rsidRPr="00C87824">
        <w:t xml:space="preserve">verwachte </w:t>
      </w:r>
      <w:r w:rsidR="00D07282" w:rsidRPr="00C87824">
        <w:t xml:space="preserve">kwaliteiten, zijn er </w:t>
      </w:r>
      <w:r w:rsidR="008946AA" w:rsidRPr="00C87824">
        <w:t xml:space="preserve">natuurlijk ook andere. </w:t>
      </w:r>
      <w:r w:rsidR="00A4501A" w:rsidRPr="00C87824">
        <w:t>Wat</w:t>
      </w:r>
      <w:r w:rsidR="00753224" w:rsidRPr="00C87824">
        <w:t xml:space="preserve"> het meest naar voren kwam, was uiteraard vertrouwen. Als men iemand in </w:t>
      </w:r>
      <w:r w:rsidR="00F5287F">
        <w:t>hun</w:t>
      </w:r>
      <w:r w:rsidRPr="00C87824">
        <w:t xml:space="preserve"> </w:t>
      </w:r>
      <w:r w:rsidR="00EF5997" w:rsidRPr="00C87824">
        <w:t>woning binnenlaat</w:t>
      </w:r>
      <w:r w:rsidRPr="00C87824">
        <w:t>,</w:t>
      </w:r>
      <w:r w:rsidR="00C8570B" w:rsidRPr="00C87824">
        <w:t xml:space="preserve"> is het vanzelfsprekend dat er een bepaald niveau van vertrouwen </w:t>
      </w:r>
      <w:r w:rsidR="00267091" w:rsidRPr="00C87824">
        <w:t xml:space="preserve">moet </w:t>
      </w:r>
      <w:r w:rsidR="00C8570B" w:rsidRPr="00C87824">
        <w:t>heers</w:t>
      </w:r>
      <w:r w:rsidR="00267091" w:rsidRPr="00C87824">
        <w:t>en</w:t>
      </w:r>
      <w:r w:rsidR="00C8570B" w:rsidRPr="00C87824">
        <w:t xml:space="preserve">. </w:t>
      </w:r>
      <w:r w:rsidRPr="00C87824">
        <w:t xml:space="preserve">Maar vertrouwen laat ook toe om te verwachten dat het personeel </w:t>
      </w:r>
      <w:r w:rsidR="00D814F2" w:rsidRPr="00C87824">
        <w:t xml:space="preserve">initiatief </w:t>
      </w:r>
      <w:r w:rsidRPr="00C87824">
        <w:t xml:space="preserve">kan </w:t>
      </w:r>
      <w:r w:rsidR="00D814F2" w:rsidRPr="00C87824">
        <w:t>nemen</w:t>
      </w:r>
      <w:r w:rsidRPr="00C87824">
        <w:t xml:space="preserve"> en </w:t>
      </w:r>
      <w:r w:rsidR="00F5287F">
        <w:t>hun</w:t>
      </w:r>
      <w:r w:rsidRPr="00C87824">
        <w:t xml:space="preserve"> </w:t>
      </w:r>
      <w:r w:rsidR="00E4452F" w:rsidRPr="00C87824">
        <w:t xml:space="preserve">plan </w:t>
      </w:r>
      <w:r w:rsidRPr="00C87824">
        <w:t xml:space="preserve">kan </w:t>
      </w:r>
      <w:r w:rsidR="00E4452F" w:rsidRPr="00C87824">
        <w:t>trekken</w:t>
      </w:r>
      <w:r w:rsidRPr="00C87824">
        <w:t xml:space="preserve">. Drie </w:t>
      </w:r>
      <w:r w:rsidR="00D814F2" w:rsidRPr="00C87824">
        <w:t xml:space="preserve">vierde van de respondenten </w:t>
      </w:r>
      <w:r w:rsidRPr="00C87824">
        <w:t>hebben dit vermeld</w:t>
      </w:r>
      <w:r w:rsidR="00D814F2" w:rsidRPr="00C87824">
        <w:t xml:space="preserve">. </w:t>
      </w:r>
      <w:r w:rsidR="0057488E" w:rsidRPr="00C87824">
        <w:t xml:space="preserve">Het mag geen ‘last’ worden om het personeel te veel te moeten </w:t>
      </w:r>
      <w:r w:rsidR="005D7B6F" w:rsidRPr="00C87824">
        <w:t xml:space="preserve">uitleggen wat er gedaan moet worden. </w:t>
      </w:r>
      <w:r w:rsidR="008F1CA5" w:rsidRPr="00C87824">
        <w:t xml:space="preserve">Een deel van de </w:t>
      </w:r>
      <w:r w:rsidR="00C30E09" w:rsidRPr="00C87824">
        <w:t xml:space="preserve">mentale last van </w:t>
      </w:r>
      <w:r w:rsidR="004E29A9" w:rsidRPr="00C87824">
        <w:t>de huishoudelijke taken wordt dus ook bij het personeel gelegd.</w:t>
      </w:r>
      <w:r w:rsidR="00A22562" w:rsidRPr="00C87824">
        <w:t xml:space="preserve"> Met mentale last </w:t>
      </w:r>
      <w:r w:rsidR="00DA4E56" w:rsidRPr="00C87824">
        <w:t>wordt het beheren van het huishoudbudget, het plannen van gezinsactiviteiten, het anticiperen op behoeften, het delegeren van taken, het identificeren en kiezen tussen opties en het controleren van resultaten</w:t>
      </w:r>
      <w:r w:rsidR="002E7C96" w:rsidRPr="00C87824">
        <w:t xml:space="preserve"> etc. bedoeld</w:t>
      </w:r>
      <w:r w:rsidR="00EF380B" w:rsidRPr="00C87824">
        <w:t>.</w:t>
      </w:r>
      <w:r w:rsidR="002E7C96" w:rsidRPr="00C87824">
        <w:t xml:space="preserve"> </w:t>
      </w:r>
      <w:r w:rsidR="004E29A9" w:rsidRPr="00C87824">
        <w:t xml:space="preserve"> </w:t>
      </w:r>
      <w:r w:rsidR="008F1CA5" w:rsidRPr="00C87824">
        <w:t xml:space="preserve">In huishoudens zonder personeel wordt die </w:t>
      </w:r>
      <w:r w:rsidR="000227AE" w:rsidRPr="00C87824">
        <w:t xml:space="preserve">‘mentale last’ </w:t>
      </w:r>
      <w:r w:rsidR="00EF380B" w:rsidRPr="00C87824">
        <w:t>grotendeels</w:t>
      </w:r>
      <w:r w:rsidR="007B3688" w:rsidRPr="00C87824">
        <w:t xml:space="preserve"> aan </w:t>
      </w:r>
      <w:r w:rsidR="008F1CA5" w:rsidRPr="00C87824">
        <w:t xml:space="preserve">de </w:t>
      </w:r>
      <w:r w:rsidR="007B3688" w:rsidRPr="00C87824">
        <w:t>vrouwen toe</w:t>
      </w:r>
      <w:r w:rsidRPr="00C87824">
        <w:t>vertrouwd</w:t>
      </w:r>
      <w:r w:rsidR="003E2344" w:rsidRPr="00C87824">
        <w:t>, vooral in heterokoppels met kinderen</w:t>
      </w:r>
      <w:r w:rsidR="007B3688" w:rsidRPr="00C87824">
        <w:t xml:space="preserve"> </w:t>
      </w:r>
      <w:r w:rsidR="00D65906" w:rsidRPr="00C87824">
        <w:t>(</w:t>
      </w:r>
      <w:r w:rsidR="00660E56" w:rsidRPr="00C87824">
        <w:t>Chollet, 201</w:t>
      </w:r>
      <w:r w:rsidR="00827A31">
        <w:t>5</w:t>
      </w:r>
      <w:r w:rsidR="00660E56" w:rsidRPr="00C87824">
        <w:t xml:space="preserve">; </w:t>
      </w:r>
      <w:r w:rsidR="00B91313" w:rsidRPr="00C87824">
        <w:t xml:space="preserve">Emma, 2017; </w:t>
      </w:r>
      <w:r w:rsidR="00D65906" w:rsidRPr="00C87824">
        <w:t>Haupt &amp; Gelbgiserb, 202</w:t>
      </w:r>
      <w:r w:rsidR="00113651">
        <w:t>3</w:t>
      </w:r>
      <w:r w:rsidR="00D65906" w:rsidRPr="00C87824">
        <w:t>)</w:t>
      </w:r>
      <w:r w:rsidR="00DE0FBB" w:rsidRPr="00C87824">
        <w:t xml:space="preserve">. </w:t>
      </w:r>
      <w:r w:rsidR="008F1CA5" w:rsidRPr="00C87824">
        <w:t xml:space="preserve">Het is niet verwonderlijk dat in de interviews vaak verteld werd dat </w:t>
      </w:r>
      <w:r w:rsidR="00642AA0" w:rsidRPr="00C87824">
        <w:rPr>
          <w:color w:val="0A0A0A"/>
        </w:rPr>
        <w:t xml:space="preserve">personeel aangeworven werd om de </w:t>
      </w:r>
      <w:r w:rsidR="00642AA0" w:rsidRPr="00936A55">
        <w:rPr>
          <w:iCs/>
          <w:color w:val="0A0A0A"/>
        </w:rPr>
        <w:t>vrouw</w:t>
      </w:r>
      <w:r w:rsidR="00642AA0" w:rsidRPr="00C87824">
        <w:rPr>
          <w:color w:val="0A0A0A"/>
        </w:rPr>
        <w:t xml:space="preserve"> ‘te helpen’. De verantwoordelijkheid van de man werd niet aangehaald. Het zijn vaak ook de vrouwen die het initiatief nemen om het huishoudelijk werk in het koppel uit te besteden en </w:t>
      </w:r>
      <w:r w:rsidR="008F1CA5" w:rsidRPr="00C87824">
        <w:rPr>
          <w:color w:val="0A0A0A"/>
        </w:rPr>
        <w:t xml:space="preserve">die </w:t>
      </w:r>
      <w:r w:rsidR="008F1CA5" w:rsidRPr="00C87824">
        <w:t xml:space="preserve">aan </w:t>
      </w:r>
      <w:r w:rsidR="00642AA0" w:rsidRPr="00C87824">
        <w:t xml:space="preserve">het </w:t>
      </w:r>
      <w:r w:rsidR="008F1CA5" w:rsidRPr="00C87824">
        <w:t>h</w:t>
      </w:r>
      <w:r w:rsidR="00642AA0" w:rsidRPr="00C87824">
        <w:t>uispersoneel uit</w:t>
      </w:r>
      <w:r w:rsidR="008F1CA5" w:rsidRPr="00C87824">
        <w:t>l</w:t>
      </w:r>
      <w:r w:rsidR="00642AA0" w:rsidRPr="00C87824">
        <w:t>eggen wat er gedaan moet worden</w:t>
      </w:r>
      <w:r w:rsidR="00642AA0" w:rsidRPr="00C87824">
        <w:rPr>
          <w:color w:val="0A0A0A"/>
        </w:rPr>
        <w:t xml:space="preserve"> (</w:t>
      </w:r>
      <w:r w:rsidR="00264945" w:rsidRPr="00C87824">
        <w:rPr>
          <w:color w:val="0A0A0A"/>
        </w:rPr>
        <w:t xml:space="preserve">Devetter &amp; Roussau, 2011; </w:t>
      </w:r>
      <w:r w:rsidR="0012579A" w:rsidRPr="00C87824">
        <w:rPr>
          <w:color w:val="0A0A0A"/>
        </w:rPr>
        <w:t>Chollet, 2015</w:t>
      </w:r>
      <w:r w:rsidR="00264945" w:rsidRPr="00C87824">
        <w:rPr>
          <w:color w:val="0A0A0A"/>
        </w:rPr>
        <w:t>;</w:t>
      </w:r>
      <w:r w:rsidR="00642AA0" w:rsidRPr="00C87824">
        <w:rPr>
          <w:color w:val="0A0A0A"/>
        </w:rPr>
        <w:t xml:space="preserve"> Delpierre, 2021). </w:t>
      </w:r>
      <w:r w:rsidR="00D9408B" w:rsidRPr="00C87824">
        <w:t xml:space="preserve">Indien er een tuinman (tuinvrouw werd nooit </w:t>
      </w:r>
      <w:r w:rsidR="008F1CA5" w:rsidRPr="00C87824">
        <w:t>vermeld</w:t>
      </w:r>
      <w:r w:rsidR="00D9408B" w:rsidRPr="00C87824">
        <w:t xml:space="preserve">) </w:t>
      </w:r>
      <w:r w:rsidR="002E1FAD" w:rsidRPr="00C87824">
        <w:t xml:space="preserve">aanwezig is, wordt </w:t>
      </w:r>
      <w:r w:rsidR="008F1CA5" w:rsidRPr="00C87824">
        <w:t xml:space="preserve">de relatie </w:t>
      </w:r>
      <w:r w:rsidR="002E1FAD" w:rsidRPr="00C87824">
        <w:t xml:space="preserve">meestal wel door de mannen </w:t>
      </w:r>
      <w:r w:rsidR="00F22D31" w:rsidRPr="00C87824">
        <w:t>geregeld</w:t>
      </w:r>
      <w:r w:rsidR="006556FC" w:rsidRPr="00C87824">
        <w:t xml:space="preserve">. Dit reflecteert </w:t>
      </w:r>
      <w:r w:rsidR="00B04F6B" w:rsidRPr="00C87824">
        <w:t>een burgerlijke binaire opvatting</w:t>
      </w:r>
      <w:r w:rsidR="00576EC9" w:rsidRPr="00C87824">
        <w:t xml:space="preserve"> </w:t>
      </w:r>
      <w:r w:rsidR="00B04F6B" w:rsidRPr="00C87824">
        <w:t xml:space="preserve">van de </w:t>
      </w:r>
      <w:r w:rsidR="00576EC9" w:rsidRPr="00C87824">
        <w:t>klassieke genderrollen</w:t>
      </w:r>
      <w:r w:rsidR="001044BA" w:rsidRPr="00C87824">
        <w:t xml:space="preserve"> en stereotypen</w:t>
      </w:r>
      <w:r w:rsidR="00576EC9" w:rsidRPr="00C87824">
        <w:t xml:space="preserve"> in de verdeling van taken: vrouwen binnenshuis</w:t>
      </w:r>
      <w:r w:rsidR="00E339EB" w:rsidRPr="00C87824">
        <w:t xml:space="preserve"> voor de reproductieve taken, man</w:t>
      </w:r>
      <w:r w:rsidR="0001471E" w:rsidRPr="00C87824">
        <w:t>n</w:t>
      </w:r>
      <w:r w:rsidR="00E339EB" w:rsidRPr="00C87824">
        <w:t>en buitenshuis voor het ‘zwaardere’ werk</w:t>
      </w:r>
      <w:r w:rsidR="00945DD9" w:rsidRPr="00C87824">
        <w:t xml:space="preserve"> (West &amp; Zimmerman, 198</w:t>
      </w:r>
      <w:r w:rsidR="00BC49EB" w:rsidRPr="00C87824">
        <w:t>7</w:t>
      </w:r>
      <w:r w:rsidR="00800BDD" w:rsidRPr="00C87824">
        <w:t>;</w:t>
      </w:r>
      <w:r w:rsidR="00397B1A" w:rsidRPr="00C87824">
        <w:t xml:space="preserve"> Chollet, 2015</w:t>
      </w:r>
      <w:r w:rsidR="00BC49EB" w:rsidRPr="00C87824">
        <w:t>).</w:t>
      </w:r>
    </w:p>
    <w:p w14:paraId="0CE19234" w14:textId="57289DCE" w:rsidR="00972319" w:rsidRPr="00C87824" w:rsidRDefault="004712C0" w:rsidP="00033872">
      <w:pPr>
        <w:pStyle w:val="geciteerde"/>
      </w:pPr>
      <w:r w:rsidRPr="00C87824">
        <w:t>Pierre</w:t>
      </w:r>
      <w:r w:rsidR="00F03891" w:rsidRPr="00C87824">
        <w:t>-Nicolas</w:t>
      </w:r>
      <w:r w:rsidR="00972319" w:rsidRPr="00C87824">
        <w:t xml:space="preserve">, </w:t>
      </w:r>
      <w:r w:rsidR="009D378E" w:rsidRPr="00C87824">
        <w:t xml:space="preserve">64, </w:t>
      </w:r>
      <w:r w:rsidR="00777DC8" w:rsidRPr="00C87824">
        <w:t>Expert in kunst</w:t>
      </w:r>
      <w:r w:rsidR="00B75DDF" w:rsidRPr="00C87824">
        <w:t>werken</w:t>
      </w:r>
      <w:r w:rsidR="007A44D6" w:rsidRPr="00C87824">
        <w:t xml:space="preserve"> &amp; bedrijfs</w:t>
      </w:r>
      <w:r w:rsidR="00961DFC" w:rsidRPr="00C87824">
        <w:t>directeur:</w:t>
      </w:r>
      <w:r w:rsidR="00777DC8" w:rsidRPr="00C87824">
        <w:t xml:space="preserve"> </w:t>
      </w:r>
    </w:p>
    <w:p w14:paraId="6CEDBCEE" w14:textId="34778B95" w:rsidR="00BD7AB8" w:rsidRPr="00F15000" w:rsidRDefault="0093486C" w:rsidP="00880C98">
      <w:pPr>
        <w:pStyle w:val="Citaat"/>
        <w:rPr>
          <w:lang w:val="nl-NL"/>
        </w:rPr>
      </w:pPr>
      <w:r w:rsidRPr="00F15000">
        <w:rPr>
          <w:lang w:val="nl-NL"/>
        </w:rPr>
        <w:t>« </w:t>
      </w:r>
      <w:r w:rsidR="00BD7AB8" w:rsidRPr="00F15000">
        <w:rPr>
          <w:lang w:val="nl-NL"/>
        </w:rPr>
        <w:t>Ik denk dat je een man nodig hebt voor zware, vermoeiende taken zoals tuinieren. Om binnen schoon te maken, heb je een vrouw nodig. Het is een voorschrift dat misschien een beetje achterhaald lijkt, maar ik denk dat iedereen zijn eigen soort taak heeft.</w:t>
      </w:r>
    </w:p>
    <w:p w14:paraId="7775E0EE" w14:textId="1693047D" w:rsidR="00BD7AB8" w:rsidRPr="00F15000" w:rsidRDefault="00BD7AB8" w:rsidP="00880C98">
      <w:pPr>
        <w:pStyle w:val="Citaat"/>
        <w:rPr>
          <w:lang w:val="nl-NL"/>
        </w:rPr>
      </w:pPr>
      <w:r w:rsidRPr="006A1E06">
        <w:rPr>
          <w:lang w:val="nl-NL"/>
        </w:rPr>
        <w:t xml:space="preserve">Ik praat niet veel met haar. </w:t>
      </w:r>
      <w:r w:rsidRPr="00AF7E3C">
        <w:rPr>
          <w:lang w:val="nl-NL"/>
        </w:rPr>
        <w:t xml:space="preserve">Ik zeg dingen </w:t>
      </w:r>
      <w:r w:rsidR="00AF7E3C" w:rsidRPr="00F15000">
        <w:rPr>
          <w:lang w:val="nl-NL"/>
        </w:rPr>
        <w:t>zo</w:t>
      </w:r>
      <w:r w:rsidRPr="00AF7E3C">
        <w:rPr>
          <w:lang w:val="nl-NL"/>
        </w:rPr>
        <w:t xml:space="preserve">als 'wat aardig dat je mijn overhemden strijkt'. </w:t>
      </w:r>
      <w:r w:rsidRPr="00F15000">
        <w:rPr>
          <w:lang w:val="nl-NL"/>
        </w:rPr>
        <w:t>Het is geen gesprek met haar, die is... mijn partner waarschijnlijk meer dan ik. Ze is een vrouw en ze praten met elkaar.</w:t>
      </w:r>
    </w:p>
    <w:p w14:paraId="00430F03" w14:textId="53D7A44D" w:rsidR="00BD7AB8" w:rsidRPr="00AF7E3C" w:rsidRDefault="00BD7AB8" w:rsidP="00AF7E3C">
      <w:pPr>
        <w:pStyle w:val="vraagincitaat"/>
        <w:rPr>
          <w:lang w:val="nl-NL"/>
        </w:rPr>
      </w:pPr>
      <w:r w:rsidRPr="00AF7E3C">
        <w:rPr>
          <w:lang w:val="nl-NL"/>
        </w:rPr>
        <w:t xml:space="preserve">V : En weet </w:t>
      </w:r>
      <w:r w:rsidR="00723304" w:rsidRPr="00AF7E3C">
        <w:rPr>
          <w:lang w:val="nl-NL"/>
        </w:rPr>
        <w:t>u</w:t>
      </w:r>
      <w:r w:rsidRPr="00AF7E3C">
        <w:rPr>
          <w:lang w:val="nl-NL"/>
        </w:rPr>
        <w:t xml:space="preserve"> of ze een goede relatie hebben?</w:t>
      </w:r>
    </w:p>
    <w:p w14:paraId="27A3A601" w14:textId="77777777" w:rsidR="00BD7AB8" w:rsidRPr="00F15000" w:rsidRDefault="00BD7AB8" w:rsidP="00880C98">
      <w:pPr>
        <w:pStyle w:val="Citaat"/>
        <w:rPr>
          <w:lang w:val="nl-NL"/>
        </w:rPr>
      </w:pPr>
      <w:r w:rsidRPr="00F15000">
        <w:rPr>
          <w:lang w:val="nl-NL"/>
        </w:rPr>
        <w:t>Ja, heel goed.</w:t>
      </w:r>
    </w:p>
    <w:p w14:paraId="4C244BE1" w14:textId="77777777" w:rsidR="00BD7AB8" w:rsidRPr="00AF7E3C" w:rsidRDefault="00BD7AB8" w:rsidP="00AF7E3C">
      <w:pPr>
        <w:pStyle w:val="vraagincitaat"/>
        <w:rPr>
          <w:lang w:val="nl-NL"/>
        </w:rPr>
      </w:pPr>
      <w:r w:rsidRPr="00AF7E3C">
        <w:rPr>
          <w:lang w:val="nl-NL"/>
        </w:rPr>
        <w:t>V : En ze kennen elkaar een beetje?</w:t>
      </w:r>
    </w:p>
    <w:p w14:paraId="578E76F7" w14:textId="5C354212" w:rsidR="00577401" w:rsidRPr="00F15000" w:rsidRDefault="00BD7AB8" w:rsidP="00880C98">
      <w:pPr>
        <w:pStyle w:val="Citaat"/>
        <w:rPr>
          <w:color w:val="C93490"/>
          <w:lang w:val="nl-NL"/>
        </w:rPr>
      </w:pPr>
      <w:r w:rsidRPr="00F15000">
        <w:rPr>
          <w:lang w:val="nl-NL"/>
        </w:rPr>
        <w:t>Ja. En ik ken de tuinman beter.</w:t>
      </w:r>
      <w:r w:rsidR="00723304" w:rsidRPr="00F15000">
        <w:rPr>
          <w:lang w:val="nl-NL"/>
        </w:rPr>
        <w:t> »</w:t>
      </w:r>
    </w:p>
    <w:p w14:paraId="4078CE07" w14:textId="2B063477" w:rsidR="004A190F" w:rsidRPr="00880C98" w:rsidRDefault="00366965" w:rsidP="00033872">
      <w:pPr>
        <w:pStyle w:val="geciteerde"/>
      </w:pPr>
      <w:r w:rsidRPr="00E15177">
        <w:lastRenderedPageBreak/>
        <w:t xml:space="preserve">Charles, 69, </w:t>
      </w:r>
      <w:r w:rsidR="008F1CA5" w:rsidRPr="00880C98">
        <w:t>voorzitter</w:t>
      </w:r>
      <w:r w:rsidR="00736B05">
        <w:t xml:space="preserve"> belangen</w:t>
      </w:r>
      <w:r w:rsidR="00E13143">
        <w:t>vereniging</w:t>
      </w:r>
      <w:r w:rsidR="00BA2189">
        <w:t xml:space="preserve">, adel </w:t>
      </w:r>
      <w:r w:rsidR="000B2729" w:rsidRPr="00E15177">
        <w:t>:</w:t>
      </w:r>
    </w:p>
    <w:p w14:paraId="4CE1C06A" w14:textId="16F2717D" w:rsidR="00E15177" w:rsidRPr="0055757C" w:rsidRDefault="00E15177" w:rsidP="00AF7E3C">
      <w:pPr>
        <w:pStyle w:val="vraagincitaat"/>
        <w:rPr>
          <w:lang w:val="nl-NL"/>
        </w:rPr>
      </w:pPr>
      <w:r w:rsidRPr="0055757C">
        <w:rPr>
          <w:lang w:val="nl-NL"/>
        </w:rPr>
        <w:t>V : Denkt u dat uw personeel iets van u heeft geleerd en omgekeerd?</w:t>
      </w:r>
    </w:p>
    <w:p w14:paraId="0B9F90BB" w14:textId="2155B78B" w:rsidR="00E15177" w:rsidRPr="0055757C" w:rsidRDefault="00E15177" w:rsidP="00880C98">
      <w:pPr>
        <w:pStyle w:val="Citaat"/>
        <w:rPr>
          <w:lang w:val="nl-NL"/>
        </w:rPr>
      </w:pPr>
      <w:r w:rsidRPr="0055757C">
        <w:rPr>
          <w:lang w:val="nl-NL"/>
        </w:rPr>
        <w:t xml:space="preserve">« Ja, ik denk dat we ze veel hebben geleerd </w:t>
      </w:r>
      <w:r w:rsidRPr="0055757C">
        <w:rPr>
          <w:lang w:val="nl-NL"/>
        </w:rPr>
        <w:t>....</w:t>
      </w:r>
      <w:r w:rsidRPr="0055757C">
        <w:rPr>
          <w:lang w:val="nl-NL"/>
        </w:rPr>
        <w:tab/>
      </w:r>
    </w:p>
    <w:p w14:paraId="479D0115" w14:textId="704FFF6A" w:rsidR="00CB1ACF" w:rsidRPr="0055757C" w:rsidRDefault="00E15177" w:rsidP="00880C98">
      <w:pPr>
        <w:pStyle w:val="Citaat"/>
        <w:rPr>
          <w:lang w:val="nl-NL"/>
        </w:rPr>
      </w:pPr>
      <w:r w:rsidRPr="0055757C">
        <w:rPr>
          <w:lang w:val="nl-NL"/>
        </w:rPr>
        <w:t xml:space="preserve">Net als in de landbouw geven we ze altijd de nodige opleiding </w:t>
      </w:r>
      <w:r w:rsidRPr="0055757C">
        <w:rPr>
          <w:lang w:val="nl-NL"/>
        </w:rPr>
        <w:t>...</w:t>
      </w:r>
      <w:r w:rsidRPr="0055757C">
        <w:rPr>
          <w:lang w:val="nl-NL"/>
        </w:rPr>
        <w:t xml:space="preserve"> Dus dat is altijd </w:t>
      </w:r>
      <w:r w:rsidRPr="0055757C">
        <w:rPr>
          <w:lang w:val="nl-NL"/>
        </w:rPr>
        <w:t>....</w:t>
      </w:r>
      <w:r w:rsidRPr="0055757C">
        <w:rPr>
          <w:lang w:val="nl-NL"/>
        </w:rPr>
        <w:t xml:space="preserve"> Binnen het huis ga ik niet antwoorden, want dat is het domein... Het is het imperium van mijn vrouw. Dus ik ga geen verkeerde antwoorden geven</w:t>
      </w:r>
      <w:r w:rsidR="00CB1ACF" w:rsidRPr="0055757C">
        <w:rPr>
          <w:lang w:val="nl-NL"/>
        </w:rPr>
        <w:t>.</w:t>
      </w:r>
      <w:r w:rsidR="00D92D3F" w:rsidRPr="0055757C">
        <w:rPr>
          <w:lang w:val="nl-NL"/>
        </w:rPr>
        <w:t> »</w:t>
      </w:r>
    </w:p>
    <w:p w14:paraId="23E2211E" w14:textId="5200C14B" w:rsidR="00234751" w:rsidRPr="00C87824" w:rsidRDefault="009F245F" w:rsidP="00880C98">
      <w:r w:rsidRPr="00C87824">
        <w:t xml:space="preserve">Zoals </w:t>
      </w:r>
      <w:r w:rsidR="00E41EC5" w:rsidRPr="00C87824">
        <w:t>Eléonore</w:t>
      </w:r>
      <w:r w:rsidRPr="00C87824">
        <w:t xml:space="preserve">, zeiden </w:t>
      </w:r>
      <w:r w:rsidR="009A5EE6" w:rsidRPr="00C87824">
        <w:t xml:space="preserve">sommige vrouwen dat ze niet zo </w:t>
      </w:r>
      <w:r w:rsidR="00D67414" w:rsidRPr="00C87824">
        <w:t xml:space="preserve">ordelijk </w:t>
      </w:r>
      <w:r w:rsidR="00980797" w:rsidRPr="00C87824">
        <w:t>zijn</w:t>
      </w:r>
      <w:r w:rsidR="00D67414" w:rsidRPr="00C87824">
        <w:t>,</w:t>
      </w:r>
      <w:r w:rsidR="009A5EE6" w:rsidRPr="00C87824">
        <w:t xml:space="preserve"> </w:t>
      </w:r>
      <w:r w:rsidR="00D67414" w:rsidRPr="00C87824">
        <w:t xml:space="preserve">maar </w:t>
      </w:r>
      <w:r w:rsidR="009A5EE6" w:rsidRPr="00C87824">
        <w:t xml:space="preserve">hun echtgenoot </w:t>
      </w:r>
      <w:r w:rsidR="00D67414" w:rsidRPr="00C87824">
        <w:t xml:space="preserve">wel </w:t>
      </w:r>
      <w:r w:rsidR="00D2277B" w:rsidRPr="00C87824">
        <w:t xml:space="preserve">minutieus of ‘een beetje </w:t>
      </w:r>
      <w:r w:rsidR="00D100EC" w:rsidRPr="00C87824">
        <w:t>maniakaal’</w:t>
      </w:r>
      <w:r w:rsidR="00D2277B" w:rsidRPr="00C87824">
        <w:t xml:space="preserve"> </w:t>
      </w:r>
      <w:r w:rsidR="00980797" w:rsidRPr="00C87824">
        <w:t>is</w:t>
      </w:r>
      <w:r w:rsidR="005B1511" w:rsidRPr="00C87824">
        <w:t xml:space="preserve"> en ze daarom iemand in dienst hebben genomen. </w:t>
      </w:r>
    </w:p>
    <w:p w14:paraId="779DA4A0" w14:textId="0236DB61" w:rsidR="00CA27A9" w:rsidRPr="00385D66" w:rsidRDefault="00E41EC5" w:rsidP="00033872">
      <w:pPr>
        <w:pStyle w:val="geciteerde"/>
      </w:pPr>
      <w:r w:rsidRPr="00385D66">
        <w:t>Eléonore</w:t>
      </w:r>
      <w:r w:rsidR="00CA27A9" w:rsidRPr="00385D66">
        <w:t xml:space="preserve">, 63, notaris: </w:t>
      </w:r>
    </w:p>
    <w:p w14:paraId="1A33C43C" w14:textId="52DF7EA5" w:rsidR="00CA27A9" w:rsidRPr="0055757C" w:rsidRDefault="00CA27A9" w:rsidP="00880C98">
      <w:pPr>
        <w:pStyle w:val="Citaat"/>
        <w:rPr>
          <w:lang w:val="nl-NL"/>
        </w:rPr>
      </w:pPr>
      <w:r w:rsidRPr="0055757C">
        <w:rPr>
          <w:lang w:val="nl-NL"/>
        </w:rPr>
        <w:t>« </w:t>
      </w:r>
      <w:r w:rsidR="00385D66" w:rsidRPr="0055757C">
        <w:rPr>
          <w:lang w:val="nl-NL"/>
        </w:rPr>
        <w:t>Dus ik was opgelucht, want mijn man heeft me nooit gedwongen om... Nou, 4-5 jaar lang had ik geen schoonmaakster omdat ik pas getrouwd was. Maar toen, herinner ik me, verbrandde ik eens een hemd. Hij was woedend. Ik zei tegen hem, luister, zo is het nu eenmaal. Je strijkt ze zelf of we nemen iemand in dienst. Hij kreeg een driftbui omdat ik zijn overhemd had verbrand.</w:t>
      </w:r>
      <w:r w:rsidRPr="0055757C">
        <w:rPr>
          <w:lang w:val="nl-NL"/>
        </w:rPr>
        <w:t>»</w:t>
      </w:r>
    </w:p>
    <w:p w14:paraId="6EB3B508" w14:textId="1AA5F2C2" w:rsidR="00E4278D" w:rsidRPr="009D656F" w:rsidRDefault="00E4278D" w:rsidP="00033872">
      <w:pPr>
        <w:pStyle w:val="geciteerde"/>
        <w:rPr>
          <w:sz w:val="28"/>
          <w:szCs w:val="28"/>
        </w:rPr>
      </w:pPr>
      <w:r w:rsidRPr="009D656F">
        <w:t>Étienne,</w:t>
      </w:r>
      <w:r w:rsidR="00937C0C">
        <w:t xml:space="preserve"> </w:t>
      </w:r>
      <w:r w:rsidRPr="009D656F">
        <w:t>83, voormalig CEO, adel :</w:t>
      </w:r>
    </w:p>
    <w:p w14:paraId="6431A07B" w14:textId="77777777" w:rsidR="006242B4" w:rsidRPr="00464F31" w:rsidRDefault="00E4278D" w:rsidP="00880C98">
      <w:pPr>
        <w:pStyle w:val="Citaat"/>
        <w:rPr>
          <w:lang w:val="nl-NL"/>
        </w:rPr>
      </w:pPr>
      <w:r w:rsidRPr="00464F31">
        <w:rPr>
          <w:lang w:val="nl-NL"/>
        </w:rPr>
        <w:t>« </w:t>
      </w:r>
      <w:r w:rsidR="006242B4" w:rsidRPr="00464F31">
        <w:rPr>
          <w:lang w:val="nl-NL"/>
        </w:rPr>
        <w:t>Als men jonger is en kinderen heeft, om de moeder te ontlasten. Als de kinderen volwassen zijn, is er minder behoefte aan dit soort hulp.</w:t>
      </w:r>
    </w:p>
    <w:p w14:paraId="35EA54FA" w14:textId="20DF28BF" w:rsidR="00E4278D" w:rsidRPr="006D02B5" w:rsidRDefault="006242B4" w:rsidP="00880C98">
      <w:pPr>
        <w:pStyle w:val="Citaat"/>
        <w:rPr>
          <w:lang w:val="nl-NL"/>
        </w:rPr>
      </w:pPr>
      <w:r w:rsidRPr="000D20DD">
        <w:rPr>
          <w:lang w:val="nl-NL"/>
        </w:rPr>
        <w:t>Maar ik kan me niet voorstellen dat mijn vrouw, die ook ouder wordt, het huishouden alleen zou doen</w:t>
      </w:r>
      <w:r w:rsidR="000D20DD" w:rsidRPr="00464F31">
        <w:rPr>
          <w:lang w:val="nl-NL"/>
        </w:rPr>
        <w:t>. Z</w:t>
      </w:r>
      <w:r w:rsidRPr="000D20DD">
        <w:rPr>
          <w:lang w:val="nl-NL"/>
        </w:rPr>
        <w:t xml:space="preserve">e heeft hulp nodig. </w:t>
      </w:r>
      <w:r w:rsidRPr="00464F31">
        <w:rPr>
          <w:lang w:val="nl-NL"/>
        </w:rPr>
        <w:t>En ze kan het heel goed vinden met het personeel.</w:t>
      </w:r>
      <w:r w:rsidR="00E4278D" w:rsidRPr="00464F31">
        <w:rPr>
          <w:lang w:val="nl-NL"/>
        </w:rPr>
        <w:t> »</w:t>
      </w:r>
    </w:p>
    <w:p w14:paraId="267EEBEB" w14:textId="7573B26A" w:rsidR="00876CFB" w:rsidRPr="00C87824" w:rsidRDefault="00876CFB" w:rsidP="00880C98">
      <w:r w:rsidRPr="00C87824">
        <w:t>Kinderen worden vaak uitgesloten van huishoudelijke taken, omdat het ‘de rol van de moeder’ zou zijn. Zo groeien ze op met het idee dat vrouwen/moeders zorgend en dienend zijn en dit uit ‘liefde’ doen (Anderson, 2000</w:t>
      </w:r>
      <w:r w:rsidR="009B2FE9" w:rsidRPr="00C87824">
        <w:t xml:space="preserve">; Chollet, </w:t>
      </w:r>
      <w:r w:rsidR="009B2FE9" w:rsidRPr="00464F31">
        <w:t>201</w:t>
      </w:r>
      <w:r w:rsidR="00827A31">
        <w:t>5</w:t>
      </w:r>
      <w:r w:rsidR="009B2FE9" w:rsidRPr="00C87824">
        <w:t xml:space="preserve">; </w:t>
      </w:r>
      <w:r w:rsidRPr="00C87824">
        <w:t>Ibos, 2012</w:t>
      </w:r>
      <w:r w:rsidR="00E11FE4" w:rsidRPr="00C87824">
        <w:t xml:space="preserve">; </w:t>
      </w:r>
      <w:r w:rsidRPr="00C87824">
        <w:t>Bienaimé, 2022).</w:t>
      </w:r>
    </w:p>
    <w:p w14:paraId="4B2CB8F9" w14:textId="77777777" w:rsidR="003F0B21" w:rsidRPr="005361A1" w:rsidRDefault="003F0B21" w:rsidP="00880C98">
      <w:pPr>
        <w:pStyle w:val="Kop2"/>
      </w:pPr>
      <w:bookmarkStart w:id="36" w:name="_Toc167718308"/>
      <w:r w:rsidRPr="005361A1">
        <w:t>Conflicten</w:t>
      </w:r>
      <w:bookmarkEnd w:id="36"/>
      <w:r w:rsidRPr="005361A1">
        <w:t xml:space="preserve"> </w:t>
      </w:r>
    </w:p>
    <w:p w14:paraId="41F38AF5" w14:textId="423D8616" w:rsidR="005D693A" w:rsidRPr="00C87824" w:rsidRDefault="00E637B2" w:rsidP="00880C98">
      <w:r w:rsidRPr="00C87824">
        <w:t xml:space="preserve">Sommige </w:t>
      </w:r>
      <w:r w:rsidR="00604437" w:rsidRPr="00BF2D97">
        <w:t>vrouwelijke</w:t>
      </w:r>
      <w:r w:rsidR="00604437">
        <w:t xml:space="preserve"> </w:t>
      </w:r>
      <w:r w:rsidR="00E1316D" w:rsidRPr="00C87824">
        <w:t>respondenten</w:t>
      </w:r>
      <w:r w:rsidRPr="00C87824">
        <w:t xml:space="preserve"> hadden het gevoel dat hun </w:t>
      </w:r>
      <w:r w:rsidR="00443DE7" w:rsidRPr="00C87824">
        <w:t>rol van huisvrouw en zorgende moeder</w:t>
      </w:r>
      <w:r w:rsidR="00FD5A07" w:rsidRPr="00C87824">
        <w:t xml:space="preserve"> werd overgenomen door hun vrouwelijk personeel</w:t>
      </w:r>
      <w:r w:rsidR="00694D8A" w:rsidRPr="00C87824">
        <w:t xml:space="preserve"> (Ibos, 2012).</w:t>
      </w:r>
      <w:r w:rsidR="00527450" w:rsidRPr="00C87824">
        <w:t xml:space="preserve"> </w:t>
      </w:r>
      <w:r w:rsidR="00C47089" w:rsidRPr="00C87824">
        <w:t xml:space="preserve">In de bestaande literatuur komt het regelmatig naar voren dat huishoudelijke werkrelaties een ‘vrouwenzaak’ </w:t>
      </w:r>
      <w:r w:rsidR="004638E0">
        <w:t>zijn</w:t>
      </w:r>
      <w:r w:rsidR="00C47089" w:rsidRPr="00C87824">
        <w:t>.</w:t>
      </w:r>
      <w:r w:rsidR="00BB0B17" w:rsidRPr="00C87824">
        <w:t xml:space="preserve"> Het zijn (witte) vrouwen zijn die de taken delegeren en vrouwen die deze uitvoeren (Anderson, 2000; Delpierre, 2021). </w:t>
      </w:r>
      <w:r w:rsidR="00C47089" w:rsidRPr="00C87824">
        <w:t xml:space="preserve">De werkrelatie heeft een affectief-emotioneel karakter en speelt zich binnenshuis af, twee componenten die vaker aan het vrouwelijke gender worden toegeschreven (Ibos, 2012; Chollet, 2015; Delpierre, 2021). </w:t>
      </w:r>
      <w:r w:rsidR="00527450" w:rsidRPr="00C87824">
        <w:t xml:space="preserve">Zo </w:t>
      </w:r>
      <w:r w:rsidR="007D3DA1" w:rsidRPr="00C87824">
        <w:t>besefte</w:t>
      </w:r>
      <w:r w:rsidR="00527450" w:rsidRPr="00C87824">
        <w:t xml:space="preserve"> </w:t>
      </w:r>
      <w:r w:rsidR="009E4BC5" w:rsidRPr="00C87824">
        <w:t xml:space="preserve">Constance </w:t>
      </w:r>
      <w:r w:rsidR="00CF1B54" w:rsidRPr="00C87824">
        <w:t xml:space="preserve">(59, huismoeder) </w:t>
      </w:r>
      <w:r w:rsidR="00527450" w:rsidRPr="00C87824">
        <w:t>bij haar vierde kind</w:t>
      </w:r>
      <w:r w:rsidR="00E02F2D" w:rsidRPr="00C87824">
        <w:t xml:space="preserve"> dat de au pair meer voor haar kind zorg</w:t>
      </w:r>
      <w:r w:rsidR="00A101AC" w:rsidRPr="00C87824">
        <w:t>d</w:t>
      </w:r>
      <w:r w:rsidR="00E02F2D" w:rsidRPr="00C87824">
        <w:t xml:space="preserve">e dan zijzelf. Dan heeft ze besloten </w:t>
      </w:r>
      <w:r w:rsidR="00882A0D" w:rsidRPr="00C87824">
        <w:t xml:space="preserve">om de au pair te </w:t>
      </w:r>
      <w:r w:rsidR="00286B5B">
        <w:t>laten stoppen</w:t>
      </w:r>
      <w:r w:rsidR="00882A0D" w:rsidRPr="00464F31">
        <w:t xml:space="preserve">. </w:t>
      </w:r>
    </w:p>
    <w:p w14:paraId="2435181A" w14:textId="6124782A" w:rsidR="00D866CB" w:rsidRPr="00464F31" w:rsidRDefault="008E5330" w:rsidP="00880C98">
      <w:pPr>
        <w:pStyle w:val="Citaat"/>
        <w:rPr>
          <w:lang w:val="nl-NL"/>
        </w:rPr>
      </w:pPr>
      <w:r w:rsidRPr="00464F31">
        <w:rPr>
          <w:lang w:val="nl-NL"/>
        </w:rPr>
        <w:t>« Ik heb vier kinderen en bij de laatste had ik een au pair. Maar niet voor heel lang, want ik dacht, verdorie, ik heb drie jongens plus een meisje. En op een gegeven moment realiseerde ik me dat zij meer voor mijn dochter zorgde dan ik. Dus ik zei, oh nee, ik heb maar één meisje. Dat gaat niet, het gaat te snel voorbij</w:t>
      </w:r>
      <w:r w:rsidR="00A7677C" w:rsidRPr="00464F31">
        <w:rPr>
          <w:lang w:val="nl-NL"/>
        </w:rPr>
        <w:t>.</w:t>
      </w:r>
      <w:r w:rsidRPr="00464F31">
        <w:rPr>
          <w:lang w:val="nl-NL"/>
        </w:rPr>
        <w:t> »</w:t>
      </w:r>
    </w:p>
    <w:p w14:paraId="58950C5D" w14:textId="48068B1B" w:rsidR="000A0BD3" w:rsidRPr="00C87824" w:rsidRDefault="00FD70D4" w:rsidP="00880C98">
      <w:r>
        <w:t>Er kunnen dus conflicten ontstaan over d</w:t>
      </w:r>
      <w:r w:rsidR="0024269E" w:rsidRPr="00C87824">
        <w:t xml:space="preserve">e rol die wordt overgenomen. </w:t>
      </w:r>
      <w:r w:rsidR="001B2FDE">
        <w:t>Z</w:t>
      </w:r>
      <w:r w:rsidR="000C3C4C" w:rsidRPr="00C87824">
        <w:t xml:space="preserve">oals Maurice </w:t>
      </w:r>
      <w:r w:rsidR="00533D98" w:rsidRPr="00C87824">
        <w:t>(60</w:t>
      </w:r>
      <w:r w:rsidR="00254063" w:rsidRPr="00C87824">
        <w:t>, reclamesec</w:t>
      </w:r>
      <w:r w:rsidR="00E325FA" w:rsidRPr="00C87824">
        <w:t>t</w:t>
      </w:r>
      <w:r w:rsidR="00254063" w:rsidRPr="00C87824">
        <w:t>o</w:t>
      </w:r>
      <w:r w:rsidR="00E325FA" w:rsidRPr="00C87824">
        <w:t>r</w:t>
      </w:r>
      <w:r w:rsidR="00533D98" w:rsidRPr="00C87824">
        <w:t xml:space="preserve">) </w:t>
      </w:r>
      <w:r w:rsidR="00C546ED" w:rsidRPr="00C87824">
        <w:t>beschrijft</w:t>
      </w:r>
      <w:r>
        <w:t>:</w:t>
      </w:r>
      <w:r w:rsidR="00C546ED" w:rsidRPr="00C87824">
        <w:t xml:space="preserve"> een ‘</w:t>
      </w:r>
      <w:r w:rsidR="000E4632" w:rsidRPr="00C87824">
        <w:t>vrouwelijke</w:t>
      </w:r>
      <w:r w:rsidR="00C546ED" w:rsidRPr="00C87824">
        <w:t xml:space="preserve"> </w:t>
      </w:r>
      <w:r w:rsidR="000E4632" w:rsidRPr="00C87824">
        <w:t>rivaliteit</w:t>
      </w:r>
      <w:r w:rsidR="00C546ED" w:rsidRPr="00C87824">
        <w:t>’</w:t>
      </w:r>
      <w:r w:rsidR="006229B1" w:rsidRPr="00C87824">
        <w:t>.</w:t>
      </w:r>
      <w:r w:rsidR="00CA01C7" w:rsidRPr="00C87824">
        <w:t xml:space="preserve"> De mannen moeten dan tussenkomen wanneer </w:t>
      </w:r>
      <w:r w:rsidR="00CA01C7" w:rsidRPr="00C87824">
        <w:lastRenderedPageBreak/>
        <w:t>het niet meer gaat.</w:t>
      </w:r>
      <w:r w:rsidR="006229B1" w:rsidRPr="00C87824">
        <w:t xml:space="preserve"> Wanneer </w:t>
      </w:r>
      <w:r w:rsidR="008607DC" w:rsidRPr="00C87824">
        <w:t xml:space="preserve">het personeel </w:t>
      </w:r>
      <w:r w:rsidR="00AB0C39" w:rsidRPr="00C87824">
        <w:t xml:space="preserve">na een bepaalde duur meer </w:t>
      </w:r>
      <w:r w:rsidR="00C207DE">
        <w:t>hun</w:t>
      </w:r>
      <w:r w:rsidR="00D67414" w:rsidRPr="00C87824">
        <w:t xml:space="preserve"> </w:t>
      </w:r>
      <w:r w:rsidR="00B20F0F" w:rsidRPr="00C87824">
        <w:t>plaats inne</w:t>
      </w:r>
      <w:r w:rsidR="00D67414" w:rsidRPr="00C87824">
        <w:t>e</w:t>
      </w:r>
      <w:r w:rsidR="00B20F0F" w:rsidRPr="00C87824">
        <w:t>m</w:t>
      </w:r>
      <w:r w:rsidR="00D67414" w:rsidRPr="00C87824">
        <w:t>t</w:t>
      </w:r>
      <w:r w:rsidR="00C546ED" w:rsidRPr="00C87824">
        <w:t xml:space="preserve"> </w:t>
      </w:r>
      <w:r w:rsidR="005E458A" w:rsidRPr="00C87824">
        <w:t xml:space="preserve">en </w:t>
      </w:r>
      <w:r w:rsidR="005918E9" w:rsidRPr="00C87824">
        <w:t>meer dur</w:t>
      </w:r>
      <w:r w:rsidR="00D67414" w:rsidRPr="00C87824">
        <w:t>ft</w:t>
      </w:r>
      <w:r w:rsidR="00B20F0F" w:rsidRPr="00C87824">
        <w:t xml:space="preserve">, kan dit </w:t>
      </w:r>
      <w:r w:rsidR="005026B8" w:rsidRPr="00C87824">
        <w:t xml:space="preserve">door </w:t>
      </w:r>
      <w:r w:rsidR="0012726F" w:rsidRPr="00C87824">
        <w:t xml:space="preserve">de vrouwen worden ervaren als gebrek aan controle. </w:t>
      </w:r>
      <w:r w:rsidR="00620B17" w:rsidRPr="00C87824">
        <w:t xml:space="preserve">Bij Maurice wou de </w:t>
      </w:r>
      <w:r w:rsidR="00D67414" w:rsidRPr="00C87824">
        <w:t xml:space="preserve">werkneemster </w:t>
      </w:r>
      <w:r w:rsidR="00D32D79" w:rsidRPr="00C87824">
        <w:t xml:space="preserve">die bij hen kwam minder en minder </w:t>
      </w:r>
      <w:r w:rsidR="000F50D8" w:rsidRPr="00C87824">
        <w:t xml:space="preserve">huishouden doen en </w:t>
      </w:r>
      <w:r w:rsidR="00676B50" w:rsidRPr="00C87824">
        <w:t xml:space="preserve">begon ze eerder voor de kinderen te zorgen. </w:t>
      </w:r>
      <w:r w:rsidR="0067799A" w:rsidRPr="00C87824">
        <w:t>V</w:t>
      </w:r>
      <w:r w:rsidR="005C68A2" w:rsidRPr="00C87824">
        <w:t xml:space="preserve">oor hem is </w:t>
      </w:r>
      <w:r w:rsidR="0067799A" w:rsidRPr="00C87824">
        <w:t>er geen probleem</w:t>
      </w:r>
      <w:r w:rsidR="005C68A2" w:rsidRPr="00C87824">
        <w:t xml:space="preserve"> om erover te praten</w:t>
      </w:r>
      <w:r w:rsidR="0067799A" w:rsidRPr="00C87824">
        <w:t xml:space="preserve">, maar voor zijn vrouw </w:t>
      </w:r>
      <w:r w:rsidR="00C15B25" w:rsidRPr="00C87824">
        <w:t xml:space="preserve">zou het moeilijker geweest zijn om dit verhaal te vertellen omdat ze </w:t>
      </w:r>
      <w:r w:rsidR="00B377D5" w:rsidRPr="00C87824">
        <w:t xml:space="preserve">een dichte band had met </w:t>
      </w:r>
      <w:r w:rsidR="00066F71" w:rsidRPr="00C87824">
        <w:t>haar werkneemster</w:t>
      </w:r>
      <w:r w:rsidR="00C15B25" w:rsidRPr="00C87824">
        <w:t xml:space="preserve">. </w:t>
      </w:r>
      <w:r w:rsidR="00F77B71" w:rsidRPr="00C87824">
        <w:t>Ze voelde zich niet op haar plaats omdat de persoon bepaalde dingen opeiste</w:t>
      </w:r>
      <w:r w:rsidR="001771CE" w:rsidRPr="00C87824">
        <w:t xml:space="preserve">. </w:t>
      </w:r>
      <w:r w:rsidR="00CE4DD0" w:rsidRPr="00C87824">
        <w:t xml:space="preserve">Werknemers kunnen inderdaad aanvoelen dat ze </w:t>
      </w:r>
      <w:r w:rsidR="001771CE" w:rsidRPr="00C87824">
        <w:t>een belangrijke rol spe</w:t>
      </w:r>
      <w:r w:rsidR="00D40ABB" w:rsidRPr="00C87824">
        <w:t>len</w:t>
      </w:r>
      <w:r w:rsidR="00CE4DD0" w:rsidRPr="00C87824">
        <w:t xml:space="preserve"> </w:t>
      </w:r>
      <w:r w:rsidR="001771CE" w:rsidRPr="00C87824">
        <w:t xml:space="preserve">en </w:t>
      </w:r>
      <w:r w:rsidR="00CE4DD0" w:rsidRPr="00C87824">
        <w:t>dat hun</w:t>
      </w:r>
      <w:r w:rsidR="003C6661" w:rsidRPr="00C87824">
        <w:t xml:space="preserve"> werknemers hen nodig hebben. </w:t>
      </w:r>
      <w:r w:rsidR="00CE4DD0" w:rsidRPr="00C87824">
        <w:t>Ze kunne</w:t>
      </w:r>
      <w:r w:rsidR="00D40ABB" w:rsidRPr="00C87824">
        <w:t>n</w:t>
      </w:r>
      <w:r w:rsidR="00CE4DD0" w:rsidRPr="00C87824">
        <w:t xml:space="preserve"> daar gebruik van maken om eisen te stellen. De relatie tussen de vrouw van Maurice en haar huishoudster </w:t>
      </w:r>
      <w:r w:rsidR="003C6661" w:rsidRPr="00C87824">
        <w:t xml:space="preserve">werd </w:t>
      </w:r>
      <w:r w:rsidR="00B329E0" w:rsidRPr="00C87824">
        <w:t xml:space="preserve">ingewikkelder en ingewikkelder. </w:t>
      </w:r>
      <w:r w:rsidR="00B12B5A" w:rsidRPr="00C87824">
        <w:t xml:space="preserve">Maurice </w:t>
      </w:r>
      <w:r w:rsidR="005428BB" w:rsidRPr="00C87824">
        <w:t xml:space="preserve">maakt ook de link dat </w:t>
      </w:r>
      <w:r w:rsidR="006B0C77" w:rsidRPr="00C87824">
        <w:t>zijn</w:t>
      </w:r>
      <w:r w:rsidR="005428BB" w:rsidRPr="00C87824">
        <w:t xml:space="preserve"> personeel eerst geen papieren had en na verloop van tijd wel</w:t>
      </w:r>
      <w:r w:rsidR="00C72085" w:rsidRPr="00C87824">
        <w:t>,</w:t>
      </w:r>
      <w:r w:rsidR="005428BB" w:rsidRPr="00C87824">
        <w:t xml:space="preserve"> en </w:t>
      </w:r>
      <w:r w:rsidR="002333B7" w:rsidRPr="00C87824">
        <w:t xml:space="preserve">ze </w:t>
      </w:r>
      <w:r w:rsidR="005428BB" w:rsidRPr="00C87824">
        <w:t xml:space="preserve">dus meer haar plaats innam. </w:t>
      </w:r>
      <w:r w:rsidR="00927194" w:rsidRPr="00C87824">
        <w:t xml:space="preserve">Ook </w:t>
      </w:r>
      <w:r w:rsidR="00024439" w:rsidRPr="00FF76F7">
        <w:t>Nathalie</w:t>
      </w:r>
      <w:r w:rsidR="00E117FF" w:rsidRPr="00C87824">
        <w:t xml:space="preserve"> </w:t>
      </w:r>
      <w:r w:rsidR="00C80DA9">
        <w:t>(</w:t>
      </w:r>
      <w:r w:rsidR="00C80DA9" w:rsidRPr="00C43B83">
        <w:t>51, projectmanager</w:t>
      </w:r>
      <w:r w:rsidR="00C80DA9">
        <w:t xml:space="preserve">) </w:t>
      </w:r>
      <w:r w:rsidR="00E117FF" w:rsidRPr="00C87824">
        <w:t xml:space="preserve">maakte een gelijkaardig verhaal mee </w:t>
      </w:r>
      <w:r w:rsidR="005527D1" w:rsidRPr="00C87824">
        <w:t>toen ze in Zwitserland woonde.</w:t>
      </w:r>
    </w:p>
    <w:p w14:paraId="35D4EEE8" w14:textId="7F413DC1" w:rsidR="00101578" w:rsidRPr="00464F31" w:rsidRDefault="001843D8" w:rsidP="00880C98">
      <w:pPr>
        <w:pStyle w:val="Citaat"/>
        <w:rPr>
          <w:lang w:val="nl-NL"/>
        </w:rPr>
      </w:pPr>
      <w:r w:rsidRPr="00464F31">
        <w:rPr>
          <w:lang w:val="nl-NL"/>
        </w:rPr>
        <w:t>«</w:t>
      </w:r>
      <w:r w:rsidR="00047E0F" w:rsidRPr="00464F31">
        <w:rPr>
          <w:lang w:val="nl-NL"/>
        </w:rPr>
        <w:t xml:space="preserve"> Dus in het begin was het niet vaak, maar er waren momenten dat we een weekend weggingen en zij op de kinderen paste. En dan speelde ze moedertje terwijl ik weg was. Het was vreselijk. En toen realiseerde ik me dat ze haar vriendje meenam. Ja, dus, het werd... Ik weet het niet, het is gewoon... Het heeft me echt... </w:t>
      </w:r>
      <w:r w:rsidR="00047E0F" w:rsidRPr="00F96D19">
        <w:rPr>
          <w:lang w:val="nl-NL"/>
        </w:rPr>
        <w:t>Naarmate het vorderde, had ik de indruk dat ze vadertje en moedertje speelde</w:t>
      </w:r>
      <w:r w:rsidR="001E28B7" w:rsidRPr="00464F31">
        <w:rPr>
          <w:lang w:val="nl-NL"/>
        </w:rPr>
        <w:t>n</w:t>
      </w:r>
      <w:r w:rsidR="00047E0F" w:rsidRPr="00F96D19">
        <w:rPr>
          <w:lang w:val="nl-NL"/>
        </w:rPr>
        <w:t xml:space="preserve"> met mijn kinderen. </w:t>
      </w:r>
      <w:r w:rsidR="00047E0F" w:rsidRPr="00464F31">
        <w:rPr>
          <w:lang w:val="nl-NL"/>
        </w:rPr>
        <w:t>Ik weet het niet. En toen begon ze opmerkingen te maken over mijn koken, of zoiets. Hoe dan ook, het liep uit de hand. We hadden een keer ruzie omdat ik op vakantie ging.</w:t>
      </w:r>
      <w:r w:rsidRPr="00464F31">
        <w:rPr>
          <w:lang w:val="nl-NL"/>
        </w:rPr>
        <w:t> </w:t>
      </w:r>
      <w:r w:rsidR="000C12F6" w:rsidRPr="00464F31">
        <w:rPr>
          <w:lang w:val="nl-NL"/>
        </w:rPr>
        <w:t xml:space="preserve">Aan het einde was ik zo... Hij </w:t>
      </w:r>
      <w:r w:rsidR="00F96D19" w:rsidRPr="00464F31">
        <w:rPr>
          <w:lang w:val="nl-NL"/>
        </w:rPr>
        <w:t>[</w:t>
      </w:r>
      <w:r w:rsidR="000C12F6" w:rsidRPr="00464F31">
        <w:rPr>
          <w:lang w:val="nl-NL"/>
        </w:rPr>
        <w:t>echtgenoot</w:t>
      </w:r>
      <w:r w:rsidR="00F96D19" w:rsidRPr="00464F31">
        <w:rPr>
          <w:lang w:val="nl-NL"/>
        </w:rPr>
        <w:t>]</w:t>
      </w:r>
      <w:r w:rsidR="000C12F6" w:rsidRPr="00464F31">
        <w:rPr>
          <w:lang w:val="nl-NL"/>
        </w:rPr>
        <w:t xml:space="preserve"> was degene die het einde heeft geregeld</w:t>
      </w:r>
      <w:r w:rsidR="00AA695A">
        <w:rPr>
          <w:lang w:val="nl-NL"/>
        </w:rPr>
        <w:t>.</w:t>
      </w:r>
      <w:r w:rsidR="00A80AEA" w:rsidRPr="00464F31">
        <w:rPr>
          <w:lang w:val="nl-NL"/>
        </w:rPr>
        <w:t> »</w:t>
      </w:r>
    </w:p>
    <w:p w14:paraId="59F28B9B" w14:textId="265ADDD4" w:rsidR="00A7677C" w:rsidRPr="00C87824" w:rsidRDefault="00A4690D" w:rsidP="00880C98">
      <w:r w:rsidRPr="00C87824">
        <w:t xml:space="preserve">Het personeel mag niet </w:t>
      </w:r>
      <w:r w:rsidRPr="00C87824">
        <w:rPr>
          <w:i/>
        </w:rPr>
        <w:t xml:space="preserve">te </w:t>
      </w:r>
      <w:r w:rsidRPr="00C87824">
        <w:t>veel plaats innemen. Het is een van de kwaliteiten die aan personeel worden toegewezen: di</w:t>
      </w:r>
      <w:r w:rsidR="005A64D7" w:rsidRPr="00C87824">
        <w:t>s</w:t>
      </w:r>
      <w:r w:rsidRPr="00C87824">
        <w:t>cretie</w:t>
      </w:r>
      <w:r w:rsidR="00147385" w:rsidRPr="00C87824">
        <w:t xml:space="preserve"> </w:t>
      </w:r>
      <w:r w:rsidR="00933E0E" w:rsidRPr="00C87824">
        <w:t>(</w:t>
      </w:r>
      <w:r w:rsidR="000619F8" w:rsidRPr="00C87824">
        <w:t xml:space="preserve">Mousaid </w:t>
      </w:r>
      <w:r w:rsidR="00054D32" w:rsidRPr="00C87824">
        <w:t>et al.,</w:t>
      </w:r>
      <w:r w:rsidR="000619F8" w:rsidRPr="00C87824">
        <w:t xml:space="preserve"> 2017; </w:t>
      </w:r>
      <w:r w:rsidR="00933E0E" w:rsidRPr="00C87824">
        <w:t>Delpierre, 2022).</w:t>
      </w:r>
      <w:r w:rsidR="000008F0" w:rsidRPr="00C87824">
        <w:t xml:space="preserve"> Maurice zei dat een van de nadelen </w:t>
      </w:r>
      <w:r w:rsidR="007C4CE1" w:rsidRPr="00C87824">
        <w:t xml:space="preserve">van zijn personeel </w:t>
      </w:r>
      <w:r w:rsidR="00307468" w:rsidRPr="00C87824">
        <w:t xml:space="preserve">is </w:t>
      </w:r>
      <w:r w:rsidR="007C4CE1" w:rsidRPr="00C87824">
        <w:t>dat ze te aanwezig</w:t>
      </w:r>
      <w:r w:rsidR="00307468" w:rsidRPr="00C87824">
        <w:t xml:space="preserve"> is.</w:t>
      </w:r>
      <w:r w:rsidR="007C4CE1" w:rsidRPr="00C87824">
        <w:t xml:space="preserve"> </w:t>
      </w:r>
      <w:r w:rsidR="00D40ABB" w:rsidRPr="00C87824">
        <w:t xml:space="preserve">Het verhaal van </w:t>
      </w:r>
      <w:r w:rsidR="005E12E3" w:rsidRPr="00C87824">
        <w:t>El</w:t>
      </w:r>
      <w:r w:rsidR="00EF6105">
        <w:t>é</w:t>
      </w:r>
      <w:r w:rsidR="005E12E3" w:rsidRPr="00C87824">
        <w:t>onore</w:t>
      </w:r>
      <w:r w:rsidR="00AE54A3" w:rsidRPr="00C87824">
        <w:t xml:space="preserve"> </w:t>
      </w:r>
      <w:r w:rsidR="00D40ABB" w:rsidRPr="00C87824">
        <w:t xml:space="preserve">is vergelijkbaar met dat van de vrouw van </w:t>
      </w:r>
      <w:r w:rsidR="00307468" w:rsidRPr="00C87824">
        <w:t>Maurice.</w:t>
      </w:r>
      <w:r w:rsidR="00AE54A3" w:rsidRPr="00C87824">
        <w:t xml:space="preserve"> Ze heeft een zware kanker </w:t>
      </w:r>
      <w:r w:rsidR="00D40ABB" w:rsidRPr="00C87824">
        <w:t xml:space="preserve">doorstaan </w:t>
      </w:r>
      <w:r w:rsidR="00711EED" w:rsidRPr="00C87824">
        <w:t>waar</w:t>
      </w:r>
      <w:r w:rsidR="00D40ABB" w:rsidRPr="00C87824">
        <w:t xml:space="preserve">door ze zelf </w:t>
      </w:r>
      <w:r w:rsidR="00711EED" w:rsidRPr="00C87824">
        <w:t>niets meer kon doen. Op dat moment heeft haar personeel het ‘overgenomen</w:t>
      </w:r>
      <w:r w:rsidR="005A73D8">
        <w:t>’</w:t>
      </w:r>
      <w:r w:rsidR="00711EED" w:rsidRPr="00C87824">
        <w:t xml:space="preserve"> van haar, op het punt dat ze zich niet meer thuis voelde.</w:t>
      </w:r>
      <w:r w:rsidRPr="00C87824">
        <w:t xml:space="preserve"> </w:t>
      </w:r>
    </w:p>
    <w:p w14:paraId="5F56EA20" w14:textId="0BA631B7" w:rsidR="00CD0A49" w:rsidRPr="00464F31" w:rsidRDefault="00345311" w:rsidP="00880C98">
      <w:pPr>
        <w:pStyle w:val="Citaat"/>
        <w:rPr>
          <w:lang w:val="nl-NL"/>
        </w:rPr>
      </w:pPr>
      <w:r w:rsidRPr="00433C46">
        <w:rPr>
          <w:lang w:val="nl-NL"/>
        </w:rPr>
        <w:t>« </w:t>
      </w:r>
      <w:r w:rsidR="00EF098A" w:rsidRPr="00433C46">
        <w:rPr>
          <w:lang w:val="nl-NL"/>
        </w:rPr>
        <w:t xml:space="preserve">En toen kreeg ik kanker. En ik was erg verzwakt. Dus ik kon niets doen. Zelfs geen koffie zetten. Dus nam ze het van me over. In mijn keuken en alles. Want ik realiseerde dit omdat ik naar een psychiater ging. Dus ik voelde me niet meer thuis. Ze had het van me overgenomen, vreselijk.  </w:t>
      </w:r>
      <w:r w:rsidR="00EF098A" w:rsidRPr="00B61AC1">
        <w:rPr>
          <w:lang w:val="nl-NL"/>
        </w:rPr>
        <w:t xml:space="preserve">Het was </w:t>
      </w:r>
      <w:r w:rsidR="00BF2D97" w:rsidRPr="00433C46">
        <w:rPr>
          <w:lang w:val="nl-NL"/>
        </w:rPr>
        <w:t>haar</w:t>
      </w:r>
      <w:r w:rsidR="00EF098A" w:rsidRPr="00B61AC1">
        <w:rPr>
          <w:lang w:val="nl-NL"/>
        </w:rPr>
        <w:t xml:space="preserve"> </w:t>
      </w:r>
      <w:r w:rsidR="00433C46">
        <w:rPr>
          <w:lang w:val="nl-NL"/>
        </w:rPr>
        <w:t>menopauze</w:t>
      </w:r>
      <w:r w:rsidR="00EF098A" w:rsidRPr="00B61AC1">
        <w:rPr>
          <w:lang w:val="nl-NL"/>
        </w:rPr>
        <w:t xml:space="preserve">... een Spaanse vrouw..., ik weet het niet. </w:t>
      </w:r>
      <w:r w:rsidR="00EF098A" w:rsidRPr="00433C46">
        <w:rPr>
          <w:lang w:val="nl-NL"/>
        </w:rPr>
        <w:t>Maar nu was het... ze domineerde me en... klak! Ik wilde echt... En uiteindelijk werd Frédérique [echtgenoot] er een beetje bij betrokken omdat...</w:t>
      </w:r>
      <w:r w:rsidR="003F447F" w:rsidRPr="00433C46">
        <w:rPr>
          <w:lang w:val="nl-NL"/>
        </w:rPr>
        <w:t>»</w:t>
      </w:r>
    </w:p>
    <w:p w14:paraId="1286C15D" w14:textId="0B85FD29" w:rsidR="00971769" w:rsidRPr="00C87824" w:rsidRDefault="00C9665E" w:rsidP="00880C98">
      <w:r w:rsidRPr="00C87824">
        <w:t>V</w:t>
      </w:r>
      <w:r w:rsidR="00971769" w:rsidRPr="00C87824">
        <w:t xml:space="preserve">oordat </w:t>
      </w:r>
      <w:r w:rsidR="00D40ABB" w:rsidRPr="00C87824">
        <w:t xml:space="preserve">de huishoudster </w:t>
      </w:r>
      <w:r w:rsidR="00971769" w:rsidRPr="00C87824">
        <w:t>is weggegaan</w:t>
      </w:r>
      <w:r w:rsidRPr="00C87824">
        <w:t>,</w:t>
      </w:r>
      <w:r w:rsidR="00971769" w:rsidRPr="00C87824">
        <w:t xml:space="preserve"> is ze op vakantie geweest. </w:t>
      </w:r>
      <w:r w:rsidR="00E41EC5" w:rsidRPr="00C87824">
        <w:t>Eléonore</w:t>
      </w:r>
      <w:r w:rsidR="00971769" w:rsidRPr="00C87824">
        <w:t xml:space="preserve"> vroeg bij haar terugkomst of het niet te moeilijk was om terug te werken. Ze heeft een ‘agressief’ antwoord gekregen</w:t>
      </w:r>
      <w:r w:rsidR="00D40ABB" w:rsidRPr="00C87824">
        <w:t>:</w:t>
      </w:r>
    </w:p>
    <w:p w14:paraId="3701460D" w14:textId="6707EBB5" w:rsidR="00971769" w:rsidRPr="00464F31" w:rsidRDefault="00B1534E" w:rsidP="00880C98">
      <w:pPr>
        <w:pStyle w:val="Citaat"/>
        <w:rPr>
          <w:lang w:val="nl-NL"/>
        </w:rPr>
      </w:pPr>
      <w:r w:rsidRPr="00464F31">
        <w:rPr>
          <w:lang w:val="nl-NL"/>
        </w:rPr>
        <w:t>« </w:t>
      </w:r>
      <w:r w:rsidR="00CB3246" w:rsidRPr="00464F31">
        <w:rPr>
          <w:lang w:val="nl-NL"/>
        </w:rPr>
        <w:t xml:space="preserve">En dan vroeg ik haar wanneer ze op vakantie ging. Maar ze vertelde me nooit wanneer ze terugkwam. Ik wist het nooit. Ze vertelde me... Ja, ik heb het je verteld. Ik kon het me gewoon niet herinneren. Ze was 5, 6 weken weg, en dat was een lange tijd. En dan, ik zeg dit om iets te zeggen, </w:t>
      </w:r>
      <w:r w:rsidR="006A4DE9" w:rsidRPr="00464F31">
        <w:rPr>
          <w:lang w:val="nl-NL"/>
        </w:rPr>
        <w:t>n</w:t>
      </w:r>
      <w:r w:rsidR="00CB3246" w:rsidRPr="00464F31">
        <w:rPr>
          <w:lang w:val="nl-NL"/>
        </w:rPr>
        <w:t>a in de zon te hebben gezeten, op vakantie te zijn geweest, wel, terug aan het werk gaan, het ritme en alles, het is niet leuk. Dus ik zei tegen haar: "Is het niet te zwaar? En ze zei: " Wel, ja, het is heel moeilijk om voor jullie te komen werken. Ik wil helemaal niet komen" En zoiets zei ze, agressief. Ze zei het op een gemene manier</w:t>
      </w:r>
      <w:r w:rsidR="00E762E5" w:rsidRPr="00464F31">
        <w:rPr>
          <w:lang w:val="nl-NL"/>
        </w:rPr>
        <w:t> »</w:t>
      </w:r>
    </w:p>
    <w:p w14:paraId="48B123FF" w14:textId="018E3D77" w:rsidR="00F3778E" w:rsidRPr="00C87824" w:rsidRDefault="005527D1" w:rsidP="00880C98">
      <w:r w:rsidRPr="00C87824">
        <w:lastRenderedPageBreak/>
        <w:t>Zowel</w:t>
      </w:r>
      <w:r w:rsidR="00855C06" w:rsidRPr="00C87824">
        <w:t xml:space="preserve"> bij </w:t>
      </w:r>
      <w:r w:rsidR="00ED4C99" w:rsidRPr="00C87824">
        <w:t>Nathalie</w:t>
      </w:r>
      <w:r w:rsidRPr="00C87824">
        <w:t xml:space="preserve">, </w:t>
      </w:r>
      <w:r w:rsidR="00406EFE">
        <w:t xml:space="preserve">de vrouw van </w:t>
      </w:r>
      <w:r w:rsidR="00855C06" w:rsidRPr="00C87824">
        <w:t>Maurice</w:t>
      </w:r>
      <w:r w:rsidR="005475FB" w:rsidRPr="00C87824">
        <w:t xml:space="preserve"> </w:t>
      </w:r>
      <w:r w:rsidRPr="00C87824">
        <w:t xml:space="preserve">en </w:t>
      </w:r>
      <w:r w:rsidR="000628DF" w:rsidRPr="00C87824">
        <w:t>Eléonore</w:t>
      </w:r>
      <w:r w:rsidRPr="00C87824">
        <w:t xml:space="preserve"> </w:t>
      </w:r>
      <w:r w:rsidR="005475FB" w:rsidRPr="00C87824">
        <w:t xml:space="preserve">is </w:t>
      </w:r>
      <w:r w:rsidR="00855C06" w:rsidRPr="00C87824">
        <w:t>de</w:t>
      </w:r>
      <w:r w:rsidR="005475FB" w:rsidRPr="00C87824">
        <w:t xml:space="preserve"> man tussengekomen om de </w:t>
      </w:r>
      <w:r w:rsidR="00855C06" w:rsidRPr="00C87824">
        <w:t xml:space="preserve">werkrelatie stop te zetten omdat het </w:t>
      </w:r>
      <w:r w:rsidR="00617F6E" w:rsidRPr="00C87824">
        <w:t>‘</w:t>
      </w:r>
      <w:r w:rsidR="00855C06" w:rsidRPr="00C87824">
        <w:t>te veel</w:t>
      </w:r>
      <w:r w:rsidR="00617F6E" w:rsidRPr="00C87824">
        <w:t>’</w:t>
      </w:r>
      <w:r w:rsidR="00855C06" w:rsidRPr="00C87824">
        <w:t xml:space="preserve"> </w:t>
      </w:r>
      <w:r w:rsidR="00D00837" w:rsidRPr="00C87824">
        <w:t>werd</w:t>
      </w:r>
      <w:r w:rsidR="00855C06" w:rsidRPr="00C87824">
        <w:t xml:space="preserve"> voor </w:t>
      </w:r>
      <w:r w:rsidR="00D00837" w:rsidRPr="00C87824">
        <w:t>hun vrouw</w:t>
      </w:r>
      <w:r w:rsidR="00855C06" w:rsidRPr="00C87824">
        <w:t>.</w:t>
      </w:r>
      <w:r w:rsidR="00AB0595" w:rsidRPr="00C87824">
        <w:t xml:space="preserve"> </w:t>
      </w:r>
      <w:r w:rsidR="006A38AC" w:rsidRPr="00C87824">
        <w:t xml:space="preserve">Als </w:t>
      </w:r>
      <w:r w:rsidR="008545FE">
        <w:t>Catherine</w:t>
      </w:r>
      <w:r w:rsidR="00C80DA9">
        <w:t xml:space="preserve"> (</w:t>
      </w:r>
      <w:r w:rsidR="00C80DA9" w:rsidRPr="00C87824">
        <w:t>62, boekhouding &amp; vrijwilligerswerk</w:t>
      </w:r>
      <w:r w:rsidR="00C80DA9">
        <w:t>)</w:t>
      </w:r>
      <w:r w:rsidR="006A38AC" w:rsidRPr="00C87824">
        <w:t xml:space="preserve"> een opmerking heeft, laat ze haar echtgenoot het doen omdat hij </w:t>
      </w:r>
      <w:r w:rsidR="00B023B8" w:rsidRPr="00C87824">
        <w:t>‘directer en strenger kan zijn’</w:t>
      </w:r>
      <w:r w:rsidR="00381E8B" w:rsidRPr="00C87824">
        <w:t xml:space="preserve"> en zij het niet fijn vind</w:t>
      </w:r>
      <w:r w:rsidR="00F75A07">
        <w:t>t</w:t>
      </w:r>
      <w:r w:rsidR="00381E8B" w:rsidRPr="00C87824">
        <w:t xml:space="preserve"> om te doen</w:t>
      </w:r>
      <w:r w:rsidR="00B023B8" w:rsidRPr="00C87824">
        <w:t xml:space="preserve">. </w:t>
      </w:r>
      <w:r w:rsidR="00BC79D0" w:rsidRPr="00C87824">
        <w:t xml:space="preserve"> </w:t>
      </w:r>
    </w:p>
    <w:p w14:paraId="6C8A91F9" w14:textId="3070AA9E" w:rsidR="00FD27BC" w:rsidRPr="005361A1" w:rsidRDefault="00EF7A8A" w:rsidP="00880C98">
      <w:pPr>
        <w:pStyle w:val="Kop2"/>
      </w:pPr>
      <w:bookmarkStart w:id="37" w:name="_Toc167718309"/>
      <w:r w:rsidRPr="005361A1">
        <w:t xml:space="preserve">Stereotypen </w:t>
      </w:r>
      <w:r w:rsidR="00202402" w:rsidRPr="005361A1">
        <w:t>en etniciteit</w:t>
      </w:r>
      <w:bookmarkEnd w:id="37"/>
    </w:p>
    <w:p w14:paraId="5CCC270F" w14:textId="34C811EC" w:rsidR="00365B7D" w:rsidRPr="00C87824" w:rsidRDefault="006600E0" w:rsidP="00880C98">
      <w:r w:rsidRPr="00C87824">
        <w:t xml:space="preserve">Naast </w:t>
      </w:r>
      <w:r w:rsidR="00A23C0D" w:rsidRPr="00C87824">
        <w:t xml:space="preserve">‘vrouwenconflicten’ </w:t>
      </w:r>
      <w:r w:rsidR="00C42DC6">
        <w:t xml:space="preserve">kwamen </w:t>
      </w:r>
      <w:r w:rsidR="00A23C0D" w:rsidRPr="00C87824">
        <w:t>ook culturele</w:t>
      </w:r>
      <w:r w:rsidR="00FD27BC" w:rsidRPr="00C87824">
        <w:t xml:space="preserve"> onenigheden </w:t>
      </w:r>
      <w:r w:rsidR="0067744F" w:rsidRPr="00C87824">
        <w:t xml:space="preserve">of etnische </w:t>
      </w:r>
      <w:r w:rsidR="00436ED3" w:rsidRPr="00C87824">
        <w:t>vooroordelen</w:t>
      </w:r>
      <w:r w:rsidR="00C42DC6">
        <w:t xml:space="preserve"> voor</w:t>
      </w:r>
      <w:r w:rsidR="00436ED3" w:rsidRPr="00C87824">
        <w:t xml:space="preserve">. </w:t>
      </w:r>
      <w:r w:rsidR="00E61405" w:rsidRPr="00C87824">
        <w:t>De twee respondenten die in een kasteel wonen hebben personeel van Belgische origine</w:t>
      </w:r>
      <w:r w:rsidR="00774FD1">
        <w:t>;</w:t>
      </w:r>
      <w:r w:rsidR="009A6D3F" w:rsidRPr="00C87824">
        <w:t xml:space="preserve"> </w:t>
      </w:r>
      <w:r w:rsidR="006C3B88" w:rsidRPr="00C87824">
        <w:t xml:space="preserve">alle anderen hebben personeel dat </w:t>
      </w:r>
      <w:r w:rsidRPr="00C87824">
        <w:t xml:space="preserve">uit </w:t>
      </w:r>
      <w:r w:rsidR="006C3B88" w:rsidRPr="00C87824">
        <w:t>andere landen</w:t>
      </w:r>
      <w:r w:rsidRPr="00C87824">
        <w:t xml:space="preserve"> komt</w:t>
      </w:r>
      <w:r w:rsidR="006C3B88" w:rsidRPr="00C87824">
        <w:t>, waar Portugal het meeste voorkwam.</w:t>
      </w:r>
      <w:r w:rsidR="00324139" w:rsidRPr="00C87824">
        <w:t xml:space="preserve"> </w:t>
      </w:r>
      <w:r w:rsidR="003C6BEC" w:rsidRPr="00C87824">
        <w:t>Roemenië</w:t>
      </w:r>
      <w:r w:rsidR="00FA0414" w:rsidRPr="00C87824">
        <w:t xml:space="preserve"> kwam meermaals aan bod en vervolgens </w:t>
      </w:r>
      <w:r w:rsidR="003C6BEC" w:rsidRPr="00C87824">
        <w:t>Brazilië</w:t>
      </w:r>
      <w:r w:rsidR="001A40F2" w:rsidRPr="00C87824">
        <w:t xml:space="preserve"> </w:t>
      </w:r>
      <w:r w:rsidR="003C6BEC" w:rsidRPr="00C87824">
        <w:t>en E</w:t>
      </w:r>
      <w:r w:rsidRPr="00C87824">
        <w:t>c</w:t>
      </w:r>
      <w:r w:rsidR="003C6BEC" w:rsidRPr="00C87824">
        <w:t>ua</w:t>
      </w:r>
      <w:r w:rsidRPr="00C87824">
        <w:t>d</w:t>
      </w:r>
      <w:r w:rsidR="003C6BEC" w:rsidRPr="00C87824">
        <w:t xml:space="preserve">or. </w:t>
      </w:r>
      <w:r w:rsidR="006C3B88" w:rsidRPr="00C87824">
        <w:t xml:space="preserve"> </w:t>
      </w:r>
      <w:r w:rsidR="00DF4254" w:rsidRPr="00C87824">
        <w:t xml:space="preserve">Zo </w:t>
      </w:r>
      <w:r w:rsidRPr="00C87824">
        <w:t xml:space="preserve">is </w:t>
      </w:r>
      <w:r w:rsidR="001A40F2" w:rsidRPr="00C87824">
        <w:t>Béatrice</w:t>
      </w:r>
      <w:r w:rsidR="00C94489" w:rsidRPr="00C87824">
        <w:t xml:space="preserve"> </w:t>
      </w:r>
      <w:r w:rsidR="00C33FA6">
        <w:t>(84,</w:t>
      </w:r>
      <w:r w:rsidR="00D86108">
        <w:t xml:space="preserve"> huisvrouw)</w:t>
      </w:r>
      <w:r w:rsidR="00C33FA6">
        <w:t xml:space="preserve"> </w:t>
      </w:r>
      <w:r w:rsidR="00C94489" w:rsidRPr="00C87824">
        <w:t>verander</w:t>
      </w:r>
      <w:r w:rsidRPr="00C87824">
        <w:t>d</w:t>
      </w:r>
      <w:r w:rsidR="00C94489" w:rsidRPr="00C87824">
        <w:t xml:space="preserve"> van personeel</w:t>
      </w:r>
      <w:r w:rsidR="003365F8" w:rsidRPr="00C87824">
        <w:t xml:space="preserve"> omdat deze </w:t>
      </w:r>
      <w:r w:rsidR="0052510D" w:rsidRPr="00C87824">
        <w:t xml:space="preserve">haar hoofddoek </w:t>
      </w:r>
      <w:r w:rsidR="00CD1EF9" w:rsidRPr="00C87824">
        <w:t xml:space="preserve">binnenin het huis niet </w:t>
      </w:r>
      <w:r w:rsidRPr="00C87824">
        <w:t xml:space="preserve">meer </w:t>
      </w:r>
      <w:r w:rsidR="00CD1EF9" w:rsidRPr="00C87824">
        <w:t xml:space="preserve">wou afdoen. </w:t>
      </w:r>
    </w:p>
    <w:p w14:paraId="33AF2BAF" w14:textId="75437AC9" w:rsidR="00F92861" w:rsidRPr="00464F31" w:rsidRDefault="00F92861" w:rsidP="00880C98">
      <w:pPr>
        <w:pStyle w:val="Citaat"/>
        <w:rPr>
          <w:lang w:val="nl-NL"/>
        </w:rPr>
      </w:pPr>
      <w:r w:rsidRPr="00693B6B">
        <w:rPr>
          <w:lang w:val="nl-NL"/>
        </w:rPr>
        <w:t>« </w:t>
      </w:r>
      <w:r w:rsidR="001A40F2" w:rsidRPr="00693B6B">
        <w:rPr>
          <w:lang w:val="nl-NL"/>
        </w:rPr>
        <w:t>Enfin</w:t>
      </w:r>
      <w:r w:rsidR="000A747D" w:rsidRPr="00693B6B">
        <w:rPr>
          <w:lang w:val="nl-NL"/>
        </w:rPr>
        <w:t xml:space="preserve">, het was echt </w:t>
      </w:r>
      <w:r w:rsidR="00693B6B" w:rsidRPr="00847AFB">
        <w:rPr>
          <w:lang w:val="nl-NL"/>
        </w:rPr>
        <w:t>wegens</w:t>
      </w:r>
      <w:r w:rsidR="00693B6B" w:rsidRPr="00464F31">
        <w:rPr>
          <w:lang w:val="nl-NL"/>
        </w:rPr>
        <w:t xml:space="preserve"> </w:t>
      </w:r>
      <w:r w:rsidR="000A747D" w:rsidRPr="00693B6B">
        <w:rPr>
          <w:lang w:val="nl-NL"/>
        </w:rPr>
        <w:t xml:space="preserve">iets met een sjaal, dat ze wegging. </w:t>
      </w:r>
      <w:r w:rsidR="000A747D" w:rsidRPr="00464F31">
        <w:rPr>
          <w:lang w:val="nl-NL"/>
        </w:rPr>
        <w:t>Het is bijzonder, want ze was er 20 jaar, ze was altijd aardig... Nee, een keer deed ze een sjaal om haar hoofd, want meestal deed ze een sjaal om als ze wegging. Het kon haar niet schelen. En hier deed ze hem af. Op een dag houdt haar sjaal om. De volgende dag zei ik tegen haar: "tiens, ben je verkouden? Wat is er aan de hand?" En ze zei nee, nee, ze zei niets. Toen, op de vierde dag, zei ik tegen haar: "Luister, als je niet ziek bent, doe deze sjaal dan af." zei ze. Oh nee</w:t>
      </w:r>
      <w:r w:rsidR="007C3DAC" w:rsidRPr="00464F31">
        <w:rPr>
          <w:lang w:val="nl-NL"/>
        </w:rPr>
        <w:t>,</w:t>
      </w:r>
      <w:r w:rsidR="000A747D" w:rsidRPr="00464F31">
        <w:rPr>
          <w:lang w:val="nl-NL"/>
        </w:rPr>
        <w:t xml:space="preserve"> "ik houd mijn sjaal om</w:t>
      </w:r>
      <w:r w:rsidR="007C3DAC" w:rsidRPr="00464F31">
        <w:rPr>
          <w:lang w:val="nl-NL"/>
        </w:rPr>
        <w:t>”</w:t>
      </w:r>
      <w:r w:rsidR="000A747D" w:rsidRPr="00464F31">
        <w:rPr>
          <w:lang w:val="nl-NL"/>
        </w:rPr>
        <w:t>. En na een week zei ik tegen haar, luister, dit gaat niet. Ik kan er niet tegen. En mijn kinderen, niemand kon er meer tegen. Dus gaf ik haar een Hermès-sjaal</w:t>
      </w:r>
      <w:r w:rsidR="00AD3077" w:rsidRPr="00464F31">
        <w:rPr>
          <w:lang w:val="nl-NL"/>
        </w:rPr>
        <w:t>tje</w:t>
      </w:r>
      <w:r w:rsidR="000A747D" w:rsidRPr="00464F31">
        <w:rPr>
          <w:lang w:val="nl-NL"/>
        </w:rPr>
        <w:t xml:space="preserve"> om te dragen, maar dat werkte niet. Ze werd echt, ik weet het niet, ineens heel extremistisch. Ze deed echt een lange sluier om, het was onmogelijk, ik durfde hier bijna niemand te ontvangen. Ze is weggegaan, omdat we uiteindelijk ruzie hadden, ik zei, het werkt hier niet, dus voilà, ze zei, onder deze omstandigheden ga ik weg..</w:t>
      </w:r>
      <w:r w:rsidRPr="00464F31">
        <w:rPr>
          <w:lang w:val="nl-NL"/>
        </w:rPr>
        <w:t>. »</w:t>
      </w:r>
    </w:p>
    <w:p w14:paraId="22705097" w14:textId="3E135F8E" w:rsidR="00036795" w:rsidRPr="00025D80" w:rsidRDefault="00036795" w:rsidP="00036795">
      <w:pPr>
        <w:pStyle w:val="Normaalweb"/>
        <w:rPr>
          <w:rFonts w:asciiTheme="majorHAnsi" w:hAnsiTheme="majorHAnsi" w:cstheme="majorHAnsi"/>
        </w:rPr>
      </w:pPr>
      <w:r>
        <w:rPr>
          <w:rFonts w:asciiTheme="majorHAnsi" w:hAnsiTheme="majorHAnsi" w:cstheme="majorHAnsi"/>
        </w:rPr>
        <w:t>Béatrice</w:t>
      </w:r>
      <w:r w:rsidRPr="00FB6E16">
        <w:rPr>
          <w:rFonts w:asciiTheme="majorHAnsi" w:hAnsiTheme="majorHAnsi" w:cstheme="majorHAnsi"/>
        </w:rPr>
        <w:t xml:space="preserve"> is niet de enige de problemen had met </w:t>
      </w:r>
      <w:r w:rsidR="00CD6123">
        <w:rPr>
          <w:rFonts w:asciiTheme="majorHAnsi" w:hAnsiTheme="majorHAnsi" w:cstheme="majorHAnsi"/>
        </w:rPr>
        <w:t>de</w:t>
      </w:r>
      <w:r w:rsidR="00CD6123" w:rsidRPr="00FB6E16">
        <w:rPr>
          <w:rFonts w:asciiTheme="majorHAnsi" w:hAnsiTheme="majorHAnsi" w:cstheme="majorHAnsi"/>
        </w:rPr>
        <w:t xml:space="preserve"> </w:t>
      </w:r>
      <w:r w:rsidRPr="00FB6E16">
        <w:rPr>
          <w:rFonts w:asciiTheme="majorHAnsi" w:hAnsiTheme="majorHAnsi" w:cstheme="majorHAnsi"/>
        </w:rPr>
        <w:t>hoofddoek van haar werkneemster</w:t>
      </w:r>
      <w:r w:rsidRPr="00FB6E16">
        <w:rPr>
          <w:rFonts w:asciiTheme="majorHAnsi" w:hAnsiTheme="majorHAnsi" w:cstheme="majorHAnsi"/>
          <w:i/>
          <w:iCs/>
        </w:rPr>
        <w:t>.</w:t>
      </w:r>
    </w:p>
    <w:p w14:paraId="3214D5B3" w14:textId="73869718" w:rsidR="00D971CF" w:rsidRPr="009A37CF" w:rsidRDefault="00D971CF" w:rsidP="00033872">
      <w:pPr>
        <w:pStyle w:val="geciteerde"/>
      </w:pPr>
      <w:r w:rsidRPr="009A37CF">
        <w:t xml:space="preserve">Geraldine, </w:t>
      </w:r>
      <w:r w:rsidR="001127DE" w:rsidRPr="00C87824">
        <w:t xml:space="preserve">60, </w:t>
      </w:r>
      <w:r w:rsidR="006600E0" w:rsidRPr="00C87824">
        <w:t xml:space="preserve">jeugdzorg </w:t>
      </w:r>
      <w:r w:rsidR="001127DE" w:rsidRPr="00C87824">
        <w:t>en expertises voor rechtbank: </w:t>
      </w:r>
    </w:p>
    <w:p w14:paraId="4F79AA1F" w14:textId="07D73F7A" w:rsidR="00F25169" w:rsidRPr="00464F31" w:rsidRDefault="000E2783" w:rsidP="00880C98">
      <w:pPr>
        <w:pStyle w:val="Citaat"/>
        <w:rPr>
          <w:lang w:val="nl-NL"/>
        </w:rPr>
      </w:pPr>
      <w:r w:rsidRPr="00464F31">
        <w:rPr>
          <w:lang w:val="nl-NL"/>
        </w:rPr>
        <w:t>«</w:t>
      </w:r>
      <w:r w:rsidR="00715E54" w:rsidRPr="00464F31">
        <w:rPr>
          <w:lang w:val="nl-NL"/>
        </w:rPr>
        <w:t xml:space="preserve"> Ze was Marokkaans, ze was gesluierd. Ik moet zeggen dat het me in het begin helemaal niet stoorde. En ik vind dat de media en de kranten de mensen eigenlijk zo gaan verdelen dat het zo zou kunnen worden. Maar nu is het wel zo dat er soms pffff, met betrekking tot de sluier, iets agressiefs is aan het dragen ervan. Weet je wat ik bedoel? </w:t>
      </w:r>
      <w:r w:rsidR="00715E54" w:rsidRPr="002069AA">
        <w:rPr>
          <w:lang w:val="nl-NL"/>
        </w:rPr>
        <w:t>Vroeger zei ik tegen mezelf, wel, het is fijn om naar iemand te kijken zoals die is, zonder te zeggen dat de e</w:t>
      </w:r>
      <w:r w:rsidR="002069AA" w:rsidRPr="00464F31">
        <w:rPr>
          <w:lang w:val="nl-NL"/>
        </w:rPr>
        <w:t>ne</w:t>
      </w:r>
      <w:r w:rsidR="00715E54" w:rsidRPr="002069AA">
        <w:rPr>
          <w:lang w:val="nl-NL"/>
        </w:rPr>
        <w:t xml:space="preserve"> een kruis heeft en de ander een sluier, maar nu vind ik dat het juist de gesluierde mensen zijn die compassie zouden moeten hebben met al die mensen die lijden onder aanvallen, dat soort dingen, dus ik begrijp niet waarom ze die zo vaak dragen. </w:t>
      </w:r>
      <w:r w:rsidR="00715E54" w:rsidRPr="00445ED8">
        <w:rPr>
          <w:lang w:val="nl-NL"/>
        </w:rPr>
        <w:t xml:space="preserve">Ik denk dan in mezelf: maar ze zouden </w:t>
      </w:r>
      <w:r w:rsidR="00445ED8" w:rsidRPr="00464F31">
        <w:rPr>
          <w:lang w:val="nl-NL"/>
        </w:rPr>
        <w:t>hem</w:t>
      </w:r>
      <w:r w:rsidR="00715E54" w:rsidRPr="00445ED8">
        <w:rPr>
          <w:lang w:val="nl-NL"/>
        </w:rPr>
        <w:t xml:space="preserve"> een beetje kunnen afdoen om ons te laten zien hoe respectvol ze zijn als ze bij ons thuis zijn, maar het is heel moeilijk om te zeggen. </w:t>
      </w:r>
      <w:r w:rsidR="00970BAE" w:rsidRPr="00464F31">
        <w:rPr>
          <w:lang w:val="nl-NL"/>
        </w:rPr>
        <w:t>Maar</w:t>
      </w:r>
      <w:r w:rsidR="00715E54" w:rsidRPr="00464F31">
        <w:rPr>
          <w:lang w:val="nl-NL"/>
        </w:rPr>
        <w:t xml:space="preserve"> ik zou zeggen dat de sluier me steeds meer, ik vond haar aardig maar het is waar dat ik dacht dat als ze zonder sluier rondliep het toch beter zou zijn</w:t>
      </w:r>
      <w:r w:rsidR="00EB27DD" w:rsidRPr="00464F31">
        <w:rPr>
          <w:lang w:val="nl-NL"/>
        </w:rPr>
        <w:t>. »</w:t>
      </w:r>
    </w:p>
    <w:p w14:paraId="1E8EA85C" w14:textId="633FC72E" w:rsidR="00E41EC5" w:rsidRPr="00C87824" w:rsidRDefault="00025D80" w:rsidP="00880C98">
      <w:r w:rsidRPr="00EB27DD">
        <w:t xml:space="preserve">De </w:t>
      </w:r>
      <w:r w:rsidR="00195FFF" w:rsidRPr="00EB27DD">
        <w:t>wens om personeel te hebben zonder hoofddoek, kan gezien worden als</w:t>
      </w:r>
      <w:r w:rsidR="006600E0" w:rsidRPr="00EB27DD">
        <w:t xml:space="preserve"> </w:t>
      </w:r>
      <w:r w:rsidR="00195FFF" w:rsidRPr="00EB27DD">
        <w:t>een vorm</w:t>
      </w:r>
      <w:r w:rsidR="00195FFF" w:rsidRPr="00C87824">
        <w:t xml:space="preserve"> van ‘controle’ over het lichaam en </w:t>
      </w:r>
      <w:r w:rsidR="006600E0" w:rsidRPr="00C87824">
        <w:t xml:space="preserve">over </w:t>
      </w:r>
      <w:r w:rsidR="00195FFF" w:rsidRPr="00C87824">
        <w:t>de keuzes van h</w:t>
      </w:r>
      <w:r w:rsidR="006600E0" w:rsidRPr="00C87824">
        <w:t>et</w:t>
      </w:r>
      <w:r w:rsidR="00195FFF" w:rsidRPr="00C87824">
        <w:t xml:space="preserve"> personeel. </w:t>
      </w:r>
      <w:r w:rsidR="009874DC" w:rsidRPr="00C87824">
        <w:t xml:space="preserve">Het moet overeenstemmen met </w:t>
      </w:r>
      <w:r w:rsidR="006600E0" w:rsidRPr="00C87824">
        <w:rPr>
          <w:i/>
        </w:rPr>
        <w:t>de</w:t>
      </w:r>
      <w:r w:rsidR="006600E0" w:rsidRPr="00C87824">
        <w:t xml:space="preserve"> </w:t>
      </w:r>
      <w:r w:rsidR="000824DA" w:rsidRPr="00C87824">
        <w:t xml:space="preserve">juiste, decente </w:t>
      </w:r>
      <w:r w:rsidR="00AD333B" w:rsidRPr="00C87824">
        <w:t>klassen</w:t>
      </w:r>
      <w:r w:rsidR="000824DA" w:rsidRPr="00C87824">
        <w:t>habitus</w:t>
      </w:r>
      <w:r w:rsidR="00AD333B" w:rsidRPr="00C87824">
        <w:t xml:space="preserve"> </w:t>
      </w:r>
      <w:r w:rsidR="006600E0" w:rsidRPr="00C87824">
        <w:t xml:space="preserve">van de </w:t>
      </w:r>
      <w:r w:rsidR="006600E0" w:rsidRPr="00464F31">
        <w:t>werkgever</w:t>
      </w:r>
      <w:r w:rsidR="004A6E8A">
        <w:t>s</w:t>
      </w:r>
      <w:r w:rsidR="006600E0" w:rsidRPr="00C87824">
        <w:t xml:space="preserve"> </w:t>
      </w:r>
      <w:r w:rsidR="00AD333B" w:rsidRPr="00C87824">
        <w:t>(Näre,</w:t>
      </w:r>
      <w:r w:rsidR="00F0198E" w:rsidRPr="00C87824">
        <w:t xml:space="preserve"> 2014</w:t>
      </w:r>
      <w:r w:rsidR="00EB27DD" w:rsidRPr="00C87824">
        <w:t xml:space="preserve">; </w:t>
      </w:r>
      <w:r w:rsidR="00F321E8" w:rsidRPr="00C87824">
        <w:t>Delpierre, 2023</w:t>
      </w:r>
      <w:r w:rsidR="00F0198E" w:rsidRPr="00C87824">
        <w:t>)</w:t>
      </w:r>
      <w:r w:rsidR="000824DA" w:rsidRPr="00C87824">
        <w:t>.</w:t>
      </w:r>
    </w:p>
    <w:p w14:paraId="3F889097" w14:textId="44247E58" w:rsidR="00094CCC" w:rsidRPr="00BC5469" w:rsidRDefault="00544217" w:rsidP="00880C98">
      <w:r w:rsidRPr="00C87824">
        <w:lastRenderedPageBreak/>
        <w:t xml:space="preserve">Er kwamen bepaalde stereotypes naar voren </w:t>
      </w:r>
      <w:r w:rsidR="00BA020F" w:rsidRPr="00C87824">
        <w:t>over ‘Arabieren’.</w:t>
      </w:r>
      <w:r w:rsidR="00BC5469">
        <w:t xml:space="preserve"> </w:t>
      </w:r>
      <w:r w:rsidR="00CA6FB7" w:rsidRPr="00C87824">
        <w:t xml:space="preserve">Victoire </w:t>
      </w:r>
      <w:r w:rsidR="00B5206F">
        <w:t>(</w:t>
      </w:r>
      <w:r w:rsidR="00B5206F" w:rsidRPr="00C87824">
        <w:t>61, help</w:t>
      </w:r>
      <w:r w:rsidR="00F53C0B">
        <w:t>st</w:t>
      </w:r>
      <w:r w:rsidR="00B5206F" w:rsidRPr="00C87824">
        <w:t>er echtgenoot notaris</w:t>
      </w:r>
      <w:r w:rsidR="00F53C0B">
        <w:t xml:space="preserve">) </w:t>
      </w:r>
      <w:r w:rsidR="00590249" w:rsidRPr="00C87824">
        <w:t>vindt</w:t>
      </w:r>
      <w:r w:rsidR="00CA6FB7" w:rsidRPr="00C87824">
        <w:t xml:space="preserve"> dat </w:t>
      </w:r>
      <w:r w:rsidR="00DB71CA">
        <w:t>h</w:t>
      </w:r>
      <w:r w:rsidR="00DB71CA" w:rsidRPr="00C87824">
        <w:t xml:space="preserve">et werk minder goed verricht wordt </w:t>
      </w:r>
      <w:r w:rsidR="00DA0A61">
        <w:t xml:space="preserve">tijdens </w:t>
      </w:r>
      <w:r w:rsidR="00DB71CA" w:rsidRPr="00C87824">
        <w:t>de ramadan</w:t>
      </w:r>
      <w:r w:rsidR="00DB71CA">
        <w:t xml:space="preserve"> en dat </w:t>
      </w:r>
      <w:r w:rsidR="00CA6FB7" w:rsidRPr="00C87824">
        <w:t xml:space="preserve">het niet kan </w:t>
      </w:r>
      <w:r w:rsidR="00CA7E3E" w:rsidRPr="00C87824">
        <w:t>dat</w:t>
      </w:r>
      <w:r w:rsidR="008A539B" w:rsidRPr="00C87824">
        <w:t xml:space="preserve"> het geloof de</w:t>
      </w:r>
      <w:r w:rsidR="00C33AAD" w:rsidRPr="00C87824">
        <w:t xml:space="preserve"> werkgevers </w:t>
      </w:r>
      <w:r w:rsidR="00E117F1">
        <w:t>benadeelt</w:t>
      </w:r>
      <w:r w:rsidR="008A539B" w:rsidRPr="00C87824">
        <w:t>.</w:t>
      </w:r>
      <w:r w:rsidR="000819E4" w:rsidRPr="00C87824">
        <w:t xml:space="preserve"> </w:t>
      </w:r>
    </w:p>
    <w:p w14:paraId="2460E2DC" w14:textId="46F44618" w:rsidR="000819E4" w:rsidRPr="00A105AE" w:rsidRDefault="009C5B39" w:rsidP="00BF74D0">
      <w:pPr>
        <w:pStyle w:val="Citaat"/>
        <w:rPr>
          <w:lang w:val="nl-NL"/>
        </w:rPr>
      </w:pPr>
      <w:r w:rsidRPr="00464F31">
        <w:rPr>
          <w:lang w:val="nl-NL"/>
        </w:rPr>
        <w:t>« </w:t>
      </w:r>
      <w:r w:rsidR="00F90EF0" w:rsidRPr="00A105AE">
        <w:rPr>
          <w:lang w:val="nl-NL"/>
        </w:rPr>
        <w:t xml:space="preserve">Ja. Ik ben heel oprecht hier. Ik heb, wel ja, in mijn dienstencheques aflevering, heb ik </w:t>
      </w:r>
      <w:r w:rsidR="00BF74D0" w:rsidRPr="00464F31">
        <w:rPr>
          <w:lang w:val="nl-NL"/>
        </w:rPr>
        <w:t>M</w:t>
      </w:r>
      <w:r w:rsidR="00F90EF0" w:rsidRPr="00A105AE">
        <w:rPr>
          <w:lang w:val="nl-NL"/>
        </w:rPr>
        <w:t xml:space="preserve">aghrebijnen gehad, en dat is altijd slecht gegaan. Omdat er een kwestie is van... Wel, een kwestie, denk ik, van cultuur, van opvoeding... En van... Dat deze vrouwen anders leven en daarom anders voor hun interieur zorgen. Dus het is waar dat ik altijd blij ben geweest met Poolse vrouwen. Ja. Dus, om je een anekdote te geven, ik herinner me heel goed dat ik een Marokkaanse vrouw had, ze was dus bezig met de Ramadan. Het was zomer. Ze kwam bij mij thuis, al uitgeput omdat ze niet had kunnen eten of drinken. Dus ik denk niet dat het goed is om je werkgever te laten </w:t>
      </w:r>
      <w:r w:rsidR="005F4576" w:rsidRPr="00A105AE">
        <w:rPr>
          <w:lang w:val="nl-NL"/>
        </w:rPr>
        <w:t>afzien</w:t>
      </w:r>
      <w:r w:rsidR="00F90EF0" w:rsidRPr="00A105AE">
        <w:rPr>
          <w:lang w:val="nl-NL"/>
        </w:rPr>
        <w:t>, om de kwaliteit van je werk te laten verslechteren alleen vanwege je religie of geloof. Ja, en als gevolg daarvan...wordt het werk slecht gedaan.</w:t>
      </w:r>
      <w:r>
        <w:rPr>
          <w:lang w:val="nl-NL"/>
        </w:rPr>
        <w:t xml:space="preserve"> </w:t>
      </w:r>
      <w:r w:rsidRPr="00464F31">
        <w:rPr>
          <w:lang w:val="nl-NL"/>
        </w:rPr>
        <w:t>»</w:t>
      </w:r>
    </w:p>
    <w:p w14:paraId="1B567DEC" w14:textId="3B1024F0" w:rsidR="009B607B" w:rsidRPr="00891048" w:rsidRDefault="00D826D6" w:rsidP="00880C98">
      <w:r w:rsidRPr="00891048">
        <w:t>A</w:t>
      </w:r>
      <w:r w:rsidR="00427E0F" w:rsidRPr="00891048">
        <w:t>nder</w:t>
      </w:r>
      <w:r w:rsidRPr="00891048">
        <w:t xml:space="preserve">zijds </w:t>
      </w:r>
      <w:r w:rsidR="00A64748" w:rsidRPr="00891048">
        <w:t xml:space="preserve">heeft </w:t>
      </w:r>
      <w:r w:rsidR="005F4576" w:rsidRPr="00891048">
        <w:t>Béatrice</w:t>
      </w:r>
      <w:r w:rsidR="00A64748" w:rsidRPr="00891048">
        <w:t xml:space="preserve"> juist een voorkeur voor </w:t>
      </w:r>
      <w:r w:rsidRPr="00891048">
        <w:t>‘Arabieren’</w:t>
      </w:r>
      <w:r w:rsidR="00B00871" w:rsidRPr="00891048">
        <w:t xml:space="preserve">, omdat deze </w:t>
      </w:r>
      <w:r w:rsidRPr="00891048">
        <w:t>niet stelen</w:t>
      </w:r>
      <w:r w:rsidR="00AF3FBC" w:rsidRPr="00891048">
        <w:t xml:space="preserve">, daar is ze </w:t>
      </w:r>
      <w:r w:rsidR="00E41EC5" w:rsidRPr="00891048">
        <w:t xml:space="preserve">van </w:t>
      </w:r>
      <w:r w:rsidR="00AF3FBC" w:rsidRPr="00891048">
        <w:t>overtuigd.</w:t>
      </w:r>
    </w:p>
    <w:p w14:paraId="6B9B6F82" w14:textId="1AA4E196" w:rsidR="00E41EC5" w:rsidRPr="00464F31" w:rsidRDefault="00DF4830" w:rsidP="00880C98">
      <w:pPr>
        <w:pStyle w:val="Citaat"/>
        <w:rPr>
          <w:lang w:val="nl-NL"/>
        </w:rPr>
      </w:pPr>
      <w:r w:rsidRPr="00464F31">
        <w:rPr>
          <w:lang w:val="nl-NL"/>
        </w:rPr>
        <w:t>« </w:t>
      </w:r>
      <w:r w:rsidR="00771376" w:rsidRPr="00464F31">
        <w:rPr>
          <w:lang w:val="nl-NL"/>
        </w:rPr>
        <w:t>Ik kijk, ze stelen niet. Het is de zegen van God.</w:t>
      </w:r>
    </w:p>
    <w:p w14:paraId="4CA75919" w14:textId="724081CA" w:rsidR="00E41EC5" w:rsidRPr="00464F31" w:rsidRDefault="00895DE5" w:rsidP="00880C98">
      <w:pPr>
        <w:pStyle w:val="vraagincitaat"/>
        <w:rPr>
          <w:lang w:val="nl-NL"/>
        </w:rPr>
      </w:pPr>
      <w:r w:rsidRPr="00464F31">
        <w:rPr>
          <w:lang w:val="nl-NL"/>
        </w:rPr>
        <w:t xml:space="preserve">V: </w:t>
      </w:r>
      <w:r w:rsidR="00771376" w:rsidRPr="00464F31">
        <w:rPr>
          <w:lang w:val="nl-NL"/>
        </w:rPr>
        <w:t>Maar u hebt vertrouwen</w:t>
      </w:r>
      <w:r w:rsidRPr="00464F31">
        <w:rPr>
          <w:lang w:val="nl-NL"/>
        </w:rPr>
        <w:t>?</w:t>
      </w:r>
    </w:p>
    <w:p w14:paraId="069D79CD" w14:textId="03E4D1FE" w:rsidR="00E41EC5" w:rsidRPr="00464F31" w:rsidRDefault="00771376" w:rsidP="00880C98">
      <w:pPr>
        <w:pStyle w:val="Citaat"/>
        <w:rPr>
          <w:lang w:val="nl-NL"/>
        </w:rPr>
      </w:pPr>
      <w:r w:rsidRPr="00464F31">
        <w:rPr>
          <w:lang w:val="nl-NL"/>
        </w:rPr>
        <w:t xml:space="preserve">Ah ja, </w:t>
      </w:r>
      <w:r w:rsidR="002E6872" w:rsidRPr="00464F31">
        <w:rPr>
          <w:lang w:val="nl-NL"/>
        </w:rPr>
        <w:t xml:space="preserve">met </w:t>
      </w:r>
      <w:r w:rsidR="00970BAE" w:rsidRPr="00464F31">
        <w:rPr>
          <w:lang w:val="nl-NL"/>
        </w:rPr>
        <w:t>hen</w:t>
      </w:r>
      <w:r w:rsidR="002E6872" w:rsidRPr="00464F31">
        <w:rPr>
          <w:lang w:val="nl-NL"/>
        </w:rPr>
        <w:t xml:space="preserve"> kan ik echt vertrouwen hebben. Maar </w:t>
      </w:r>
      <w:r w:rsidR="00C32649" w:rsidRPr="00464F31">
        <w:rPr>
          <w:lang w:val="nl-NL"/>
        </w:rPr>
        <w:t xml:space="preserve">de Arabieren stelen niet hè. </w:t>
      </w:r>
      <w:r w:rsidR="002D6FBD" w:rsidRPr="00464F31">
        <w:rPr>
          <w:lang w:val="nl-NL"/>
        </w:rPr>
        <w:t>Dat niet, z</w:t>
      </w:r>
      <w:r w:rsidR="00C32649" w:rsidRPr="00464F31">
        <w:rPr>
          <w:lang w:val="nl-NL"/>
        </w:rPr>
        <w:t>e stelen</w:t>
      </w:r>
      <w:r w:rsidR="002D6FBD" w:rsidRPr="00464F31">
        <w:rPr>
          <w:lang w:val="nl-NL"/>
        </w:rPr>
        <w:t xml:space="preserve"> nooit</w:t>
      </w:r>
      <w:r w:rsidR="00C6507F" w:rsidRPr="00464F31">
        <w:rPr>
          <w:lang w:val="nl-NL"/>
        </w:rPr>
        <w:t>.</w:t>
      </w:r>
    </w:p>
    <w:p w14:paraId="4D3616BF" w14:textId="22017677" w:rsidR="00E41EC5" w:rsidRPr="00464F31" w:rsidRDefault="00B930FC" w:rsidP="00880C98">
      <w:pPr>
        <w:pStyle w:val="vraagincitaat"/>
        <w:rPr>
          <w:lang w:val="nl-NL"/>
        </w:rPr>
      </w:pPr>
      <w:r w:rsidRPr="00464F31">
        <w:rPr>
          <w:lang w:val="nl-NL"/>
        </w:rPr>
        <w:t xml:space="preserve"> </w:t>
      </w:r>
      <w:r w:rsidR="00895DE5" w:rsidRPr="00464F31">
        <w:rPr>
          <w:lang w:val="nl-NL"/>
        </w:rPr>
        <w:t xml:space="preserve">V: </w:t>
      </w:r>
      <w:r w:rsidR="002D6FBD" w:rsidRPr="00464F31">
        <w:rPr>
          <w:lang w:val="nl-NL"/>
        </w:rPr>
        <w:t>En hoe… ?</w:t>
      </w:r>
      <w:r w:rsidR="00895DE5" w:rsidRPr="00464F31">
        <w:rPr>
          <w:lang w:val="nl-NL"/>
        </w:rPr>
        <w:t xml:space="preserve"> </w:t>
      </w:r>
    </w:p>
    <w:p w14:paraId="2EC26FD2" w14:textId="6DA7186D" w:rsidR="00895DE5" w:rsidRPr="00464F31" w:rsidRDefault="002D6FBD" w:rsidP="00880C98">
      <w:pPr>
        <w:pStyle w:val="Citaat"/>
        <w:rPr>
          <w:sz w:val="22"/>
          <w:szCs w:val="22"/>
          <w:lang w:val="nl-NL"/>
        </w:rPr>
      </w:pPr>
      <w:r w:rsidRPr="00464F31">
        <w:rPr>
          <w:lang w:val="nl-NL"/>
        </w:rPr>
        <w:t>Omdat ik dikwijls geld laat liggen om te zien</w:t>
      </w:r>
      <w:r w:rsidR="003432F7" w:rsidRPr="00464F31">
        <w:rPr>
          <w:lang w:val="nl-NL"/>
        </w:rPr>
        <w:t>. Dat weten ze heel goed, dat als ze stelen, het gedaan is hè. »</w:t>
      </w:r>
    </w:p>
    <w:p w14:paraId="19517F06" w14:textId="2DFC2032" w:rsidR="00E735E7" w:rsidRPr="00891048" w:rsidRDefault="00E87308" w:rsidP="00880C98">
      <w:r w:rsidRPr="00891048">
        <w:t>Een ander stereotype kwam aan bod t</w:t>
      </w:r>
      <w:r w:rsidR="006F33C2" w:rsidRPr="00891048">
        <w:t xml:space="preserve">oen ik vroeg aan </w:t>
      </w:r>
      <w:r w:rsidR="00E41EC5" w:rsidRPr="00891048">
        <w:t>Eléonore</w:t>
      </w:r>
      <w:r w:rsidR="006F33C2" w:rsidRPr="00891048">
        <w:t xml:space="preserve"> of ze een goede relatie </w:t>
      </w:r>
      <w:r w:rsidRPr="00891048">
        <w:t>heeft</w:t>
      </w:r>
      <w:r w:rsidR="006F33C2" w:rsidRPr="00891048">
        <w:t xml:space="preserve"> met Ricardo (huidige </w:t>
      </w:r>
      <w:r w:rsidR="009D2342" w:rsidRPr="00891048">
        <w:t>werknemer</w:t>
      </w:r>
      <w:r w:rsidR="006F33C2" w:rsidRPr="00891048">
        <w:t>)</w:t>
      </w:r>
      <w:r w:rsidRPr="00891048">
        <w:t>.</w:t>
      </w:r>
    </w:p>
    <w:p w14:paraId="13011E6C" w14:textId="0ED60030" w:rsidR="00891048" w:rsidRPr="00464F31" w:rsidRDefault="00C23F7D" w:rsidP="00880C98">
      <w:pPr>
        <w:pStyle w:val="Citaat"/>
        <w:rPr>
          <w:lang w:val="nl-NL"/>
        </w:rPr>
      </w:pPr>
      <w:r w:rsidRPr="00464F31">
        <w:rPr>
          <w:lang w:val="nl-NL"/>
        </w:rPr>
        <w:t>«</w:t>
      </w:r>
      <w:r w:rsidR="00891048" w:rsidRPr="00464F31">
        <w:rPr>
          <w:lang w:val="nl-NL"/>
        </w:rPr>
        <w:t xml:space="preserve"> Hij is al 20 jaar bij mij. Het is ook </w:t>
      </w:r>
      <w:r w:rsidR="00017814" w:rsidRPr="00464F31">
        <w:rPr>
          <w:lang w:val="nl-NL"/>
        </w:rPr>
        <w:t>heel</w:t>
      </w:r>
      <w:r w:rsidR="00891048" w:rsidRPr="00464F31">
        <w:rPr>
          <w:lang w:val="nl-NL"/>
        </w:rPr>
        <w:t xml:space="preserve"> familiair. We hebben een heel goede relatie.</w:t>
      </w:r>
    </w:p>
    <w:p w14:paraId="42EF0CD8" w14:textId="6B8176B5" w:rsidR="00E87308" w:rsidRPr="00464F31" w:rsidRDefault="00891048" w:rsidP="00880C98">
      <w:pPr>
        <w:pStyle w:val="Citaat"/>
        <w:rPr>
          <w:lang w:val="nl-NL"/>
        </w:rPr>
      </w:pPr>
      <w:r w:rsidRPr="00464F31">
        <w:rPr>
          <w:lang w:val="nl-NL"/>
        </w:rPr>
        <w:t xml:space="preserve">Maar Zuid-Amerikanen </w:t>
      </w:r>
      <w:r w:rsidR="00983CCC" w:rsidRPr="00464F31">
        <w:rPr>
          <w:lang w:val="nl-NL"/>
        </w:rPr>
        <w:t xml:space="preserve">accepteren ook </w:t>
      </w:r>
      <w:r w:rsidRPr="00464F31">
        <w:rPr>
          <w:lang w:val="nl-NL"/>
        </w:rPr>
        <w:t>gemakkelijker orders</w:t>
      </w:r>
      <w:r w:rsidR="00983CCC" w:rsidRPr="00464F31">
        <w:rPr>
          <w:lang w:val="nl-NL"/>
        </w:rPr>
        <w:t xml:space="preserve"> hè</w:t>
      </w:r>
      <w:r w:rsidRPr="00464F31">
        <w:rPr>
          <w:lang w:val="nl-NL"/>
        </w:rPr>
        <w:t>. In tegenstelling tot Spaanse vrouwen...</w:t>
      </w:r>
      <w:r w:rsidR="00C23F7D" w:rsidRPr="00464F31">
        <w:rPr>
          <w:lang w:val="nl-NL"/>
        </w:rPr>
        <w:t>»</w:t>
      </w:r>
    </w:p>
    <w:p w14:paraId="01033CF9" w14:textId="3CBA47CB" w:rsidR="00E53686" w:rsidRPr="00E07B36" w:rsidRDefault="00370623" w:rsidP="00880C98">
      <w:r w:rsidRPr="00E07B36">
        <w:t xml:space="preserve">Ook bij </w:t>
      </w:r>
      <w:r w:rsidR="008B7576" w:rsidRPr="00E07B36">
        <w:t>Nathalie</w:t>
      </w:r>
      <w:r w:rsidRPr="00E07B36">
        <w:t xml:space="preserve"> kwam</w:t>
      </w:r>
      <w:r w:rsidR="00CD2137" w:rsidRPr="00E07B36">
        <w:t xml:space="preserve">en er stereotypes naar voren, het is in dit citaat niet duidelijk of het meer om de </w:t>
      </w:r>
      <w:r w:rsidR="00E53686" w:rsidRPr="00E07B36">
        <w:t>Roemeense</w:t>
      </w:r>
      <w:r w:rsidR="00CD2137" w:rsidRPr="00E07B36">
        <w:t xml:space="preserve"> nationaliteit gaat, of een </w:t>
      </w:r>
      <w:r w:rsidR="00E53686" w:rsidRPr="00E07B36">
        <w:t xml:space="preserve">kwestie van SES of misschien beide. </w:t>
      </w:r>
    </w:p>
    <w:p w14:paraId="2DBEE805" w14:textId="10EB1C94" w:rsidR="00E20B88" w:rsidRPr="00024F7B" w:rsidRDefault="007F58F0" w:rsidP="00880C98">
      <w:pPr>
        <w:pStyle w:val="Citaat"/>
        <w:rPr>
          <w:lang w:val="nl-NL"/>
        </w:rPr>
      </w:pPr>
      <w:r w:rsidRPr="00024F7B">
        <w:rPr>
          <w:lang w:val="nl-NL"/>
        </w:rPr>
        <w:t>« </w:t>
      </w:r>
      <w:r w:rsidR="0033107F" w:rsidRPr="00024F7B">
        <w:rPr>
          <w:lang w:val="nl-NL"/>
        </w:rPr>
        <w:t xml:space="preserve">Maar ja, we leven in twee totaal verschillende werelden. Ze is Roemeens. Ze spreekt niet zo goed Frans. En het is vreselijk om te zeggen, maar het is waar. </w:t>
      </w:r>
      <w:r w:rsidR="00CD2ADD">
        <w:rPr>
          <w:lang w:val="nl-NL"/>
        </w:rPr>
        <w:t>Kuisvrouw</w:t>
      </w:r>
      <w:r w:rsidR="0033107F" w:rsidRPr="00024F7B">
        <w:rPr>
          <w:lang w:val="nl-NL"/>
        </w:rPr>
        <w:t xml:space="preserve"> zijn staat haar goed. Voil</w:t>
      </w:r>
      <w:r w:rsidR="0095004B" w:rsidRPr="00464F31">
        <w:rPr>
          <w:lang w:val="nl-NL"/>
        </w:rPr>
        <w:t>à</w:t>
      </w:r>
      <w:r w:rsidR="0033107F" w:rsidRPr="00024F7B">
        <w:rPr>
          <w:lang w:val="nl-NL"/>
        </w:rPr>
        <w:t>. Ik denk dat ze heel gelukkig is met haar situatie, met haar baan. En ze werkt heel goed</w:t>
      </w:r>
      <w:r w:rsidR="000B4312" w:rsidRPr="00464F31">
        <w:rPr>
          <w:lang w:val="nl-NL"/>
        </w:rPr>
        <w:t>. »</w:t>
      </w:r>
    </w:p>
    <w:p w14:paraId="60E33660" w14:textId="4747EF94" w:rsidR="004634DB" w:rsidRPr="005361A1" w:rsidRDefault="004634DB" w:rsidP="00880C98">
      <w:pPr>
        <w:pStyle w:val="Kop2"/>
      </w:pPr>
      <w:bookmarkStart w:id="38" w:name="_Toc167718310"/>
      <w:r w:rsidRPr="005361A1">
        <w:t>Mond tot Mond</w:t>
      </w:r>
      <w:r w:rsidR="004A190F" w:rsidRPr="005361A1">
        <w:t xml:space="preserve"> Rekrutering</w:t>
      </w:r>
      <w:bookmarkEnd w:id="38"/>
    </w:p>
    <w:p w14:paraId="19B3261F" w14:textId="7EA124B2" w:rsidR="00817F1C" w:rsidRPr="004A190F" w:rsidRDefault="002A4FF5" w:rsidP="00880C98">
      <w:r w:rsidRPr="004A190F">
        <w:t xml:space="preserve">Zoals gebleken uit deze ‘conflicten’ is het best om niet eender wie </w:t>
      </w:r>
      <w:r w:rsidR="00E41EC5" w:rsidRPr="004A190F">
        <w:t xml:space="preserve">aan </w:t>
      </w:r>
      <w:r w:rsidRPr="004A190F">
        <w:t xml:space="preserve">te nemen als huispersoneel. </w:t>
      </w:r>
      <w:r w:rsidR="00E41EC5" w:rsidRPr="004A190F">
        <w:t xml:space="preserve">De werknemers </w:t>
      </w:r>
      <w:r w:rsidR="00B55641" w:rsidRPr="004A190F">
        <w:t>word</w:t>
      </w:r>
      <w:r w:rsidR="00E41EC5" w:rsidRPr="004A190F">
        <w:t>en</w:t>
      </w:r>
      <w:r w:rsidR="00B55641" w:rsidRPr="004A190F">
        <w:t xml:space="preserve"> </w:t>
      </w:r>
      <w:r w:rsidR="00951820" w:rsidRPr="004A190F">
        <w:t xml:space="preserve">bij de </w:t>
      </w:r>
      <w:r w:rsidR="00312E50">
        <w:t>respondenten meestal ‘</w:t>
      </w:r>
      <w:r w:rsidR="00B55641" w:rsidRPr="00780203">
        <w:rPr>
          <w:i/>
        </w:rPr>
        <w:t>via via</w:t>
      </w:r>
      <w:r w:rsidR="00312E50">
        <w:t>’</w:t>
      </w:r>
      <w:r w:rsidR="00B55641" w:rsidRPr="004A190F">
        <w:t xml:space="preserve"> gere</w:t>
      </w:r>
      <w:r w:rsidR="00E41EC5" w:rsidRPr="004A190F">
        <w:t>k</w:t>
      </w:r>
      <w:r w:rsidR="00B55641" w:rsidRPr="004A190F">
        <w:t>ruteerd</w:t>
      </w:r>
      <w:r w:rsidR="00951820" w:rsidRPr="004A190F">
        <w:t>.</w:t>
      </w:r>
      <w:r w:rsidR="00B55641" w:rsidRPr="004A190F">
        <w:t xml:space="preserve"> </w:t>
      </w:r>
      <w:r w:rsidR="00951820" w:rsidRPr="004A190F">
        <w:t>D</w:t>
      </w:r>
      <w:r w:rsidR="00B55641" w:rsidRPr="004A190F">
        <w:t xml:space="preserve">e ‘goede’ </w:t>
      </w:r>
      <w:r w:rsidR="007709EB" w:rsidRPr="004A190F">
        <w:t xml:space="preserve">werknemers </w:t>
      </w:r>
      <w:r w:rsidR="00B55641" w:rsidRPr="004A190F">
        <w:t xml:space="preserve">worden aan elkaar </w:t>
      </w:r>
      <w:r w:rsidR="00E41EC5" w:rsidRPr="004A190F">
        <w:t>doorverwezen</w:t>
      </w:r>
      <w:r w:rsidR="00B55641" w:rsidRPr="004A190F">
        <w:t xml:space="preserve">. </w:t>
      </w:r>
      <w:r w:rsidR="007709EB" w:rsidRPr="004A190F">
        <w:t xml:space="preserve">Een keer men iemand </w:t>
      </w:r>
      <w:r w:rsidR="009A37CF" w:rsidRPr="004A190F">
        <w:t>adequaat</w:t>
      </w:r>
      <w:r w:rsidR="00E83973" w:rsidRPr="004A190F">
        <w:t xml:space="preserve"> heeft gevonden, blijft deze</w:t>
      </w:r>
      <w:r w:rsidR="002776D1" w:rsidRPr="004A190F">
        <w:t xml:space="preserve"> </w:t>
      </w:r>
      <w:r w:rsidR="00873221" w:rsidRPr="004A190F">
        <w:t>heel lang</w:t>
      </w:r>
      <w:r w:rsidR="00E94DC8">
        <w:t>,</w:t>
      </w:r>
      <w:r w:rsidR="00E94DC8" w:rsidRPr="00E94DC8">
        <w:t xml:space="preserve"> </w:t>
      </w:r>
      <w:r w:rsidR="00E94DC8" w:rsidRPr="004A190F">
        <w:t>voor</w:t>
      </w:r>
      <w:r w:rsidR="00E94DC8">
        <w:t>al</w:t>
      </w:r>
      <w:r w:rsidR="00E94DC8" w:rsidRPr="004A190F">
        <w:t xml:space="preserve"> bij de rijkere respondenten</w:t>
      </w:r>
      <w:r w:rsidR="002914BB" w:rsidRPr="004A190F">
        <w:t>.</w:t>
      </w:r>
      <w:r w:rsidR="00873221" w:rsidRPr="004A190F">
        <w:t xml:space="preserve"> </w:t>
      </w:r>
      <w:r w:rsidR="00520B4D" w:rsidRPr="004A190F">
        <w:t>Het gaat dan om 20, 30</w:t>
      </w:r>
      <w:r w:rsidR="00D35738" w:rsidRPr="004A190F">
        <w:t xml:space="preserve">, </w:t>
      </w:r>
      <w:r w:rsidR="00520B4D" w:rsidRPr="004A190F">
        <w:t>40</w:t>
      </w:r>
      <w:r w:rsidR="00D35738" w:rsidRPr="004A190F">
        <w:t xml:space="preserve"> jaar</w:t>
      </w:r>
      <w:r w:rsidR="00520B4D" w:rsidRPr="004A190F">
        <w:t xml:space="preserve"> </w:t>
      </w:r>
      <w:r w:rsidR="00D35738" w:rsidRPr="004A190F">
        <w:t>of zelfs meer</w:t>
      </w:r>
      <w:r w:rsidR="005A4C7C" w:rsidRPr="004A190F">
        <w:t>.</w:t>
      </w:r>
      <w:r w:rsidR="00F257BD" w:rsidRPr="004A190F">
        <w:t xml:space="preserve"> Zoals Delpierre (2022)</w:t>
      </w:r>
      <w:r w:rsidR="00853E19" w:rsidRPr="004A190F">
        <w:t xml:space="preserve"> </w:t>
      </w:r>
      <w:r w:rsidR="00C3226D" w:rsidRPr="004A190F">
        <w:t>observeert</w:t>
      </w:r>
      <w:r w:rsidR="00E41EC5" w:rsidRPr="004A190F">
        <w:t>,</w:t>
      </w:r>
      <w:r w:rsidR="00C3226D" w:rsidRPr="004A190F">
        <w:t xml:space="preserve"> </w:t>
      </w:r>
      <w:r w:rsidR="00853E19" w:rsidRPr="004A190F">
        <w:t xml:space="preserve">maakt het bij </w:t>
      </w:r>
      <w:r w:rsidR="00E87691" w:rsidRPr="004A190F">
        <w:t xml:space="preserve">mensen </w:t>
      </w:r>
      <w:r w:rsidR="00853E19" w:rsidRPr="004A190F">
        <w:t xml:space="preserve">met een hoge </w:t>
      </w:r>
      <w:r w:rsidR="00E87691" w:rsidRPr="004A190F">
        <w:t>SES</w:t>
      </w:r>
      <w:r w:rsidR="00484068" w:rsidRPr="004A190F">
        <w:t xml:space="preserve"> wel degelijk uit wie ze ‘binnenlaten’ in hun </w:t>
      </w:r>
      <w:r w:rsidR="00484068" w:rsidRPr="004A190F">
        <w:lastRenderedPageBreak/>
        <w:t>omgeving</w:t>
      </w:r>
      <w:r w:rsidR="00E87691" w:rsidRPr="004A190F">
        <w:t>/leefwereld</w:t>
      </w:r>
      <w:r w:rsidR="00484068" w:rsidRPr="004A190F">
        <w:t xml:space="preserve">. </w:t>
      </w:r>
      <w:r w:rsidR="00322103" w:rsidRPr="004A190F">
        <w:t xml:space="preserve">Zo </w:t>
      </w:r>
      <w:r w:rsidR="00723CB0" w:rsidRPr="004A190F">
        <w:t xml:space="preserve">hebben maar 2 respondenten </w:t>
      </w:r>
      <w:r w:rsidR="008B3718" w:rsidRPr="004A190F">
        <w:t xml:space="preserve">hun eerste </w:t>
      </w:r>
      <w:r w:rsidR="00E41EC5" w:rsidRPr="004A190F">
        <w:t xml:space="preserve">werknemer </w:t>
      </w:r>
      <w:r w:rsidR="008B3718" w:rsidRPr="004A190F">
        <w:t>gere</w:t>
      </w:r>
      <w:r w:rsidR="00E41EC5" w:rsidRPr="004A190F">
        <w:t>k</w:t>
      </w:r>
      <w:r w:rsidR="008B3718" w:rsidRPr="004A190F">
        <w:t>ruteerd via de dienstenchequemaatschappij</w:t>
      </w:r>
      <w:r w:rsidR="00B06E2B" w:rsidRPr="004A190F">
        <w:t>.</w:t>
      </w:r>
      <w:r w:rsidR="008B3718" w:rsidRPr="004A190F">
        <w:t xml:space="preserve"> </w:t>
      </w:r>
      <w:r w:rsidR="00B06E2B" w:rsidRPr="004A190F">
        <w:t xml:space="preserve">Bij de anderen zijn het </w:t>
      </w:r>
      <w:r w:rsidR="00104572" w:rsidRPr="004A190F">
        <w:t>telkens</w:t>
      </w:r>
      <w:r w:rsidR="004D1C5A" w:rsidRPr="004A190F">
        <w:t xml:space="preserve"> mensen die ze via relaties</w:t>
      </w:r>
      <w:r w:rsidR="00E72844" w:rsidRPr="004A190F">
        <w:t xml:space="preserve"> of connecties</w:t>
      </w:r>
      <w:r w:rsidR="004D1C5A" w:rsidRPr="004A190F">
        <w:t xml:space="preserve"> kennen, </w:t>
      </w:r>
      <w:r w:rsidR="00E72844" w:rsidRPr="004A190F">
        <w:t xml:space="preserve">die in het dorp wonen, de </w:t>
      </w:r>
      <w:r w:rsidR="004C7A47" w:rsidRPr="004A190F">
        <w:t>dorpskruidenier heeft aangeraden</w:t>
      </w:r>
      <w:r w:rsidR="008533BD" w:rsidRPr="004A190F">
        <w:t>, bij hun ouders had gewerkt</w:t>
      </w:r>
      <w:r w:rsidR="00B62DA6" w:rsidRPr="004A190F">
        <w:t xml:space="preserve">… </w:t>
      </w:r>
      <w:r w:rsidR="00A17DFC" w:rsidRPr="004A190F">
        <w:t xml:space="preserve">Als men verandert van </w:t>
      </w:r>
      <w:r w:rsidR="00E41EC5" w:rsidRPr="004A190F">
        <w:t>huispersoneel</w:t>
      </w:r>
      <w:r w:rsidR="00A17DFC" w:rsidRPr="004A190F">
        <w:t xml:space="preserve"> </w:t>
      </w:r>
      <w:r w:rsidR="00AD5D50" w:rsidRPr="004A190F">
        <w:t>komt het vaak voor dat het een familielid of kennis is van het personeel zelf dat hen vervangt, zo is het weer een ‘vertrouwelijk</w:t>
      </w:r>
      <w:r w:rsidR="00906AC2" w:rsidRPr="004A190F">
        <w:t xml:space="preserve">e’ bron. </w:t>
      </w:r>
      <w:r w:rsidR="007C5DF2" w:rsidRPr="004A190F">
        <w:t>Een onbekende via de diensten</w:t>
      </w:r>
      <w:r w:rsidR="00DF4830" w:rsidRPr="004A190F">
        <w:t>che</w:t>
      </w:r>
      <w:r w:rsidR="007C5DF2" w:rsidRPr="004A190F">
        <w:t>que</w:t>
      </w:r>
      <w:r w:rsidR="00152981" w:rsidRPr="004A190F">
        <w:t>maatschappij wordt liefst vermeden.</w:t>
      </w:r>
      <w:r w:rsidR="00037A09" w:rsidRPr="004A190F">
        <w:t xml:space="preserve"> </w:t>
      </w:r>
    </w:p>
    <w:p w14:paraId="286E7A26" w14:textId="5007D09A" w:rsidR="00C92C6E" w:rsidRPr="005004DA" w:rsidRDefault="009335E6" w:rsidP="00033872">
      <w:pPr>
        <w:pStyle w:val="geciteerde"/>
      </w:pPr>
      <w:r w:rsidRPr="005004DA">
        <w:t>Geraldine</w:t>
      </w:r>
      <w:r w:rsidR="00C92C6E" w:rsidRPr="005004DA">
        <w:t xml:space="preserve">, </w:t>
      </w:r>
      <w:r w:rsidR="00983475" w:rsidRPr="005004DA">
        <w:t xml:space="preserve">60, </w:t>
      </w:r>
      <w:r w:rsidR="00DF4830" w:rsidRPr="005004DA">
        <w:t xml:space="preserve">jeugdzorg </w:t>
      </w:r>
      <w:r w:rsidR="00983475" w:rsidRPr="005004DA">
        <w:t xml:space="preserve">en </w:t>
      </w:r>
      <w:r w:rsidR="00656928" w:rsidRPr="005004DA">
        <w:t>expertises voor rechtbank</w:t>
      </w:r>
      <w:r w:rsidR="00DC42D7" w:rsidRPr="005004DA">
        <w:t xml:space="preserve">: </w:t>
      </w:r>
    </w:p>
    <w:p w14:paraId="6958071B" w14:textId="00476895" w:rsidR="005B0BCF" w:rsidRPr="00FF4A4D" w:rsidRDefault="00152981" w:rsidP="00880C98">
      <w:pPr>
        <w:pStyle w:val="Citaat"/>
        <w:rPr>
          <w:lang w:val="nl-NL"/>
        </w:rPr>
      </w:pPr>
      <w:r w:rsidRPr="00FF4A4D">
        <w:rPr>
          <w:lang w:val="nl-NL"/>
        </w:rPr>
        <w:t>« </w:t>
      </w:r>
      <w:r w:rsidR="005B0BCF" w:rsidRPr="00FF4A4D">
        <w:rPr>
          <w:lang w:val="nl-NL"/>
        </w:rPr>
        <w:t xml:space="preserve">Nee, op het eerste </w:t>
      </w:r>
      <w:r w:rsidR="00024F7B" w:rsidRPr="00FF4A4D">
        <w:rPr>
          <w:lang w:val="nl-NL"/>
        </w:rPr>
        <w:t>ge</w:t>
      </w:r>
      <w:r w:rsidR="005B0BCF" w:rsidRPr="00FF4A4D">
        <w:rPr>
          <w:lang w:val="nl-NL"/>
        </w:rPr>
        <w:t>zicht is het waar dat ik qua vertrouwen en zo niet echt van dienstencheques hou. En steeds minder eigenlijk. Want ik zie dat ze zowat iedereen aanvaarden.</w:t>
      </w:r>
      <w:r w:rsidR="007B72CE" w:rsidRPr="00FF4A4D">
        <w:rPr>
          <w:lang w:val="nl-NL"/>
        </w:rPr>
        <w:t xml:space="preserve"> </w:t>
      </w:r>
      <w:r w:rsidR="005B0BCF" w:rsidRPr="00FF4A4D">
        <w:rPr>
          <w:lang w:val="nl-NL"/>
        </w:rPr>
        <w:t xml:space="preserve">Ja, daar ben ik zeker van. </w:t>
      </w:r>
      <w:r w:rsidR="009F640A" w:rsidRPr="00FF4A4D">
        <w:rPr>
          <w:lang w:val="nl-NL"/>
        </w:rPr>
        <w:t>W</w:t>
      </w:r>
      <w:r w:rsidR="005B0BCF" w:rsidRPr="00FF4A4D">
        <w:rPr>
          <w:lang w:val="nl-NL"/>
        </w:rPr>
        <w:t>ant er is veel vra</w:t>
      </w:r>
      <w:r w:rsidR="007B72CE" w:rsidRPr="00FF4A4D">
        <w:rPr>
          <w:lang w:val="nl-NL"/>
        </w:rPr>
        <w:t>a</w:t>
      </w:r>
      <w:r w:rsidR="005B0BCF" w:rsidRPr="00FF4A4D">
        <w:rPr>
          <w:lang w:val="nl-NL"/>
        </w:rPr>
        <w:t>g naar schoonmakers...</w:t>
      </w:r>
      <w:r w:rsidR="005B0BCF" w:rsidRPr="00FF4A4D">
        <w:rPr>
          <w:lang w:val="nl-NL"/>
        </w:rPr>
        <w:tab/>
      </w:r>
    </w:p>
    <w:p w14:paraId="7DB378A7" w14:textId="21CE265F" w:rsidR="00BD622D" w:rsidRPr="00FF4A4D" w:rsidRDefault="005B0BCF" w:rsidP="00880C98">
      <w:pPr>
        <w:pStyle w:val="Citaat"/>
        <w:rPr>
          <w:lang w:val="nl-NL"/>
        </w:rPr>
      </w:pPr>
      <w:r w:rsidRPr="00FF4A4D">
        <w:rPr>
          <w:lang w:val="nl-NL"/>
        </w:rPr>
        <w:t xml:space="preserve">En mijn kinderen, zij nemen ook </w:t>
      </w:r>
      <w:r w:rsidR="007B72CE" w:rsidRPr="00FF4A4D">
        <w:rPr>
          <w:lang w:val="nl-NL"/>
        </w:rPr>
        <w:t>dienstencheques</w:t>
      </w:r>
      <w:r w:rsidRPr="00FF4A4D">
        <w:rPr>
          <w:lang w:val="nl-NL"/>
        </w:rPr>
        <w:t xml:space="preserve"> en </w:t>
      </w:r>
      <w:r w:rsidR="007B72CE" w:rsidRPr="00FF4A4D">
        <w:rPr>
          <w:lang w:val="nl-NL"/>
        </w:rPr>
        <w:t>die</w:t>
      </w:r>
      <w:r w:rsidRPr="00FF4A4D">
        <w:rPr>
          <w:lang w:val="nl-NL"/>
        </w:rPr>
        <w:t xml:space="preserve"> </w:t>
      </w:r>
      <w:r w:rsidR="007B72CE" w:rsidRPr="00FF4A4D">
        <w:rPr>
          <w:lang w:val="nl-NL"/>
        </w:rPr>
        <w:t>kennen</w:t>
      </w:r>
      <w:r w:rsidRPr="00FF4A4D">
        <w:rPr>
          <w:lang w:val="nl-NL"/>
        </w:rPr>
        <w:t xml:space="preserve"> er niets van. En eigenlijk, ja, ze hebben twee keer gehad, dat iemand zo slecht poetste dat het echt niet meer ging.... Echt, ze heeft de techniek niet, want je moet een techniek hebben om schoon te maken, weet je...</w:t>
      </w:r>
      <w:r w:rsidR="00CC356A" w:rsidRPr="00FF4A4D">
        <w:rPr>
          <w:lang w:val="nl-NL"/>
        </w:rPr>
        <w:t> »</w:t>
      </w:r>
    </w:p>
    <w:p w14:paraId="6CC4BB77" w14:textId="3789B275" w:rsidR="001D13B9" w:rsidRPr="00C87824" w:rsidRDefault="00F958E2" w:rsidP="00033872">
      <w:pPr>
        <w:pStyle w:val="geciteerde"/>
      </w:pPr>
      <w:r>
        <w:t>Victoire</w:t>
      </w:r>
      <w:r w:rsidR="00FF0EF1" w:rsidRPr="00C87824">
        <w:t xml:space="preserve">, </w:t>
      </w:r>
      <w:r w:rsidR="007F6E97" w:rsidRPr="00C87824">
        <w:t>61,</w:t>
      </w:r>
      <w:r w:rsidR="003D72EC" w:rsidRPr="00C87824">
        <w:t xml:space="preserve"> help</w:t>
      </w:r>
      <w:r w:rsidR="00F53C0B">
        <w:t>st</w:t>
      </w:r>
      <w:r w:rsidR="00DF4830" w:rsidRPr="00C87824">
        <w:t>er</w:t>
      </w:r>
      <w:r w:rsidR="003D72EC" w:rsidRPr="00C87824">
        <w:t xml:space="preserve"> </w:t>
      </w:r>
      <w:r w:rsidR="00DF4830" w:rsidRPr="00C87824">
        <w:t xml:space="preserve">echtgenoot </w:t>
      </w:r>
      <w:r w:rsidR="003D72EC" w:rsidRPr="00C87824">
        <w:t>notaris:</w:t>
      </w:r>
    </w:p>
    <w:p w14:paraId="182955C0" w14:textId="5C9D28ED" w:rsidR="00196B45" w:rsidRPr="00250320" w:rsidRDefault="00E76BD8" w:rsidP="00880C98">
      <w:pPr>
        <w:pStyle w:val="Citaat"/>
        <w:rPr>
          <w:lang w:val="nl-NL"/>
        </w:rPr>
      </w:pPr>
      <w:r w:rsidRPr="00250320">
        <w:rPr>
          <w:lang w:val="nl-NL"/>
        </w:rPr>
        <w:t>« </w:t>
      </w:r>
      <w:r w:rsidR="00632F4B" w:rsidRPr="00250320">
        <w:rPr>
          <w:lang w:val="nl-NL"/>
        </w:rPr>
        <w:t>Toen waren er zoveel veranderingen in haar gezinsleven dat ze niet meer kwam</w:t>
      </w:r>
      <w:r w:rsidR="00B70FF0" w:rsidRPr="00250320">
        <w:rPr>
          <w:lang w:val="nl-NL"/>
        </w:rPr>
        <w:t xml:space="preserve"> </w:t>
      </w:r>
      <w:r w:rsidR="00787283" w:rsidRPr="00464F31">
        <w:rPr>
          <w:lang w:val="nl-NL"/>
        </w:rPr>
        <w:t>[</w:t>
      </w:r>
      <w:r w:rsidR="00B70FF0" w:rsidRPr="00250320">
        <w:rPr>
          <w:lang w:val="nl-NL"/>
        </w:rPr>
        <w:t>huidig personeel</w:t>
      </w:r>
      <w:r w:rsidR="00250320" w:rsidRPr="00464F31">
        <w:rPr>
          <w:lang w:val="nl-NL"/>
        </w:rPr>
        <w:t>]</w:t>
      </w:r>
      <w:r w:rsidR="00632F4B" w:rsidRPr="00250320">
        <w:rPr>
          <w:lang w:val="nl-NL"/>
        </w:rPr>
        <w:t>. Op dat moment belde ik het dienstenchequebureau en er was een defilé van schoonmaaksters. Het veranderde de hele tijd</w:t>
      </w:r>
      <w:r w:rsidR="00B70FF0" w:rsidRPr="00250320">
        <w:rPr>
          <w:lang w:val="nl-NL"/>
        </w:rPr>
        <w:t xml:space="preserve"> pfff</w:t>
      </w:r>
      <w:r w:rsidR="00632F4B" w:rsidRPr="00250320">
        <w:rPr>
          <w:lang w:val="nl-NL"/>
        </w:rPr>
        <w:t xml:space="preserve"> ja, het was een hel omdat ze onbetrouwbaar waren. Ze werden om de haverklap ziek. En dan wordt een week ziekte twee weken, dan een maand. Dus we hebben vervangers, de ene keer hebben we iemand, de volgende week hebben we iemand anders. Je moet steeds alles uitleggen. Uiteindelijk zorg ik liever zelf voor mijn huis dan dat er iemand is. Ze kon het adres niet vinden, ze is op de verkeerde bus gestapt</w:t>
      </w:r>
      <w:r w:rsidR="005D7D9F">
        <w:rPr>
          <w:lang w:val="nl-NL"/>
        </w:rPr>
        <w:t>…</w:t>
      </w:r>
      <w:r w:rsidR="00632F4B" w:rsidRPr="00250320">
        <w:rPr>
          <w:lang w:val="nl-NL"/>
        </w:rPr>
        <w:t xml:space="preserve"> Ja, het is echt vervelend. Dit waren dus mensen die niet alleen ongeschoold waren, maar ook geen gezond verstand hadden</w:t>
      </w:r>
      <w:r w:rsidR="007A5966" w:rsidRPr="00250320">
        <w:rPr>
          <w:lang w:val="nl-NL"/>
        </w:rPr>
        <w:t>.</w:t>
      </w:r>
      <w:r w:rsidR="00980BB3" w:rsidRPr="00250320">
        <w:rPr>
          <w:lang w:val="nl-NL"/>
        </w:rPr>
        <w:t> »</w:t>
      </w:r>
    </w:p>
    <w:p w14:paraId="6D3F5C61" w14:textId="14DBDEA6" w:rsidR="00A701A5" w:rsidRPr="00C87824" w:rsidRDefault="000840B8" w:rsidP="00880C98">
      <w:r w:rsidRPr="00C87824">
        <w:t xml:space="preserve">Bij </w:t>
      </w:r>
      <w:r w:rsidR="00185146" w:rsidRPr="00C87824">
        <w:t>de twee</w:t>
      </w:r>
      <w:r w:rsidRPr="00C87824">
        <w:t xml:space="preserve"> respondenten </w:t>
      </w:r>
      <w:r w:rsidR="00185146" w:rsidRPr="00C87824">
        <w:t xml:space="preserve">die in een kasteel wonen, </w:t>
      </w:r>
      <w:r w:rsidRPr="00C87824">
        <w:t xml:space="preserve">zijn </w:t>
      </w:r>
      <w:r w:rsidR="00A40AFF">
        <w:t xml:space="preserve">de werknemers </w:t>
      </w:r>
      <w:r w:rsidRPr="00C87824">
        <w:t>van hetzelfde dorp</w:t>
      </w:r>
      <w:r w:rsidR="00657FF3">
        <w:t>.</w:t>
      </w:r>
    </w:p>
    <w:p w14:paraId="788FAB77" w14:textId="79DE025B" w:rsidR="00A701A5" w:rsidRPr="00C87824" w:rsidRDefault="00A55898" w:rsidP="00033872">
      <w:pPr>
        <w:pStyle w:val="geciteerde"/>
      </w:pPr>
      <w:r w:rsidRPr="00C87824">
        <w:t xml:space="preserve">Étienne,83, </w:t>
      </w:r>
      <w:r w:rsidR="0047643E" w:rsidRPr="00C87824">
        <w:t>voormalig</w:t>
      </w:r>
      <w:r w:rsidRPr="00C87824">
        <w:t xml:space="preserve"> CEO, adel:</w:t>
      </w:r>
    </w:p>
    <w:p w14:paraId="62DF8D62" w14:textId="3DD7C8DE" w:rsidR="00A55898" w:rsidRPr="00446566" w:rsidRDefault="00A55898" w:rsidP="00880C98">
      <w:pPr>
        <w:pStyle w:val="Citaat"/>
        <w:rPr>
          <w:color w:val="0A0A0A"/>
          <w:lang w:val="nl-NL"/>
        </w:rPr>
      </w:pPr>
      <w:r w:rsidRPr="00464F31">
        <w:rPr>
          <w:lang w:val="nl-NL"/>
        </w:rPr>
        <w:t>« </w:t>
      </w:r>
      <w:r w:rsidR="006D4BC1" w:rsidRPr="00464F31">
        <w:rPr>
          <w:lang w:val="nl-NL"/>
        </w:rPr>
        <w:t xml:space="preserve">Het zijn mensen uit mijn dorp, Belgen, zoals vroeger. </w:t>
      </w:r>
      <w:r w:rsidR="006D4BC1" w:rsidRPr="00717D94">
        <w:rPr>
          <w:lang w:val="nl-NL"/>
        </w:rPr>
        <w:t xml:space="preserve">Het komt minder vaak voor maar het bestaat nog steeds, er zijn veel van dat soort oude families in de dorpen waar </w:t>
      </w:r>
      <w:r w:rsidR="00717D94" w:rsidRPr="00464F31">
        <w:rPr>
          <w:lang w:val="nl-NL"/>
        </w:rPr>
        <w:t>de</w:t>
      </w:r>
      <w:r w:rsidR="006D4BC1" w:rsidRPr="00717D94">
        <w:rPr>
          <w:lang w:val="nl-NL"/>
        </w:rPr>
        <w:t xml:space="preserve"> mensen </w:t>
      </w:r>
      <w:r w:rsidR="0076609C" w:rsidRPr="00717D94">
        <w:rPr>
          <w:lang w:val="nl-NL"/>
        </w:rPr>
        <w:t>van</w:t>
      </w:r>
      <w:r w:rsidR="006D4BC1" w:rsidRPr="00717D94">
        <w:rPr>
          <w:lang w:val="nl-NL"/>
        </w:rPr>
        <w:t xml:space="preserve"> het kasteel een speciale band met het dorp hebben behouden en er zijn mensen die nog steeds diensten komen doen. </w:t>
      </w:r>
      <w:r w:rsidR="006D4BC1" w:rsidRPr="00464F31">
        <w:rPr>
          <w:lang w:val="nl-NL"/>
        </w:rPr>
        <w:t>Die verbondenheid bestaat nog steeds, dat moeten we niet ontkennen, in heel andere vormen dan vroeger, er is veel meer vrijheid en dat is goed</w:t>
      </w:r>
      <w:r w:rsidR="00BD0657" w:rsidRPr="00464F31">
        <w:rPr>
          <w:lang w:val="nl-NL"/>
        </w:rPr>
        <w:t>. »</w:t>
      </w:r>
    </w:p>
    <w:p w14:paraId="60BC5C72" w14:textId="558DD2A1" w:rsidR="001E2793" w:rsidRDefault="001E2793" w:rsidP="008F19FA">
      <w:pPr>
        <w:pStyle w:val="Kop2"/>
      </w:pPr>
      <w:bookmarkStart w:id="39" w:name="_Toc167718311"/>
      <w:r>
        <w:t>Vergoeding &amp; Arbeidsrechten</w:t>
      </w:r>
      <w:bookmarkEnd w:id="39"/>
    </w:p>
    <w:p w14:paraId="19E0AF91" w14:textId="08458EC6" w:rsidR="0086146E" w:rsidRPr="00E07B36" w:rsidRDefault="00D14331" w:rsidP="00880C98">
      <w:pPr>
        <w:rPr>
          <w:color w:val="0A0A0A"/>
        </w:rPr>
      </w:pPr>
      <w:r>
        <w:t>Wanneer</w:t>
      </w:r>
      <w:r w:rsidR="004B5621" w:rsidRPr="00E07B36">
        <w:t xml:space="preserve"> het personeel via </w:t>
      </w:r>
      <w:r w:rsidR="004B5621" w:rsidRPr="00E07B36">
        <w:t>dienstencheque</w:t>
      </w:r>
      <w:r w:rsidR="00962128">
        <w:t>s</w:t>
      </w:r>
      <w:r w:rsidR="004B5621" w:rsidRPr="00E07B36">
        <w:t xml:space="preserve"> is </w:t>
      </w:r>
      <w:r w:rsidR="00F43B81" w:rsidRPr="00E07B36">
        <w:t>gevonden,</w:t>
      </w:r>
      <w:r w:rsidR="009056A7" w:rsidRPr="00E07B36">
        <w:t xml:space="preserve"> </w:t>
      </w:r>
      <w:r>
        <w:t xml:space="preserve">wordt </w:t>
      </w:r>
      <w:r w:rsidR="009056A7" w:rsidRPr="00E07B36">
        <w:t xml:space="preserve">er </w:t>
      </w:r>
      <w:r w:rsidR="009A37CF">
        <w:t xml:space="preserve">dikwijls van werknemer </w:t>
      </w:r>
      <w:r w:rsidR="009056A7" w:rsidRPr="00E07B36">
        <w:t>verander</w:t>
      </w:r>
      <w:r w:rsidR="00A701A5" w:rsidRPr="00E07B36">
        <w:t>d</w:t>
      </w:r>
      <w:r w:rsidR="009A37CF">
        <w:t xml:space="preserve">. Ze </w:t>
      </w:r>
      <w:r w:rsidR="009056A7" w:rsidRPr="00E07B36">
        <w:t xml:space="preserve">blijven </w:t>
      </w:r>
      <w:r w:rsidR="009A37CF">
        <w:t xml:space="preserve">meestal tussen </w:t>
      </w:r>
      <w:r w:rsidR="009056A7" w:rsidRPr="00E07B36">
        <w:t xml:space="preserve">de 6 maanden à </w:t>
      </w:r>
      <w:r w:rsidR="00A80EFC" w:rsidRPr="00E07B36">
        <w:t>2 jaar</w:t>
      </w:r>
      <w:r w:rsidR="009A37CF">
        <w:t xml:space="preserve"> aan de slag</w:t>
      </w:r>
      <w:r w:rsidR="00A80EFC" w:rsidRPr="00E07B36">
        <w:t xml:space="preserve">. </w:t>
      </w:r>
      <w:r w:rsidR="00F43B81" w:rsidRPr="00E07B36">
        <w:t>Bijna iedereen</w:t>
      </w:r>
      <w:r w:rsidR="00A80EFC" w:rsidRPr="00E07B36">
        <w:t xml:space="preserve"> </w:t>
      </w:r>
      <w:r w:rsidR="00F43B81" w:rsidRPr="00E07B36">
        <w:t>betaal</w:t>
      </w:r>
      <w:r w:rsidR="009A37CF">
        <w:t>t</w:t>
      </w:r>
      <w:r w:rsidR="00A80EFC" w:rsidRPr="00E07B36">
        <w:t xml:space="preserve"> </w:t>
      </w:r>
      <w:r w:rsidR="008273DB">
        <w:t>hun</w:t>
      </w:r>
      <w:r w:rsidR="009A37CF">
        <w:t xml:space="preserve"> </w:t>
      </w:r>
      <w:r w:rsidR="00A80EFC" w:rsidRPr="00E07B36">
        <w:t>personeel wel via de dienstencheques, omdat ze dat beter, handiger</w:t>
      </w:r>
      <w:r w:rsidR="001C4C4F" w:rsidRPr="00E07B36">
        <w:t xml:space="preserve"> en correcter vinden. </w:t>
      </w:r>
      <w:r w:rsidR="00393A45" w:rsidRPr="00E07B36">
        <w:t>Twee</w:t>
      </w:r>
      <w:r w:rsidR="001C4C4F" w:rsidRPr="00E07B36">
        <w:t xml:space="preserve"> </w:t>
      </w:r>
      <w:r w:rsidR="009A37CF">
        <w:t xml:space="preserve">respondenten </w:t>
      </w:r>
      <w:r w:rsidR="00393A45" w:rsidRPr="00E07B36">
        <w:t>betalen</w:t>
      </w:r>
      <w:r w:rsidR="001C4C4F" w:rsidRPr="00E07B36">
        <w:t xml:space="preserve"> volledig in het zwart</w:t>
      </w:r>
      <w:r w:rsidR="009A37CF">
        <w:t xml:space="preserve">, de ene </w:t>
      </w:r>
      <w:r w:rsidR="001C4C4F" w:rsidRPr="00E07B36">
        <w:t>omdat ze de dienstencheques niet flexibel genoeg vind</w:t>
      </w:r>
      <w:r w:rsidR="009A37CF">
        <w:t>t</w:t>
      </w:r>
      <w:r w:rsidR="00393A45" w:rsidRPr="00E07B36">
        <w:t xml:space="preserve"> en de andere omdat haar </w:t>
      </w:r>
      <w:r w:rsidR="00F606E7">
        <w:t>personeel</w:t>
      </w:r>
      <w:r w:rsidR="00F115B8" w:rsidRPr="00E07B36">
        <w:t xml:space="preserve"> zegt dat het niet lukt om bij de dienstencheques te gaan</w:t>
      </w:r>
      <w:r w:rsidR="00AB1A93" w:rsidRPr="00E07B36">
        <w:t xml:space="preserve">. </w:t>
      </w:r>
      <w:r w:rsidR="00F57B3D" w:rsidRPr="00E07B36">
        <w:t>Sommigen</w:t>
      </w:r>
      <w:r w:rsidR="00AB1A93" w:rsidRPr="00E07B36">
        <w:t xml:space="preserve"> verklaren hun personeel </w:t>
      </w:r>
      <w:r w:rsidR="009A37CF">
        <w:t xml:space="preserve">als </w:t>
      </w:r>
      <w:r w:rsidR="003803DF" w:rsidRPr="00E07B36">
        <w:t>“</w:t>
      </w:r>
      <w:r w:rsidR="00332120" w:rsidRPr="00E07B36">
        <w:t>landarbeider</w:t>
      </w:r>
      <w:r w:rsidR="003803DF" w:rsidRPr="00E07B36">
        <w:t>”</w:t>
      </w:r>
      <w:r w:rsidR="00592300" w:rsidRPr="00E07B36">
        <w:t xml:space="preserve"> of onder de naam van hun bedrijf.</w:t>
      </w:r>
      <w:r w:rsidR="003B4CF2" w:rsidRPr="00E07B36">
        <w:t xml:space="preserve"> </w:t>
      </w:r>
      <w:r w:rsidR="00DE498B" w:rsidRPr="00E07B36">
        <w:t xml:space="preserve">Enerzijds wordt dit gedaan omdat </w:t>
      </w:r>
      <w:r w:rsidR="00DE498B" w:rsidRPr="00E07B36">
        <w:lastRenderedPageBreak/>
        <w:t>het fiscaal voordeliger is, anderzijds omdat men maar een beperkt aantal uren dienstecheques kan kopen</w:t>
      </w:r>
      <w:r w:rsidR="000F4BD0" w:rsidRPr="00E07B36">
        <w:t xml:space="preserve"> per huishouden (Martens </w:t>
      </w:r>
      <w:r w:rsidR="00054D32">
        <w:t>et al.,</w:t>
      </w:r>
      <w:r w:rsidR="00DE6ED3" w:rsidRPr="00E07B36">
        <w:t xml:space="preserve"> </w:t>
      </w:r>
      <w:r w:rsidR="000F4BD0" w:rsidRPr="00E07B36">
        <w:t>2022</w:t>
      </w:r>
      <w:r w:rsidR="00800BDD">
        <w:t>;</w:t>
      </w:r>
      <w:r w:rsidR="000F4BD0" w:rsidRPr="00E07B36">
        <w:t xml:space="preserve"> Delpierre, 2022). </w:t>
      </w:r>
      <w:r w:rsidR="00F606E7">
        <w:t>Niettemin zijn degenen die de cheques gebruiken zeer tevreden en bewust dat ze voordelig zijn</w:t>
      </w:r>
      <w:r w:rsidR="00216CC5" w:rsidRPr="00E07B36">
        <w:t xml:space="preserve">, zoals </w:t>
      </w:r>
      <w:r w:rsidR="004712C0" w:rsidRPr="00E07B36">
        <w:t>Pierre</w:t>
      </w:r>
      <w:r w:rsidR="007B1431" w:rsidRPr="00E07B36">
        <w:t>-Nicolas</w:t>
      </w:r>
      <w:r w:rsidR="00F03891" w:rsidRPr="00E07B36">
        <w:t>:</w:t>
      </w:r>
    </w:p>
    <w:p w14:paraId="73D95B75" w14:textId="7188B80F" w:rsidR="0086146E" w:rsidRPr="00464F31" w:rsidRDefault="00F03891" w:rsidP="00880C98">
      <w:pPr>
        <w:pStyle w:val="Citaat"/>
        <w:rPr>
          <w:color w:val="0A0A0A"/>
          <w:sz w:val="22"/>
          <w:szCs w:val="22"/>
          <w:lang w:val="nl-NL"/>
        </w:rPr>
      </w:pPr>
      <w:r w:rsidRPr="00464F31">
        <w:rPr>
          <w:lang w:val="nl-NL"/>
        </w:rPr>
        <w:t>« </w:t>
      </w:r>
      <w:r w:rsidR="00B8110E" w:rsidRPr="00464F31">
        <w:rPr>
          <w:lang w:val="nl-NL"/>
        </w:rPr>
        <w:t xml:space="preserve">Nu, met de </w:t>
      </w:r>
      <w:r w:rsidR="00AD2A86" w:rsidRPr="00464F31">
        <w:rPr>
          <w:lang w:val="nl-NL"/>
        </w:rPr>
        <w:t>dienstencheques</w:t>
      </w:r>
      <w:r w:rsidR="00B8110E" w:rsidRPr="00464F31">
        <w:rPr>
          <w:lang w:val="nl-NL"/>
        </w:rPr>
        <w:t>, vind ik alles zoveel eenvoudiger. Het is ook veel simpeler. Ten eerste omdat mensen beschermd zijn. En het is duidelijk. Fiscaal is het ook veel interessanter</w:t>
      </w:r>
      <w:r w:rsidRPr="00464F31">
        <w:rPr>
          <w:lang w:val="nl-NL"/>
        </w:rPr>
        <w:t>. »</w:t>
      </w:r>
    </w:p>
    <w:p w14:paraId="2A245D53" w14:textId="6F8300A4" w:rsidR="0086146E" w:rsidRPr="00E07B36" w:rsidRDefault="00D64104" w:rsidP="00880C98">
      <w:r w:rsidRPr="00E07B36">
        <w:t>Pierre-Nicolas heeft gelijk</w:t>
      </w:r>
      <w:r w:rsidR="006E404D">
        <w:t>. H</w:t>
      </w:r>
      <w:r w:rsidRPr="00E07B36">
        <w:t xml:space="preserve">et is </w:t>
      </w:r>
      <w:r w:rsidR="00AF7D8C" w:rsidRPr="00E07B36">
        <w:t>zeer interessant om met dienstencheques te werken aangezien men zich met heel weinig bezig moet houden op administratief vlak</w:t>
      </w:r>
      <w:r w:rsidR="00B25000" w:rsidRPr="00E07B36">
        <w:t xml:space="preserve">, de persoon verzekerd wordt en men </w:t>
      </w:r>
      <w:r w:rsidR="003D0673" w:rsidRPr="00E07B36">
        <w:t xml:space="preserve">de gekochte cheques </w:t>
      </w:r>
      <w:r w:rsidR="00237C47" w:rsidRPr="00E07B36">
        <w:t>van de belastingen k</w:t>
      </w:r>
      <w:r w:rsidR="0070136C">
        <w:t>a</w:t>
      </w:r>
      <w:r w:rsidR="00237C47" w:rsidRPr="00E07B36">
        <w:t>n aftrekken, wat neerkomt op een kost van 8,50€</w:t>
      </w:r>
      <w:r w:rsidR="0070136C">
        <w:t xml:space="preserve"> per</w:t>
      </w:r>
      <w:r w:rsidR="00C607F9">
        <w:t xml:space="preserve"> </w:t>
      </w:r>
      <w:r w:rsidR="00773875" w:rsidRPr="00E07B36">
        <w:t>dienstencheque (in Brussel)</w:t>
      </w:r>
      <w:r w:rsidR="00773875" w:rsidRPr="004A190F">
        <w:rPr>
          <w:rStyle w:val="Voetnootmarkering"/>
        </w:rPr>
        <w:footnoteReference w:id="14"/>
      </w:r>
      <w:r w:rsidR="00773875" w:rsidRPr="00E07B36">
        <w:t xml:space="preserve">. </w:t>
      </w:r>
      <w:r w:rsidR="0070136C">
        <w:t>Daartegenover verdient het h</w:t>
      </w:r>
      <w:r w:rsidR="00E41EC5" w:rsidRPr="00E07B36">
        <w:t>uispersoneel</w:t>
      </w:r>
      <w:r w:rsidR="00AA17EA" w:rsidRPr="00E07B36">
        <w:t xml:space="preserve"> tussen de 10€ en 14€ netto per uur</w:t>
      </w:r>
      <w:r w:rsidR="00B047A5">
        <w:t xml:space="preserve">, </w:t>
      </w:r>
      <w:r w:rsidR="00521AE3">
        <w:t>afhankelijk</w:t>
      </w:r>
      <w:r w:rsidR="00B047A5">
        <w:t xml:space="preserve"> van de </w:t>
      </w:r>
      <w:r w:rsidR="00521AE3">
        <w:t>anciënniteit</w:t>
      </w:r>
      <w:r w:rsidR="00AA17EA" w:rsidRPr="00E07B36">
        <w:t xml:space="preserve">. Een van de nadelen van dit beroep is dat </w:t>
      </w:r>
      <w:r w:rsidR="0070136C">
        <w:t xml:space="preserve">het woon-werkverkeer </w:t>
      </w:r>
      <w:r w:rsidR="00AA17EA" w:rsidRPr="00E07B36">
        <w:t xml:space="preserve">vaak niet wordt vergoed, zowel </w:t>
      </w:r>
      <w:r w:rsidR="0070136C">
        <w:t xml:space="preserve">wat tijd als </w:t>
      </w:r>
      <w:r w:rsidR="00AA17EA" w:rsidRPr="00E07B36">
        <w:t>kosten van een ticket/benzine/fiets</w:t>
      </w:r>
      <w:r w:rsidR="0070136C">
        <w:t xml:space="preserve"> betreft. I</w:t>
      </w:r>
      <w:r w:rsidR="00AA17EA" w:rsidRPr="00E07B36">
        <w:t>n België is dit sinds 2022 niet meer het geval</w:t>
      </w:r>
      <w:r w:rsidR="00045240">
        <w:t xml:space="preserve"> voor wie </w:t>
      </w:r>
      <w:r w:rsidR="003170B3">
        <w:t>met dienstencheques betaald wordt</w:t>
      </w:r>
      <w:r w:rsidR="000571D9">
        <w:t>. Die</w:t>
      </w:r>
      <w:r w:rsidR="00707D45">
        <w:t xml:space="preserve"> kosten worden terugbetaald door </w:t>
      </w:r>
      <w:r w:rsidR="000C66F8">
        <w:t>het</w:t>
      </w:r>
      <w:r w:rsidR="00707D45">
        <w:t xml:space="preserve"> </w:t>
      </w:r>
      <w:r w:rsidR="008707EB">
        <w:t>dienstencheque</w:t>
      </w:r>
      <w:r w:rsidR="000C66F8">
        <w:t>bedrijf</w:t>
      </w:r>
      <w:r w:rsidR="000571D9" w:rsidRPr="004A190F">
        <w:rPr>
          <w:rStyle w:val="Voetnootmarkering"/>
        </w:rPr>
        <w:footnoteReference w:id="15"/>
      </w:r>
      <w:r w:rsidR="000571D9">
        <w:t>.</w:t>
      </w:r>
      <w:r w:rsidR="0070136C">
        <w:tab/>
      </w:r>
      <w:r w:rsidR="00AA17EA" w:rsidRPr="00E07B36">
        <w:t xml:space="preserve"> </w:t>
      </w:r>
      <w:r w:rsidR="0070136C">
        <w:br/>
        <w:t xml:space="preserve">Het beroep van huispersoneel </w:t>
      </w:r>
      <w:r w:rsidR="00AA17EA" w:rsidRPr="00E07B36">
        <w:t xml:space="preserve">heeft </w:t>
      </w:r>
      <w:r w:rsidR="0070136C">
        <w:t xml:space="preserve">juist </w:t>
      </w:r>
      <w:r w:rsidR="00AA17EA" w:rsidRPr="00E07B36">
        <w:t>de specifi</w:t>
      </w:r>
      <w:r w:rsidR="0070136C">
        <w:t>ci</w:t>
      </w:r>
      <w:r w:rsidR="00AA17EA" w:rsidRPr="00E07B36">
        <w:t xml:space="preserve">teit van zich veel te moeten verplaatsen om van klant naar klant te gaan. Het merendeel van (specifiek) kuispersoneel werkt daarbij ook niet voltijds, omdat dit bijna onhoudbaar zou zijn en te schadelijk voor de gezondheid. </w:t>
      </w:r>
      <w:r w:rsidR="00E0426B">
        <w:t xml:space="preserve">Deze werknemers moeten daarom dikwijls </w:t>
      </w:r>
      <w:r w:rsidR="00AA17EA" w:rsidRPr="00E07B36">
        <w:t>zien rond te komen met een halftijds loon (Martens</w:t>
      </w:r>
      <w:r w:rsidR="00DE6ED3" w:rsidRPr="00E07B36">
        <w:t xml:space="preserve"> </w:t>
      </w:r>
      <w:r w:rsidR="00054D32">
        <w:t>et al.,</w:t>
      </w:r>
      <w:r w:rsidR="00AA17EA" w:rsidRPr="00E07B36">
        <w:t xml:space="preserve"> 2022</w:t>
      </w:r>
      <w:r w:rsidR="00800BDD">
        <w:t>;</w:t>
      </w:r>
      <w:r w:rsidR="00AA17EA" w:rsidRPr="00E07B36">
        <w:t xml:space="preserve"> Delpierre, 2023</w:t>
      </w:r>
      <w:r w:rsidR="00800BDD">
        <w:t>;</w:t>
      </w:r>
      <w:r w:rsidR="0089124E" w:rsidRPr="00E07B36">
        <w:t xml:space="preserve"> Vanroelen</w:t>
      </w:r>
      <w:r w:rsidR="004373DA">
        <w:t xml:space="preserve"> </w:t>
      </w:r>
      <w:r w:rsidR="00054D32">
        <w:t>et al.,</w:t>
      </w:r>
      <w:r w:rsidR="0089124E" w:rsidRPr="00E07B36">
        <w:t xml:space="preserve"> 2024</w:t>
      </w:r>
      <w:r w:rsidR="00AA17EA" w:rsidRPr="00E07B36">
        <w:t>).</w:t>
      </w:r>
      <w:r w:rsidR="00E0426B">
        <w:tab/>
      </w:r>
      <w:r w:rsidR="0070136C">
        <w:br/>
      </w:r>
      <w:r w:rsidR="00116D3A" w:rsidRPr="00E07B36">
        <w:t>Soms werden er verhalen verteld waar</w:t>
      </w:r>
      <w:r w:rsidR="00E0426B">
        <w:t>bij</w:t>
      </w:r>
      <w:r w:rsidR="00116D3A" w:rsidRPr="00E07B36">
        <w:t xml:space="preserve"> het personeel </w:t>
      </w:r>
      <w:r w:rsidR="00EA5A6D" w:rsidRPr="00E07B36">
        <w:t xml:space="preserve">geld </w:t>
      </w:r>
      <w:r w:rsidR="003B62D2" w:rsidRPr="00E0426B">
        <w:t>bovenop</w:t>
      </w:r>
      <w:r w:rsidR="00EA5A6D" w:rsidRPr="00E07B36">
        <w:t xml:space="preserve"> de dienstencheques vroeg</w:t>
      </w:r>
      <w:r w:rsidR="00E0426B">
        <w:t xml:space="preserve">. De reactie van de gebruikers bestond erin het </w:t>
      </w:r>
      <w:r w:rsidR="00EA5A6D" w:rsidRPr="00E07B36">
        <w:t xml:space="preserve">personeel </w:t>
      </w:r>
      <w:r w:rsidR="00E0426B">
        <w:t xml:space="preserve">uit te leggen dat hun loon </w:t>
      </w:r>
      <w:r w:rsidR="00EA5A6D" w:rsidRPr="00E07B36">
        <w:t xml:space="preserve">misschien weinig lijkt, maar deze cheque </w:t>
      </w:r>
      <w:r w:rsidR="00EA5A6D" w:rsidRPr="00E07B36">
        <w:t>h</w:t>
      </w:r>
      <w:r w:rsidR="00E1694A">
        <w:t>u</w:t>
      </w:r>
      <w:r w:rsidR="00EA5A6D" w:rsidRPr="00E07B36">
        <w:t>n</w:t>
      </w:r>
      <w:r w:rsidR="00EA5A6D" w:rsidRPr="00E07B36">
        <w:t xml:space="preserve"> </w:t>
      </w:r>
      <w:r w:rsidR="00E0426B">
        <w:t xml:space="preserve">ook </w:t>
      </w:r>
      <w:r w:rsidR="00EA5A6D" w:rsidRPr="00E07B36">
        <w:t>sociale zekerheid</w:t>
      </w:r>
      <w:r w:rsidR="009A6D30" w:rsidRPr="00E07B36">
        <w:t xml:space="preserve"> en pensioen biedt</w:t>
      </w:r>
      <w:r w:rsidR="00E0426B">
        <w:t>. Het huispersoneel moet dus inzien dat er ’</w:t>
      </w:r>
      <w:r w:rsidR="00AE26B7" w:rsidRPr="00E07B36">
        <w:t xml:space="preserve">meer achter zit’. </w:t>
      </w:r>
    </w:p>
    <w:p w14:paraId="048B81AD" w14:textId="33CE626A" w:rsidR="0086146E" w:rsidRPr="00EC31FE" w:rsidRDefault="00E07B36" w:rsidP="00033872">
      <w:pPr>
        <w:pStyle w:val="geciteerde"/>
      </w:pPr>
      <w:r w:rsidRPr="00EC31FE">
        <w:t>Céleste</w:t>
      </w:r>
      <w:r w:rsidR="00022EF0" w:rsidRPr="00EC31FE">
        <w:t>,</w:t>
      </w:r>
      <w:r w:rsidR="00916934" w:rsidRPr="00EC31FE">
        <w:t xml:space="preserve"> </w:t>
      </w:r>
      <w:r w:rsidR="007E4BAC" w:rsidRPr="00EC31FE">
        <w:t>6</w:t>
      </w:r>
      <w:r w:rsidR="005A328B" w:rsidRPr="00EC31FE">
        <w:t>8</w:t>
      </w:r>
      <w:r w:rsidR="007E4BAC" w:rsidRPr="00EC31FE">
        <w:t>,</w:t>
      </w:r>
      <w:r w:rsidR="00022EF0" w:rsidRPr="00EC31FE">
        <w:t xml:space="preserve"> </w:t>
      </w:r>
      <w:bookmarkStart w:id="40" w:name="_Hlk166777566"/>
      <w:r w:rsidR="00CE7B0E" w:rsidRPr="00EC31FE">
        <w:t xml:space="preserve">gemeenteraadslid &amp; </w:t>
      </w:r>
      <w:r w:rsidR="00E0426B" w:rsidRPr="00EC31FE">
        <w:t>gezinszorg</w:t>
      </w:r>
      <w:bookmarkEnd w:id="40"/>
      <w:r w:rsidR="00CE7B0E" w:rsidRPr="00EC31FE">
        <w:t>:</w:t>
      </w:r>
    </w:p>
    <w:p w14:paraId="27659559" w14:textId="29628265" w:rsidR="00E37708" w:rsidRPr="00464F31" w:rsidRDefault="00ED7B44" w:rsidP="00880C98">
      <w:pPr>
        <w:pStyle w:val="Citaat"/>
        <w:rPr>
          <w:color w:val="0A0A0A"/>
          <w:sz w:val="22"/>
          <w:szCs w:val="22"/>
          <w:lang w:val="nl-NL"/>
        </w:rPr>
      </w:pPr>
      <w:r w:rsidRPr="00535AE8">
        <w:rPr>
          <w:lang w:val="nl-NL"/>
        </w:rPr>
        <w:t>« </w:t>
      </w:r>
      <w:r w:rsidR="00CE5027" w:rsidRPr="00535AE8">
        <w:rPr>
          <w:lang w:val="nl-NL"/>
        </w:rPr>
        <w:t>In het begin kwamen de huishoudsters hier en zeiden “oh ja, ik krijg maar 9</w:t>
      </w:r>
      <w:r w:rsidR="00535AE8" w:rsidRPr="00464F31">
        <w:rPr>
          <w:lang w:val="nl-NL"/>
        </w:rPr>
        <w:t>€</w:t>
      </w:r>
      <w:r w:rsidR="00CE5027" w:rsidRPr="00535AE8">
        <w:rPr>
          <w:lang w:val="nl-NL"/>
        </w:rPr>
        <w:t xml:space="preserve"> betaald door de dienstenchequeregeling, dus je moet me 3</w:t>
      </w:r>
      <w:r w:rsidR="00535AE8" w:rsidRPr="00464F31">
        <w:rPr>
          <w:lang w:val="nl-NL"/>
        </w:rPr>
        <w:t>€</w:t>
      </w:r>
      <w:r w:rsidR="00CE5027" w:rsidRPr="00535AE8">
        <w:rPr>
          <w:lang w:val="nl-NL"/>
        </w:rPr>
        <w:t xml:space="preserve"> meer betalen”. </w:t>
      </w:r>
      <w:r w:rsidR="00CE5027" w:rsidRPr="00464F31">
        <w:rPr>
          <w:lang w:val="nl-NL"/>
        </w:rPr>
        <w:t>Ik heb dat altijd geweigerd door te zeggen: ja, je krijgt 9 of 10 betaald, maar je hebt rechten, je hebt vakantiedagen</w:t>
      </w:r>
      <w:r w:rsidR="005B49E7" w:rsidRPr="00464F31">
        <w:rPr>
          <w:lang w:val="nl-NL"/>
        </w:rPr>
        <w:t xml:space="preserve"> </w:t>
      </w:r>
      <w:r w:rsidR="00CE5027" w:rsidRPr="00464F31">
        <w:rPr>
          <w:lang w:val="nl-NL"/>
        </w:rPr>
        <w:t>e</w:t>
      </w:r>
      <w:r w:rsidR="005B49E7" w:rsidRPr="00464F31">
        <w:rPr>
          <w:lang w:val="nl-NL"/>
        </w:rPr>
        <w:t>tc</w:t>
      </w:r>
      <w:r w:rsidR="00CE5027" w:rsidRPr="00464F31">
        <w:rPr>
          <w:lang w:val="nl-NL"/>
        </w:rPr>
        <w:t>.</w:t>
      </w:r>
      <w:r w:rsidR="005B49E7" w:rsidRPr="00464F31">
        <w:rPr>
          <w:lang w:val="nl-NL"/>
        </w:rPr>
        <w:t xml:space="preserve"> E</w:t>
      </w:r>
      <w:r w:rsidR="00CE5027" w:rsidRPr="00464F31">
        <w:rPr>
          <w:lang w:val="nl-NL"/>
        </w:rPr>
        <w:t>n dus is het niet waar dat je 10 betaald krijgt, je krijgt veel meer betaald dan 10 omdat je ook sociale bijdragen enz. betaalt omdat je nu een werknemer bent zoals een arbeider en dus is er geen reden waarom gezinnen extra zouden moeten betalen. Dus ik respecteer jullie vakantiedagen, feestdagen</w:t>
      </w:r>
      <w:r w:rsidR="004C6380">
        <w:rPr>
          <w:lang w:val="nl-NL"/>
        </w:rPr>
        <w:t xml:space="preserve"> en</w:t>
      </w:r>
      <w:r w:rsidR="00CE5027" w:rsidRPr="00464F31">
        <w:rPr>
          <w:lang w:val="nl-NL"/>
        </w:rPr>
        <w:t xml:space="preserve"> </w:t>
      </w:r>
      <w:r w:rsidR="004F6B5E" w:rsidRPr="00464F31">
        <w:rPr>
          <w:lang w:val="nl-NL"/>
        </w:rPr>
        <w:t xml:space="preserve">jullie </w:t>
      </w:r>
      <w:r w:rsidR="00CE5027" w:rsidRPr="00464F31">
        <w:rPr>
          <w:lang w:val="nl-NL"/>
        </w:rPr>
        <w:t>salaris, maar jullie moeten</w:t>
      </w:r>
      <w:r w:rsidR="000146BC" w:rsidRPr="00464F31">
        <w:rPr>
          <w:lang w:val="nl-NL"/>
        </w:rPr>
        <w:t> </w:t>
      </w:r>
      <w:r w:rsidR="005107C4" w:rsidRPr="00464F31">
        <w:rPr>
          <w:lang w:val="nl-NL"/>
        </w:rPr>
        <w:t xml:space="preserve">zich daarnaar schikken. </w:t>
      </w:r>
      <w:r w:rsidR="000146BC" w:rsidRPr="00464F31">
        <w:rPr>
          <w:lang w:val="nl-NL"/>
        </w:rPr>
        <w:t>»</w:t>
      </w:r>
    </w:p>
    <w:p w14:paraId="4C3EA55F" w14:textId="517F030B" w:rsidR="00E37708" w:rsidRPr="00E07B36" w:rsidRDefault="00F65140" w:rsidP="00880C98">
      <w:pPr>
        <w:rPr>
          <w:color w:val="0A0A0A"/>
        </w:rPr>
      </w:pPr>
      <w:r w:rsidRPr="00CE5027">
        <w:t xml:space="preserve">Andre Gorz </w:t>
      </w:r>
      <w:r w:rsidR="00D06308" w:rsidRPr="00CE5027">
        <w:t>(1990</w:t>
      </w:r>
      <w:r w:rsidR="004373DA">
        <w:t>:</w:t>
      </w:r>
      <w:r w:rsidR="00AF67FC" w:rsidRPr="00CE5027">
        <w:t>2009</w:t>
      </w:r>
      <w:r w:rsidR="00D06308" w:rsidRPr="00CE5027">
        <w:t xml:space="preserve">) </w:t>
      </w:r>
      <w:r w:rsidR="00E87B6A" w:rsidRPr="00CE5027">
        <w:t>haa</w:t>
      </w:r>
      <w:r w:rsidR="00137C4E" w:rsidRPr="00CE5027">
        <w:t>l</w:t>
      </w:r>
      <w:r w:rsidR="00E87B6A" w:rsidRPr="00CE5027">
        <w:t xml:space="preserve">de </w:t>
      </w:r>
      <w:r w:rsidR="003C35CA" w:rsidRPr="00CE5027">
        <w:t>30</w:t>
      </w:r>
      <w:r w:rsidR="00E87B6A" w:rsidRPr="00CE5027">
        <w:t xml:space="preserve"> jaar geleden aan dat</w:t>
      </w:r>
      <w:r w:rsidR="00A35C43" w:rsidRPr="00CE5027">
        <w:t xml:space="preserve"> </w:t>
      </w:r>
      <w:r w:rsidR="00EE2DDE" w:rsidRPr="00CE5027">
        <w:t>huishoudelijk werk omgevormd</w:t>
      </w:r>
      <w:r w:rsidR="00EE2DDE" w:rsidRPr="00E07B36">
        <w:t xml:space="preserve"> wordt tot een mar</w:t>
      </w:r>
      <w:r w:rsidR="00EF2BE6" w:rsidRPr="00E07B36">
        <w:t xml:space="preserve">ktgoed. </w:t>
      </w:r>
      <w:r w:rsidR="0052330F">
        <w:t>V</w:t>
      </w:r>
      <w:r w:rsidR="00E12D38" w:rsidRPr="00E07B36">
        <w:t xml:space="preserve">roeger werd er geen winst gemaakt op huishoudelijke taken. </w:t>
      </w:r>
      <w:r w:rsidR="00E0426B">
        <w:t>I</w:t>
      </w:r>
      <w:r w:rsidR="00633B8E" w:rsidRPr="00E07B36">
        <w:t xml:space="preserve">n </w:t>
      </w:r>
      <w:r w:rsidR="00E0426B">
        <w:t xml:space="preserve">plaats </w:t>
      </w:r>
      <w:r w:rsidR="00633B8E" w:rsidRPr="00E07B36">
        <w:t xml:space="preserve">van deze </w:t>
      </w:r>
      <w:r w:rsidR="00E0426B">
        <w:t xml:space="preserve">taken </w:t>
      </w:r>
      <w:r w:rsidR="00633B8E" w:rsidRPr="00E07B36">
        <w:t xml:space="preserve">te </w:t>
      </w:r>
      <w:r w:rsidR="00EF2BE6" w:rsidRPr="00E07B36">
        <w:t>socialiseren</w:t>
      </w:r>
      <w:r w:rsidR="00633B8E" w:rsidRPr="00E07B36">
        <w:t>,</w:t>
      </w:r>
      <w:r w:rsidR="00AC1822" w:rsidRPr="00E07B36">
        <w:t xml:space="preserve"> waar</w:t>
      </w:r>
      <w:r w:rsidR="0052330F">
        <w:t>door</w:t>
      </w:r>
      <w:r w:rsidR="00AC1822" w:rsidRPr="00E07B36">
        <w:t xml:space="preserve"> iedereen toegang heeft</w:t>
      </w:r>
      <w:r w:rsidR="00037B56" w:rsidRPr="00E07B36">
        <w:t xml:space="preserve"> en betaal</w:t>
      </w:r>
      <w:r w:rsidR="00E0426B">
        <w:t>t</w:t>
      </w:r>
      <w:r w:rsidR="00037B56" w:rsidRPr="00E07B36">
        <w:t xml:space="preserve"> naargelang </w:t>
      </w:r>
      <w:r w:rsidR="00C508A2">
        <w:t>hun</w:t>
      </w:r>
      <w:r w:rsidR="00E0426B">
        <w:t xml:space="preserve"> </w:t>
      </w:r>
      <w:r w:rsidR="00037B56" w:rsidRPr="00E07B36">
        <w:t xml:space="preserve">inkomen zoals bv. </w:t>
      </w:r>
      <w:r w:rsidR="00E0426B">
        <w:t>voor d</w:t>
      </w:r>
      <w:r w:rsidR="00037B56" w:rsidRPr="00E07B36">
        <w:t>e kinderdagverblijven</w:t>
      </w:r>
      <w:r w:rsidR="00B43E9F" w:rsidRPr="00E07B36">
        <w:t xml:space="preserve">, worden ze </w:t>
      </w:r>
      <w:r w:rsidR="00210AB2" w:rsidRPr="00E07B36">
        <w:t>geïndividualiseerd</w:t>
      </w:r>
      <w:r w:rsidR="00B43E9F" w:rsidRPr="00E07B36">
        <w:t xml:space="preserve">. </w:t>
      </w:r>
      <w:r w:rsidR="00FB4E93" w:rsidRPr="00E07B36">
        <w:t>D</w:t>
      </w:r>
      <w:r w:rsidR="00EB0413" w:rsidRPr="00E07B36">
        <w:t>it model is en</w:t>
      </w:r>
      <w:r w:rsidR="00CB2C73" w:rsidRPr="00E07B36">
        <w:t xml:space="preserve">kel mogelijk in een context van </w:t>
      </w:r>
      <w:r w:rsidR="00CB2C73" w:rsidRPr="00E07B36">
        <w:lastRenderedPageBreak/>
        <w:t xml:space="preserve">groeiende sociale ongelijkheid </w:t>
      </w:r>
      <w:r w:rsidR="007C3965" w:rsidRPr="00E07B36">
        <w:t xml:space="preserve">zegt Gorz. Een deel van de bevolking </w:t>
      </w:r>
      <w:r w:rsidR="000E22FB" w:rsidRPr="00E07B36">
        <w:t>monopoliseert de goedbetaalde beroepen</w:t>
      </w:r>
      <w:r w:rsidR="00DD5597" w:rsidRPr="00E07B36">
        <w:t xml:space="preserve"> en een ander deel </w:t>
      </w:r>
      <w:r w:rsidR="00E0426B">
        <w:t xml:space="preserve">wordt </w:t>
      </w:r>
      <w:r w:rsidR="00232719">
        <w:t xml:space="preserve">naar </w:t>
      </w:r>
      <w:r w:rsidR="00DD5597" w:rsidRPr="00E07B36">
        <w:t xml:space="preserve">de </w:t>
      </w:r>
      <w:r w:rsidR="00E70947" w:rsidRPr="00E07B36">
        <w:t>dienstverlenende</w:t>
      </w:r>
      <w:r w:rsidR="00E0426B">
        <w:t>,</w:t>
      </w:r>
      <w:r w:rsidR="00E70947" w:rsidRPr="00E07B36">
        <w:t xml:space="preserve"> laagbetaalde beroepen</w:t>
      </w:r>
      <w:r w:rsidR="007E4111" w:rsidRPr="00E07B36">
        <w:t xml:space="preserve"> </w:t>
      </w:r>
      <w:r w:rsidR="00232719">
        <w:t xml:space="preserve">gericht </w:t>
      </w:r>
      <w:r w:rsidR="007E4111" w:rsidRPr="00E07B36">
        <w:t xml:space="preserve">(Gorz, </w:t>
      </w:r>
      <w:r w:rsidR="005A3D7C" w:rsidRPr="00E07B36">
        <w:t>1990</w:t>
      </w:r>
      <w:r w:rsidR="00800BDD">
        <w:t>;</w:t>
      </w:r>
      <w:r w:rsidR="005A3D7C" w:rsidRPr="00E07B36">
        <w:t xml:space="preserve"> Devetter</w:t>
      </w:r>
      <w:r w:rsidR="00670AEB" w:rsidRPr="00E07B36">
        <w:t xml:space="preserve"> &amp; Horn, 2011). </w:t>
      </w:r>
      <w:r w:rsidR="006C772B" w:rsidRPr="00E07B36">
        <w:t xml:space="preserve">Het is </w:t>
      </w:r>
      <w:r w:rsidR="004C37FC" w:rsidRPr="00E07B36">
        <w:t xml:space="preserve">‘normaal’ dat de meeste respondenten zeer tevreden zijn van het dienstenchequemodel en het </w:t>
      </w:r>
      <w:r w:rsidR="00232719">
        <w:t xml:space="preserve">ook </w:t>
      </w:r>
      <w:r w:rsidR="004C37FC" w:rsidRPr="00E07B36">
        <w:t>aanmoedigen</w:t>
      </w:r>
      <w:r w:rsidR="00232719">
        <w:t>. Het</w:t>
      </w:r>
      <w:r w:rsidR="009665AA" w:rsidRPr="00E07B36">
        <w:t xml:space="preserve"> is voor h</w:t>
      </w:r>
      <w:r w:rsidR="00232719">
        <w:t>e</w:t>
      </w:r>
      <w:r w:rsidR="009665AA" w:rsidRPr="00E07B36">
        <w:t>n inderdaad heel voordelig</w:t>
      </w:r>
      <w:r w:rsidR="003A0EB7" w:rsidRPr="00E07B36">
        <w:t xml:space="preserve">. Het is ook niet </w:t>
      </w:r>
      <w:r w:rsidR="003A0EB7" w:rsidRPr="00E07B36">
        <w:rPr>
          <w:i/>
          <w:iCs/>
        </w:rPr>
        <w:t xml:space="preserve">hun </w:t>
      </w:r>
      <w:r w:rsidR="003A0EB7" w:rsidRPr="00E07B36">
        <w:t xml:space="preserve">schuld dat </w:t>
      </w:r>
      <w:r w:rsidR="002F0128" w:rsidRPr="00E07B36">
        <w:t>het dienstenchequemodel zo in elkaar zit</w:t>
      </w:r>
      <w:r w:rsidR="006E1184" w:rsidRPr="00E07B36">
        <w:t xml:space="preserve">, maar het is belangrijk om </w:t>
      </w:r>
      <w:r w:rsidR="00232719">
        <w:t>de</w:t>
      </w:r>
      <w:r w:rsidR="00232719" w:rsidRPr="00E07B36">
        <w:t xml:space="preserve"> </w:t>
      </w:r>
      <w:r w:rsidR="006E1184" w:rsidRPr="00E07B36">
        <w:t xml:space="preserve">mechanismen achter het model </w:t>
      </w:r>
      <w:r w:rsidR="007D7347" w:rsidRPr="00E07B36">
        <w:t xml:space="preserve">te kennen en begrijpen, onder andere omdat </w:t>
      </w:r>
      <w:r w:rsidR="003E0B16">
        <w:t xml:space="preserve">sommige </w:t>
      </w:r>
      <w:r w:rsidR="00232719">
        <w:t xml:space="preserve">dienstenchequebedrijven </w:t>
      </w:r>
      <w:r w:rsidR="007D7347" w:rsidRPr="00E07B36">
        <w:t xml:space="preserve">beursgenoteerd </w:t>
      </w:r>
      <w:r w:rsidR="00232719">
        <w:t>zijn</w:t>
      </w:r>
      <w:r w:rsidR="00232719" w:rsidRPr="00E07B36">
        <w:t xml:space="preserve"> </w:t>
      </w:r>
      <w:r w:rsidR="00C965A7">
        <w:t>(</w:t>
      </w:r>
      <w:r w:rsidR="00C965A7" w:rsidRPr="00780203">
        <w:t>Bnp Paribas Fortis is hoofdaandeelhouder van het grootste poetsbedrijf: Poetsbureau</w:t>
      </w:r>
      <w:r w:rsidR="00C965A7">
        <w:t>)</w:t>
      </w:r>
      <w:r w:rsidR="00C965A7" w:rsidRPr="00E07B36">
        <w:t xml:space="preserve"> </w:t>
      </w:r>
      <w:r w:rsidR="007D7347" w:rsidRPr="00E07B36">
        <w:t xml:space="preserve">en omdat het voor </w:t>
      </w:r>
      <w:r w:rsidR="003933F7">
        <w:t>bijna</w:t>
      </w:r>
      <w:r w:rsidR="003933F7">
        <w:t xml:space="preserve"> </w:t>
      </w:r>
      <w:r w:rsidR="007D7347" w:rsidRPr="00E07B36">
        <w:t xml:space="preserve">70% </w:t>
      </w:r>
      <w:r w:rsidR="00066FF8" w:rsidRPr="00E07B36">
        <w:t>door de overheid</w:t>
      </w:r>
      <w:r w:rsidR="00FA09D9">
        <w:t xml:space="preserve"> en dus </w:t>
      </w:r>
      <w:r w:rsidR="00066FF8" w:rsidRPr="00E07B36">
        <w:t>gemeenschappelijk geld</w:t>
      </w:r>
      <w:r w:rsidR="00FA09D9" w:rsidRPr="00FA09D9">
        <w:t xml:space="preserve"> </w:t>
      </w:r>
      <w:r w:rsidR="00FA09D9" w:rsidRPr="00E07B36">
        <w:t>wordt gesubsidieerd</w:t>
      </w:r>
      <w:r w:rsidR="00066FF8" w:rsidRPr="00E07B36">
        <w:t xml:space="preserve">. Dit geld wordt niet </w:t>
      </w:r>
      <w:r w:rsidR="005F33CB">
        <w:t xml:space="preserve">evenredig </w:t>
      </w:r>
      <w:r w:rsidR="00EF6474" w:rsidRPr="00E07B36">
        <w:t>herverdeeld</w:t>
      </w:r>
      <w:r w:rsidR="00E04935" w:rsidRPr="00E07B36">
        <w:t xml:space="preserve"> (Martens </w:t>
      </w:r>
      <w:r w:rsidR="00054D32">
        <w:t>et al.,</w:t>
      </w:r>
      <w:r w:rsidR="00E04935" w:rsidRPr="00E07B36">
        <w:t xml:space="preserve"> 2022)</w:t>
      </w:r>
      <w:r w:rsidR="00EF262C">
        <w:rPr>
          <w:rStyle w:val="Voetnootmarkering"/>
        </w:rPr>
        <w:footnoteReference w:id="16"/>
      </w:r>
      <w:r w:rsidR="00E04935" w:rsidRPr="00E07B36">
        <w:t>.</w:t>
      </w:r>
      <w:r w:rsidR="00F84BD4" w:rsidRPr="00E07B36">
        <w:t xml:space="preserve"> </w:t>
      </w:r>
      <w:r w:rsidR="00894E1F">
        <w:t xml:space="preserve">Er is integendeel </w:t>
      </w:r>
      <w:r w:rsidR="00FA296D" w:rsidRPr="00E07B36">
        <w:t xml:space="preserve">een </w:t>
      </w:r>
      <w:r w:rsidR="006B5AAB">
        <w:t xml:space="preserve">negatieve </w:t>
      </w:r>
      <w:r w:rsidR="00FA296D" w:rsidRPr="00E07B36">
        <w:t>herverdeling</w:t>
      </w:r>
      <w:r w:rsidR="006B5AAB">
        <w:t xml:space="preserve"> of Mattheus effect (Marx &amp; Vandelannoote, 2015)</w:t>
      </w:r>
      <w:r w:rsidR="00033059" w:rsidRPr="00E07B36">
        <w:t>.</w:t>
      </w:r>
      <w:r w:rsidR="00681613">
        <w:t xml:space="preserve"> </w:t>
      </w:r>
      <w:r w:rsidR="007922F4" w:rsidRPr="00464F31">
        <w:t xml:space="preserve"> </w:t>
      </w:r>
      <w:r w:rsidR="00032F88" w:rsidRPr="00464F31">
        <w:t>Eind</w:t>
      </w:r>
      <w:r w:rsidR="00FE657F" w:rsidRPr="00464F31">
        <w:t xml:space="preserve"> 2023</w:t>
      </w:r>
      <w:r w:rsidR="006F5546" w:rsidRPr="00464F31">
        <w:t xml:space="preserve"> </w:t>
      </w:r>
      <w:r w:rsidR="00032F88">
        <w:t>besloot</w:t>
      </w:r>
      <w:r w:rsidR="00EF6474" w:rsidRPr="00E07B36">
        <w:t xml:space="preserve"> </w:t>
      </w:r>
      <w:r w:rsidR="00B50FE4" w:rsidRPr="00E07B36">
        <w:t>Federgon (</w:t>
      </w:r>
      <w:r w:rsidR="0025534C">
        <w:rPr>
          <w:rFonts w:cstheme="majorHAnsi"/>
        </w:rPr>
        <w:t xml:space="preserve">belangenverdediging van </w:t>
      </w:r>
      <w:r w:rsidR="000427E1">
        <w:rPr>
          <w:rFonts w:cstheme="majorHAnsi"/>
        </w:rPr>
        <w:t>werkgevers</w:t>
      </w:r>
      <w:r w:rsidR="0025534C">
        <w:rPr>
          <w:rFonts w:cstheme="majorHAnsi"/>
        </w:rPr>
        <w:t xml:space="preserve"> dienstencheques</w:t>
      </w:r>
      <w:r w:rsidR="001E0722">
        <w:rPr>
          <w:rFonts w:cstheme="majorHAnsi"/>
        </w:rPr>
        <w:t>)</w:t>
      </w:r>
      <w:r w:rsidR="00FE657F" w:rsidRPr="00E07B36">
        <w:t xml:space="preserve"> om geen </w:t>
      </w:r>
      <w:r w:rsidR="007442EF" w:rsidRPr="00E07B36">
        <w:t xml:space="preserve">eindejaarspremie </w:t>
      </w:r>
      <w:r w:rsidR="00FE657F" w:rsidRPr="00E07B36">
        <w:t xml:space="preserve">meer uit te betalen aan de </w:t>
      </w:r>
      <w:r w:rsidR="00FE657F" w:rsidRPr="00464F31">
        <w:t>werknemers</w:t>
      </w:r>
      <w:r w:rsidR="005C3199">
        <w:t>.</w:t>
      </w:r>
      <w:r w:rsidR="00970041">
        <w:t xml:space="preserve"> </w:t>
      </w:r>
      <w:r w:rsidR="005C3199">
        <w:t>D</w:t>
      </w:r>
      <w:r w:rsidR="00970041">
        <w:t>e aandeelhouders zullen meer krijgen en de werknemers minder</w:t>
      </w:r>
      <w:r w:rsidR="00FE657F" w:rsidRPr="00464F31">
        <w:t>.</w:t>
      </w:r>
      <w:r w:rsidR="007442EF" w:rsidRPr="00E07B36">
        <w:t xml:space="preserve"> </w:t>
      </w:r>
      <w:r w:rsidR="00E96A94" w:rsidRPr="00E07B36">
        <w:t>Het artikel van de VRT</w:t>
      </w:r>
      <w:r w:rsidR="00D91F75" w:rsidRPr="004A190F">
        <w:rPr>
          <w:rStyle w:val="Voetnootmarkering"/>
        </w:rPr>
        <w:footnoteReference w:id="17"/>
      </w:r>
      <w:r w:rsidR="00F714E5" w:rsidRPr="00E07B36">
        <w:t xml:space="preserve"> </w:t>
      </w:r>
      <w:r w:rsidR="00B03D6C" w:rsidRPr="00E07B36">
        <w:t xml:space="preserve">(2024) </w:t>
      </w:r>
      <w:r w:rsidR="00225595" w:rsidRPr="00E07B36">
        <w:t xml:space="preserve">vat het samen als volgt: </w:t>
      </w:r>
    </w:p>
    <w:p w14:paraId="75F1F397" w14:textId="4A9CA6BE" w:rsidR="00E37708" w:rsidRPr="005361A1" w:rsidRDefault="0079048C" w:rsidP="00880C98">
      <w:pPr>
        <w:pStyle w:val="Normaalweb"/>
        <w:rPr>
          <w:rFonts w:eastAsiaTheme="majorEastAsia"/>
          <w:color w:val="404040" w:themeColor="text1" w:themeTint="BF"/>
        </w:rPr>
      </w:pPr>
      <w:r>
        <w:rPr>
          <w:color w:val="3B3838" w:themeColor="background2" w:themeShade="40"/>
        </w:rPr>
        <w:t>“</w:t>
      </w:r>
      <w:r w:rsidR="006F5546" w:rsidRPr="00464F31">
        <w:rPr>
          <w:rStyle w:val="CitaatChar"/>
          <w:color w:val="3B3838" w:themeColor="background2" w:themeShade="40"/>
          <w:lang w:val="nl-NL"/>
        </w:rPr>
        <w:t xml:space="preserve">De huishoudhulpen </w:t>
      </w:r>
      <w:r w:rsidR="006F5546" w:rsidRPr="00464F31">
        <w:rPr>
          <w:rStyle w:val="CitaatChar"/>
          <w:lang w:val="nl-NL"/>
        </w:rPr>
        <w:t>staan in de top drie van slechtst betaalde beroepen, maar nu zijn ze echt wel heel boos", klinkt het bij de vakbonden. "Het kan niet om zomaar een eindejaarspremie op te zeggen voor huishoudhulpen die al zo weinig verdienen."</w:t>
      </w:r>
      <w:r w:rsidR="004A190F" w:rsidRPr="00464F31">
        <w:rPr>
          <w:rStyle w:val="CitaatChar"/>
          <w:lang w:val="nl-NL"/>
        </w:rPr>
        <w:tab/>
      </w:r>
      <w:r w:rsidR="005361A1" w:rsidRPr="00464F31">
        <w:rPr>
          <w:rStyle w:val="CitaatChar"/>
          <w:lang w:val="nl-NL"/>
        </w:rPr>
        <w:tab/>
      </w:r>
      <w:r w:rsidR="005361A1" w:rsidRPr="00464F31">
        <w:rPr>
          <w:rStyle w:val="CitaatChar"/>
          <w:lang w:val="nl-NL"/>
        </w:rPr>
        <w:tab/>
      </w:r>
      <w:r w:rsidR="005361A1" w:rsidRPr="00464F31">
        <w:rPr>
          <w:rStyle w:val="CitaatChar"/>
          <w:lang w:val="nl-NL"/>
        </w:rPr>
        <w:tab/>
      </w:r>
      <w:r w:rsidR="005361A1" w:rsidRPr="00464F31">
        <w:rPr>
          <w:rStyle w:val="CitaatChar"/>
          <w:lang w:val="nl-NL"/>
        </w:rPr>
        <w:tab/>
      </w:r>
      <w:r w:rsidR="005361A1" w:rsidRPr="00464F31">
        <w:rPr>
          <w:rStyle w:val="CitaatChar"/>
          <w:lang w:val="nl-NL"/>
        </w:rPr>
        <w:tab/>
      </w:r>
      <w:r w:rsidR="005361A1" w:rsidRPr="00464F31">
        <w:rPr>
          <w:rStyle w:val="CitaatChar"/>
          <w:lang w:val="nl-NL"/>
        </w:rPr>
        <w:tab/>
      </w:r>
      <w:r w:rsidR="005361A1" w:rsidRPr="00464F31">
        <w:rPr>
          <w:rStyle w:val="CitaatChar"/>
          <w:lang w:val="nl-NL"/>
        </w:rPr>
        <w:tab/>
      </w:r>
      <w:r w:rsidR="005361A1" w:rsidRPr="00464F31">
        <w:rPr>
          <w:rStyle w:val="CitaatChar"/>
          <w:lang w:val="nl-NL"/>
        </w:rPr>
        <w:tab/>
        <w:t xml:space="preserve">        </w:t>
      </w:r>
      <w:r w:rsidR="006F5546" w:rsidRPr="00464F31">
        <w:rPr>
          <w:rStyle w:val="CitaatChar"/>
          <w:lang w:val="nl-NL"/>
        </w:rPr>
        <w:t>"Er zijn heel veel alleenstaande moeders in deze sector bij wie het water aan de lippen staat. Als die eindejaarspremie ook nog eens verdwijnt, gaan ze echt in de armoede belanden."</w:t>
      </w:r>
      <w:r w:rsidR="00BA797A" w:rsidRPr="00464F31">
        <w:rPr>
          <w:rStyle w:val="CitaatChar"/>
          <w:lang w:val="nl-NL"/>
        </w:rPr>
        <w:tab/>
      </w:r>
      <w:r w:rsidR="004A190F" w:rsidRPr="00464F31">
        <w:rPr>
          <w:rStyle w:val="CitaatChar"/>
          <w:lang w:val="nl-NL"/>
        </w:rPr>
        <w:br/>
      </w:r>
      <w:r w:rsidR="006F5546" w:rsidRPr="00464F31">
        <w:rPr>
          <w:rStyle w:val="CitaatChar"/>
          <w:lang w:val="nl-NL"/>
        </w:rPr>
        <w:t>"Wij werken voor een heel laag loon, het is een zware en onderschatte job", vertellen twee huishoudhulpen die mee betogen. "We hebben al drie jaar geen loonsverhoging meer, behalve bij indexering, en nu gaan ze nog onze eindejaarspremie en syndicale premie afnemen. Voor mij was dat vorig jaar 553 euro</w:t>
      </w:r>
      <w:r w:rsidRPr="00464F31">
        <w:rPr>
          <w:rStyle w:val="CitaatChar"/>
          <w:lang w:val="nl-NL"/>
        </w:rPr>
        <w:t>.</w:t>
      </w:r>
      <w:r w:rsidR="00380F5C" w:rsidRPr="00464F31">
        <w:rPr>
          <w:rStyle w:val="CitaatChar"/>
          <w:lang w:val="nl-NL"/>
        </w:rPr>
        <w:t>”</w:t>
      </w:r>
    </w:p>
    <w:p w14:paraId="1EA72758" w14:textId="10A4908B" w:rsidR="00E37708" w:rsidRPr="00E07B36" w:rsidRDefault="000B5DAA" w:rsidP="00880C98">
      <w:pPr>
        <w:rPr>
          <w:color w:val="0A0A0A"/>
        </w:rPr>
      </w:pPr>
      <w:r w:rsidRPr="00E07B36">
        <w:t xml:space="preserve">België is een van de weinige </w:t>
      </w:r>
      <w:r w:rsidR="00F00C24">
        <w:t xml:space="preserve">landen </w:t>
      </w:r>
      <w:r w:rsidRPr="00E07B36">
        <w:t xml:space="preserve">waar </w:t>
      </w:r>
      <w:r w:rsidR="00727894" w:rsidRPr="00464F31">
        <w:t>huishoudwerkers</w:t>
      </w:r>
      <w:r w:rsidR="00727894" w:rsidRPr="00E07B36">
        <w:t xml:space="preserve"> gesyndicaliseerd</w:t>
      </w:r>
      <w:r w:rsidR="00380F5C">
        <w:t xml:space="preserve"> zijn</w:t>
      </w:r>
      <w:r w:rsidR="00727894" w:rsidRPr="00E07B36">
        <w:t xml:space="preserve">. </w:t>
      </w:r>
      <w:r w:rsidR="00216E77" w:rsidRPr="00E07B36">
        <w:t xml:space="preserve">Aangezien de meeste </w:t>
      </w:r>
      <w:r w:rsidR="00216E77" w:rsidRPr="00464F31">
        <w:t>huishoudwerkers</w:t>
      </w:r>
      <w:r w:rsidR="00216E77" w:rsidRPr="00E07B36">
        <w:t xml:space="preserve"> alleen </w:t>
      </w:r>
      <w:r w:rsidR="00C95C35" w:rsidRPr="00E07B36">
        <w:t>en verspreid</w:t>
      </w:r>
      <w:r w:rsidR="00C716A3" w:rsidRPr="00E07B36">
        <w:t xml:space="preserve"> werken, </w:t>
      </w:r>
      <w:r w:rsidR="009A7E9D">
        <w:t xml:space="preserve">is </w:t>
      </w:r>
      <w:r w:rsidR="00C716A3" w:rsidRPr="00E07B36">
        <w:t xml:space="preserve">het moeilijker om zich te verenigen (Delpierre, </w:t>
      </w:r>
      <w:r w:rsidR="00EB6307">
        <w:t>2022; 2023</w:t>
      </w:r>
      <w:r w:rsidR="00C716A3" w:rsidRPr="00E07B36">
        <w:t xml:space="preserve">). </w:t>
      </w:r>
      <w:r w:rsidR="00B06B3C" w:rsidRPr="00E07B36">
        <w:t xml:space="preserve">Verschillende respondenten </w:t>
      </w:r>
      <w:r w:rsidR="00B46C30" w:rsidRPr="00E07B36">
        <w:t>leken geen grote sympathie te hebben voor vakbonden.</w:t>
      </w:r>
    </w:p>
    <w:p w14:paraId="37E0454A" w14:textId="50893E56" w:rsidR="00E37708" w:rsidRPr="00EC31FE" w:rsidRDefault="00E41EC5" w:rsidP="00033872">
      <w:pPr>
        <w:pStyle w:val="geciteerde"/>
        <w:rPr>
          <w:color w:val="0A0A0A"/>
        </w:rPr>
      </w:pPr>
      <w:r w:rsidRPr="005004DA">
        <w:t>Eléonore</w:t>
      </w:r>
      <w:r w:rsidR="0069750F" w:rsidRPr="00EC31FE">
        <w:t xml:space="preserve">, 63, notaris: </w:t>
      </w:r>
    </w:p>
    <w:p w14:paraId="1F77F860" w14:textId="2A50E515" w:rsidR="00E37708" w:rsidRPr="00464F31" w:rsidRDefault="00BA797A" w:rsidP="00880C98">
      <w:pPr>
        <w:pStyle w:val="Citaat"/>
        <w:rPr>
          <w:color w:val="0A0A0A"/>
          <w:sz w:val="22"/>
          <w:szCs w:val="22"/>
          <w:lang w:val="nl-NL"/>
        </w:rPr>
      </w:pPr>
      <w:r w:rsidRPr="00464F31">
        <w:rPr>
          <w:lang w:val="nl-NL"/>
        </w:rPr>
        <w:t>« </w:t>
      </w:r>
      <w:r w:rsidR="006A2155" w:rsidRPr="00464F31">
        <w:rPr>
          <w:lang w:val="nl-NL"/>
        </w:rPr>
        <w:t xml:space="preserve">Toen ik zei dat we </w:t>
      </w:r>
      <w:r w:rsidR="00E634F9" w:rsidRPr="00464F31">
        <w:rPr>
          <w:lang w:val="nl-NL"/>
        </w:rPr>
        <w:t>gingen</w:t>
      </w:r>
      <w:r w:rsidR="006A2155" w:rsidRPr="00464F31">
        <w:rPr>
          <w:lang w:val="nl-NL"/>
        </w:rPr>
        <w:t xml:space="preserve"> overstappen </w:t>
      </w:r>
      <w:r w:rsidR="00E634F9" w:rsidRPr="00464F31">
        <w:rPr>
          <w:lang w:val="nl-NL"/>
        </w:rPr>
        <w:t>naar</w:t>
      </w:r>
      <w:r w:rsidR="006A2155" w:rsidRPr="00464F31">
        <w:rPr>
          <w:lang w:val="nl-NL"/>
        </w:rPr>
        <w:t xml:space="preserve"> dienstencheques, liet ik veel ruimte voor flexibiliteit. Maar dat wilde ze niet. </w:t>
      </w:r>
      <w:r w:rsidR="006C3D56" w:rsidRPr="00464F31">
        <w:rPr>
          <w:lang w:val="nl-NL"/>
        </w:rPr>
        <w:t>I</w:t>
      </w:r>
      <w:r w:rsidR="006A2155" w:rsidRPr="00464F31">
        <w:rPr>
          <w:lang w:val="nl-NL"/>
        </w:rPr>
        <w:t>k betaalde voor een maand vakantie</w:t>
      </w:r>
      <w:r w:rsidR="00DE32D6">
        <w:rPr>
          <w:lang w:val="nl-NL"/>
        </w:rPr>
        <w:t>, e</w:t>
      </w:r>
      <w:r w:rsidR="006A2155" w:rsidRPr="00464F31">
        <w:rPr>
          <w:lang w:val="nl-NL"/>
        </w:rPr>
        <w:t>en kerstbonus</w:t>
      </w:r>
      <w:r w:rsidR="00DE32D6">
        <w:rPr>
          <w:lang w:val="nl-NL"/>
        </w:rPr>
        <w:t>…</w:t>
      </w:r>
      <w:r w:rsidR="006A2155" w:rsidRPr="00464F31">
        <w:rPr>
          <w:lang w:val="nl-NL"/>
        </w:rPr>
        <w:t xml:space="preserve"> </w:t>
      </w:r>
      <w:r w:rsidR="008D5FD2" w:rsidRPr="00464F31">
        <w:rPr>
          <w:lang w:val="nl-NL"/>
        </w:rPr>
        <w:t>Enfin</w:t>
      </w:r>
      <w:r w:rsidR="006A2155" w:rsidRPr="00464F31">
        <w:rPr>
          <w:lang w:val="nl-NL"/>
        </w:rPr>
        <w:t xml:space="preserve">, ik was </w:t>
      </w:r>
      <w:r w:rsidR="00E634F9" w:rsidRPr="00464F31">
        <w:rPr>
          <w:lang w:val="nl-NL"/>
        </w:rPr>
        <w:t>genereus</w:t>
      </w:r>
      <w:r w:rsidR="006A2155" w:rsidRPr="00464F31">
        <w:rPr>
          <w:lang w:val="nl-NL"/>
        </w:rPr>
        <w:t xml:space="preserve">. Maar het deed er niet toe. Soms zijn het ook </w:t>
      </w:r>
      <w:r w:rsidR="00E634F9" w:rsidRPr="00464F31">
        <w:rPr>
          <w:lang w:val="nl-NL"/>
        </w:rPr>
        <w:t>hun</w:t>
      </w:r>
      <w:r w:rsidR="006A2155" w:rsidRPr="00464F31">
        <w:rPr>
          <w:lang w:val="nl-NL"/>
        </w:rPr>
        <w:t xml:space="preserve"> echtgenoten die een beetje... Ook hier </w:t>
      </w:r>
      <w:r w:rsidR="005A7B4C" w:rsidRPr="00464F31">
        <w:rPr>
          <w:lang w:val="nl-NL"/>
        </w:rPr>
        <w:t>vermoed</w:t>
      </w:r>
      <w:r w:rsidR="006A2155" w:rsidRPr="00464F31">
        <w:rPr>
          <w:lang w:val="nl-NL"/>
        </w:rPr>
        <w:t xml:space="preserve"> ik </w:t>
      </w:r>
      <w:r w:rsidR="005A7B4C" w:rsidRPr="00464F31">
        <w:rPr>
          <w:lang w:val="nl-NL"/>
        </w:rPr>
        <w:t>dat</w:t>
      </w:r>
      <w:r w:rsidR="006A2155" w:rsidRPr="00464F31">
        <w:rPr>
          <w:lang w:val="nl-NL"/>
        </w:rPr>
        <w:t xml:space="preserve"> haar man een </w:t>
      </w:r>
      <w:r w:rsidR="008D5FD2" w:rsidRPr="00464F31">
        <w:rPr>
          <w:lang w:val="nl-NL"/>
        </w:rPr>
        <w:t>syndicalist</w:t>
      </w:r>
      <w:r w:rsidR="006A2155" w:rsidRPr="00464F31">
        <w:rPr>
          <w:lang w:val="nl-NL"/>
        </w:rPr>
        <w:t xml:space="preserve"> was..</w:t>
      </w:r>
      <w:r w:rsidRPr="00464F31">
        <w:rPr>
          <w:lang w:val="nl-NL"/>
        </w:rPr>
        <w:t>. »</w:t>
      </w:r>
    </w:p>
    <w:p w14:paraId="5912B666" w14:textId="4F7E06A4" w:rsidR="00E37708" w:rsidRPr="00F00C24" w:rsidRDefault="004712C0" w:rsidP="00033872">
      <w:pPr>
        <w:pStyle w:val="geciteerde"/>
        <w:rPr>
          <w:color w:val="0A0A0A"/>
        </w:rPr>
      </w:pPr>
      <w:r w:rsidRPr="00EC31FE">
        <w:t>Pierre</w:t>
      </w:r>
      <w:r w:rsidR="00C31512" w:rsidRPr="00EC31FE">
        <w:t xml:space="preserve">-Nicolas, 64, Expert in kunstwerken &amp; bedrijfsdirecteur: </w:t>
      </w:r>
    </w:p>
    <w:p w14:paraId="78D29180" w14:textId="69B37024" w:rsidR="007832F6" w:rsidRPr="00464F31" w:rsidRDefault="00AF765D" w:rsidP="00880C98">
      <w:pPr>
        <w:pStyle w:val="Citaat"/>
        <w:rPr>
          <w:lang w:val="nl-NL"/>
        </w:rPr>
      </w:pPr>
      <w:r w:rsidRPr="00464F31">
        <w:rPr>
          <w:lang w:val="nl-NL"/>
        </w:rPr>
        <w:t>« </w:t>
      </w:r>
      <w:r w:rsidR="00F42DE1" w:rsidRPr="00464F31">
        <w:rPr>
          <w:lang w:val="nl-NL"/>
        </w:rPr>
        <w:t xml:space="preserve">We hebben een middenklasse die vroeger groter was, maar helaas moeten we erkennen dat de middenklasse de neiging heeft om weg te zinken. Ze is haar middelen verloren. Door het communisme aan de ene kant en vakbonden, er zijn </w:t>
      </w:r>
      <w:r w:rsidR="00F73684" w:rsidRPr="00464F31">
        <w:rPr>
          <w:lang w:val="nl-NL"/>
        </w:rPr>
        <w:t>2</w:t>
      </w:r>
      <w:r w:rsidR="00F42DE1" w:rsidRPr="00464F31">
        <w:rPr>
          <w:lang w:val="nl-NL"/>
        </w:rPr>
        <w:t xml:space="preserve"> vakbonden, wel, die werken door op </w:t>
      </w:r>
      <w:r w:rsidR="00FD1C7C" w:rsidRPr="00464F31">
        <w:rPr>
          <w:lang w:val="nl-NL"/>
        </w:rPr>
        <w:t>huispersoneel</w:t>
      </w:r>
      <w:r w:rsidR="00F42DE1" w:rsidRPr="00464F31">
        <w:rPr>
          <w:lang w:val="nl-NL"/>
        </w:rPr>
        <w:t>, op arbeiders...</w:t>
      </w:r>
      <w:r w:rsidRPr="00464F31">
        <w:rPr>
          <w:lang w:val="nl-NL"/>
        </w:rPr>
        <w:t>»</w:t>
      </w:r>
    </w:p>
    <w:p w14:paraId="17C458BD" w14:textId="509F17B8" w:rsidR="006A7238" w:rsidRPr="00EC31FE" w:rsidRDefault="00E666EA" w:rsidP="00880C98">
      <w:r w:rsidRPr="00F42DE1">
        <w:lastRenderedPageBreak/>
        <w:t xml:space="preserve">Volgens hem zijn de mensen in Frankrijk </w:t>
      </w:r>
      <w:r w:rsidR="007832F6" w:rsidRPr="00F42DE1">
        <w:t xml:space="preserve">veeleisender </w:t>
      </w:r>
      <w:r w:rsidR="00E07B36" w:rsidRPr="00F42DE1">
        <w:t>over</w:t>
      </w:r>
      <w:r w:rsidR="007832F6" w:rsidRPr="00F42DE1">
        <w:t xml:space="preserve"> hun werkomstandigheden. </w:t>
      </w:r>
      <w:r w:rsidR="00117BF6" w:rsidRPr="00F42DE1">
        <w:t>Hij heeft 2</w:t>
      </w:r>
      <w:r w:rsidR="00117BF6" w:rsidRPr="00EC31FE">
        <w:t xml:space="preserve"> huizen in Frankrijk, en zijn personeel daar </w:t>
      </w:r>
      <w:r w:rsidR="00485DA1" w:rsidRPr="00EC31FE">
        <w:t xml:space="preserve">spreekt </w:t>
      </w:r>
      <w:r w:rsidR="00D863DD" w:rsidRPr="00EC31FE">
        <w:t xml:space="preserve">hem niet aan in de </w:t>
      </w:r>
      <w:r w:rsidR="00E07B36" w:rsidRPr="00EC31FE">
        <w:t>beleefde</w:t>
      </w:r>
      <w:r w:rsidR="00F72FB0" w:rsidRPr="00EC31FE">
        <w:t xml:space="preserve"> ‘u-vorm’. Ze durven ook meer loonsverhoging te vragen. </w:t>
      </w:r>
    </w:p>
    <w:p w14:paraId="53A51146" w14:textId="4F624416" w:rsidR="00783B99" w:rsidRPr="00464F31" w:rsidRDefault="004040A6" w:rsidP="00880C98">
      <w:pPr>
        <w:pStyle w:val="Citaat"/>
        <w:rPr>
          <w:lang w:val="nl-NL"/>
        </w:rPr>
      </w:pPr>
      <w:r w:rsidRPr="00464F31">
        <w:rPr>
          <w:lang w:val="nl-NL"/>
        </w:rPr>
        <w:t>« </w:t>
      </w:r>
      <w:r w:rsidR="003C2829" w:rsidRPr="00464F31">
        <w:rPr>
          <w:lang w:val="nl-NL"/>
        </w:rPr>
        <w:t xml:space="preserve">Ik bedoel dat niet pretentieus, maar mensen [in Frankrijk] beschouwen het als een verworven recht. Mensen noemen elkaar sneller bij de voornaam, heb ik de indruk... Niet in alle milieus, maar in één milieu, zou ik zeggen... het is weer niet neerbuigend, maar onder de meer volkse mensen. Ze hebben het gevoel dat u uit een hogere sociale klasse komt dan zij. Dat u, </w:t>
      </w:r>
      <w:r w:rsidR="004836FF" w:rsidRPr="00464F31">
        <w:rPr>
          <w:lang w:val="nl-NL"/>
        </w:rPr>
        <w:t>“</w:t>
      </w:r>
      <w:r w:rsidR="003C2829" w:rsidRPr="00464F31">
        <w:rPr>
          <w:lang w:val="nl-NL"/>
        </w:rPr>
        <w:t>de slechte rijke bent</w:t>
      </w:r>
      <w:r w:rsidR="004836FF" w:rsidRPr="00464F31">
        <w:rPr>
          <w:lang w:val="nl-NL"/>
        </w:rPr>
        <w:t>”</w:t>
      </w:r>
      <w:r w:rsidR="003C2829" w:rsidRPr="00464F31">
        <w:rPr>
          <w:lang w:val="nl-NL"/>
        </w:rPr>
        <w:t>.  Ik heb er nooit met hen over gesproken, maar ik denk dat dit gevoel dat ze hebben over de rijke persoon, die sociaal hoger is dan zij, ze willen dat wij begrijpen dat we in feite op hetzelfde niveau zitten en dus noemen ze je bij je voornaam. Het is een manier om iets op te eisen.</w:t>
      </w:r>
      <w:r w:rsidR="00152F1B" w:rsidRPr="00464F31">
        <w:rPr>
          <w:lang w:val="nl-NL"/>
        </w:rPr>
        <w:t xml:space="preserve"> </w:t>
      </w:r>
      <w:r w:rsidR="003C2829" w:rsidRPr="00464F31">
        <w:rPr>
          <w:lang w:val="nl-NL"/>
        </w:rPr>
        <w:t>Terwijl ik in België Portugezen heb die bij mij thuis werken. Die zijn veel respectvoller. Ze hebben er geen probleem mee, ze hebben er geen complex over. En ze hebben minder looneisen. Er is niets aan te doen</w:t>
      </w:r>
      <w:r w:rsidR="00F81810" w:rsidRPr="00464F31">
        <w:rPr>
          <w:lang w:val="nl-NL"/>
        </w:rPr>
        <w:t>.</w:t>
      </w:r>
      <w:r w:rsidR="00152F1B" w:rsidRPr="00464F31">
        <w:rPr>
          <w:lang w:val="nl-NL"/>
        </w:rPr>
        <w:t xml:space="preserve"> </w:t>
      </w:r>
      <w:r w:rsidR="00D063F7" w:rsidRPr="00464F31">
        <w:rPr>
          <w:lang w:val="nl-NL"/>
        </w:rPr>
        <w:t>»</w:t>
      </w:r>
    </w:p>
    <w:p w14:paraId="1CF00EBF" w14:textId="77777777" w:rsidR="00E37708" w:rsidRPr="00EC31FE" w:rsidRDefault="0050034C" w:rsidP="00033872">
      <w:pPr>
        <w:pStyle w:val="geciteerde"/>
        <w:rPr>
          <w:color w:val="0A0A0A"/>
        </w:rPr>
      </w:pPr>
      <w:r w:rsidRPr="00EC31FE">
        <w:t>Florence, 47, advocate</w:t>
      </w:r>
      <w:r w:rsidR="00C57ED0" w:rsidRPr="00EC31FE">
        <w:t xml:space="preserve"> fisca</w:t>
      </w:r>
      <w:r w:rsidR="00C47FCA" w:rsidRPr="00EC31FE">
        <w:t>a</w:t>
      </w:r>
      <w:r w:rsidR="00C57ED0" w:rsidRPr="00EC31FE">
        <w:t>l recht</w:t>
      </w:r>
      <w:r w:rsidRPr="00EC31FE">
        <w:t xml:space="preserve">: </w:t>
      </w:r>
    </w:p>
    <w:p w14:paraId="0C37FD1D" w14:textId="1449EC48" w:rsidR="00BA797A" w:rsidRPr="00BA53EF" w:rsidRDefault="009C1466" w:rsidP="00880C98">
      <w:pPr>
        <w:pStyle w:val="Citaat"/>
        <w:rPr>
          <w:lang w:val="nl-NL"/>
        </w:rPr>
      </w:pPr>
      <w:r w:rsidRPr="00464F31">
        <w:rPr>
          <w:lang w:val="nl-NL"/>
        </w:rPr>
        <w:t>« </w:t>
      </w:r>
      <w:r w:rsidR="00EA4FA7" w:rsidRPr="00464F31">
        <w:rPr>
          <w:lang w:val="nl-NL"/>
        </w:rPr>
        <w:t xml:space="preserve">Je kunt minder welgestelde mensen hebben die constant frustraties ten opzichte van meer welgestelde groepen opwekken, zoals we kunnen zien bij ABVV en dergelijke. Dus het is niet gekoppeld aan sociale groepen, ik zou bijna zeggen het tegenovergestelde. Als je al die mensen ziet die de hele tijd staken, de hele tijd klagen, die... </w:t>
      </w:r>
      <w:r w:rsidR="003E4CBB" w:rsidRPr="00464F31">
        <w:rPr>
          <w:lang w:val="nl-NL"/>
        </w:rPr>
        <w:t>Voilà</w:t>
      </w:r>
      <w:r w:rsidR="00EA4FA7" w:rsidRPr="00464F31">
        <w:rPr>
          <w:lang w:val="nl-NL"/>
        </w:rPr>
        <w:t xml:space="preserve">... </w:t>
      </w:r>
      <w:r w:rsidR="00EA4FA7" w:rsidRPr="00BA53EF">
        <w:rPr>
          <w:lang w:val="nl-NL"/>
        </w:rPr>
        <w:t>Z</w:t>
      </w:r>
      <w:r w:rsidR="0069028D" w:rsidRPr="00BA53EF">
        <w:rPr>
          <w:lang w:val="nl-NL"/>
        </w:rPr>
        <w:t xml:space="preserve">ij </w:t>
      </w:r>
      <w:r w:rsidR="00BA53EF" w:rsidRPr="00464F31">
        <w:rPr>
          <w:lang w:val="nl-NL"/>
        </w:rPr>
        <w:t>[</w:t>
      </w:r>
      <w:r w:rsidR="0069028D" w:rsidRPr="00BA53EF">
        <w:rPr>
          <w:lang w:val="nl-NL"/>
        </w:rPr>
        <w:t>personeel</w:t>
      </w:r>
      <w:r w:rsidR="00BA53EF" w:rsidRPr="00464F31">
        <w:rPr>
          <w:lang w:val="nl-NL"/>
        </w:rPr>
        <w:t>]</w:t>
      </w:r>
      <w:r w:rsidR="0069028D" w:rsidRPr="00BA53EF">
        <w:rPr>
          <w:lang w:val="nl-NL"/>
        </w:rPr>
        <w:t>, nooit.</w:t>
      </w:r>
      <w:r w:rsidR="00EA4FA7" w:rsidRPr="00BA53EF">
        <w:rPr>
          <w:lang w:val="nl-NL"/>
        </w:rPr>
        <w:t xml:space="preserve"> </w:t>
      </w:r>
      <w:r w:rsidR="0069028D" w:rsidRPr="00BA53EF">
        <w:rPr>
          <w:lang w:val="nl-NL"/>
        </w:rPr>
        <w:t>Z</w:t>
      </w:r>
      <w:r w:rsidR="00EA4FA7" w:rsidRPr="00BA53EF">
        <w:rPr>
          <w:lang w:val="nl-NL"/>
        </w:rPr>
        <w:t xml:space="preserve">e is altijd dankbaar geweest, terwijl ze misschien ook tegen zichzelf </w:t>
      </w:r>
      <w:r w:rsidR="00AD162C" w:rsidRPr="00BA53EF">
        <w:rPr>
          <w:lang w:val="nl-NL"/>
        </w:rPr>
        <w:t>had kunnen zeggen</w:t>
      </w:r>
      <w:r w:rsidR="00EA4FA7" w:rsidRPr="00BA53EF">
        <w:rPr>
          <w:lang w:val="nl-NL"/>
        </w:rPr>
        <w:t xml:space="preserve"> “Verdomme, zij hebben een mooi huis, ik heb een flat van 100m³, </w:t>
      </w:r>
      <w:r w:rsidR="00BA53EF" w:rsidRPr="00464F31">
        <w:rPr>
          <w:lang w:val="nl-NL"/>
        </w:rPr>
        <w:t>m</w:t>
      </w:r>
      <w:r w:rsidR="00EA4FA7" w:rsidRPr="00BA53EF">
        <w:rPr>
          <w:lang w:val="nl-NL"/>
        </w:rPr>
        <w:t>aar dat heb ik bij haar</w:t>
      </w:r>
      <w:r w:rsidR="00AD162C" w:rsidRPr="00BA53EF">
        <w:rPr>
          <w:lang w:val="nl-NL"/>
        </w:rPr>
        <w:t xml:space="preserve"> echt</w:t>
      </w:r>
      <w:r w:rsidR="00EA4FA7" w:rsidRPr="00BA53EF">
        <w:rPr>
          <w:lang w:val="nl-NL"/>
        </w:rPr>
        <w:t xml:space="preserve"> nooit gevoeld.</w:t>
      </w:r>
      <w:r w:rsidRPr="00BA53EF">
        <w:rPr>
          <w:lang w:val="nl-NL"/>
        </w:rPr>
        <w:t xml:space="preserve"> »</w:t>
      </w:r>
    </w:p>
    <w:p w14:paraId="255F1181" w14:textId="66B1A3E2" w:rsidR="00101C9F" w:rsidRPr="00EC31FE" w:rsidRDefault="00513D75" w:rsidP="00880C98">
      <w:r w:rsidRPr="00EC31FE">
        <w:t xml:space="preserve">Étienne </w:t>
      </w:r>
      <w:r w:rsidR="000F3DC7" w:rsidRPr="00EC31FE">
        <w:t>vindt</w:t>
      </w:r>
      <w:r w:rsidRPr="00EC31FE">
        <w:t xml:space="preserve"> dat sommige jongeren te veel betogen en niet beseffen </w:t>
      </w:r>
      <w:r w:rsidR="00101C9F" w:rsidRPr="00EC31FE">
        <w:t>hoe veel geluk we hebben te leven in een ‘vrij land’</w:t>
      </w:r>
      <w:r w:rsidR="00E07B36" w:rsidRPr="00EC31FE">
        <w:t>:</w:t>
      </w:r>
    </w:p>
    <w:p w14:paraId="7D9B2B88" w14:textId="32EC7913" w:rsidR="004A190F" w:rsidRPr="00464F31" w:rsidRDefault="0048193B" w:rsidP="00880C98">
      <w:pPr>
        <w:pStyle w:val="Citaat"/>
        <w:rPr>
          <w:lang w:val="nl-NL"/>
        </w:rPr>
      </w:pPr>
      <w:r w:rsidRPr="00464F31">
        <w:rPr>
          <w:lang w:val="nl-NL"/>
        </w:rPr>
        <w:t>« Wat</w:t>
      </w:r>
      <w:r w:rsidR="00E0659D" w:rsidRPr="00464F31">
        <w:rPr>
          <w:lang w:val="nl-NL"/>
        </w:rPr>
        <w:t xml:space="preserve"> mij </w:t>
      </w:r>
      <w:r w:rsidR="00216473" w:rsidRPr="00464F31">
        <w:rPr>
          <w:lang w:val="nl-NL"/>
        </w:rPr>
        <w:t>woedend</w:t>
      </w:r>
      <w:r w:rsidR="00E0659D" w:rsidRPr="00464F31">
        <w:rPr>
          <w:lang w:val="nl-NL"/>
        </w:rPr>
        <w:t xml:space="preserve"> maakt is dat er te veel jonge protesteerders zijn die niet beseffen hoeveel geluk ze hebben dat ze in een vrij land leven, financieel en sociaal gesteund door uitzonderlijk genereuze wetten.  Dus mensen die uit protest buiten willen slapen zijn vrij om dat te doen, maar ze moeten er achteraf niet over komen </w:t>
      </w:r>
      <w:r w:rsidR="005D2298" w:rsidRPr="00464F31">
        <w:rPr>
          <w:lang w:val="nl-NL"/>
        </w:rPr>
        <w:t>zeuren</w:t>
      </w:r>
      <w:r w:rsidR="00E0659D" w:rsidRPr="00464F31">
        <w:rPr>
          <w:lang w:val="nl-NL"/>
        </w:rPr>
        <w:t>. Er is altijd een dak boven het hoofd van degenen die dat zoeken. Ze zeggen dat we mensen aan hun lot overlaten, maar zo gebeurt het niet.</w:t>
      </w:r>
      <w:r w:rsidR="00101C9F" w:rsidRPr="00464F31">
        <w:rPr>
          <w:lang w:val="nl-NL"/>
        </w:rPr>
        <w:t> »</w:t>
      </w:r>
    </w:p>
    <w:p w14:paraId="16F541EE" w14:textId="7857BD8A" w:rsidR="00E37708" w:rsidRPr="005361A1" w:rsidRDefault="00E0670A" w:rsidP="00880C98">
      <w:pPr>
        <w:pStyle w:val="Kop2"/>
      </w:pPr>
      <w:bookmarkStart w:id="41" w:name="_Toc167718312"/>
      <w:r w:rsidRPr="005361A1">
        <w:t>Delegeren</w:t>
      </w:r>
      <w:bookmarkEnd w:id="41"/>
    </w:p>
    <w:p w14:paraId="1BD6B3BF" w14:textId="33CA48DE" w:rsidR="002C2A35" w:rsidRPr="005F77A4" w:rsidRDefault="00E07B36" w:rsidP="00880C98">
      <w:r>
        <w:t xml:space="preserve">Op de vraag </w:t>
      </w:r>
      <w:r w:rsidR="00E0670A" w:rsidRPr="00E07B36">
        <w:t xml:space="preserve">waarom ze </w:t>
      </w:r>
      <w:r w:rsidR="00E41EC5" w:rsidRPr="00E07B36">
        <w:t>huispersoneel</w:t>
      </w:r>
      <w:r w:rsidR="00E0670A" w:rsidRPr="00E07B36">
        <w:t xml:space="preserve"> hebben</w:t>
      </w:r>
      <w:r w:rsidR="00BD0C33" w:rsidRPr="00E07B36">
        <w:t xml:space="preserve">, </w:t>
      </w:r>
      <w:r>
        <w:t xml:space="preserve">komen een </w:t>
      </w:r>
      <w:r w:rsidR="003A40C7" w:rsidRPr="00E07B36">
        <w:t xml:space="preserve">aantal </w:t>
      </w:r>
      <w:r w:rsidR="00BD0C33" w:rsidRPr="00E07B36">
        <w:t>antwoorden</w:t>
      </w:r>
      <w:r w:rsidR="006C2EBE" w:rsidRPr="00E07B36">
        <w:t xml:space="preserve"> </w:t>
      </w:r>
      <w:r>
        <w:t>meermaals voor</w:t>
      </w:r>
      <w:r w:rsidR="007117AD" w:rsidRPr="00E07B36">
        <w:t>.</w:t>
      </w:r>
      <w:r w:rsidR="00D87ED8" w:rsidRPr="00E07B36">
        <w:t xml:space="preserve"> </w:t>
      </w:r>
      <w:r w:rsidR="00045BD4" w:rsidRPr="00E07B36">
        <w:t>Deze</w:t>
      </w:r>
      <w:r w:rsidR="00D87ED8" w:rsidRPr="00E07B36">
        <w:t xml:space="preserve"> komen overeen met de bestudeerde literatuur.</w:t>
      </w:r>
      <w:r w:rsidR="007117AD" w:rsidRPr="00E07B36">
        <w:t xml:space="preserve"> </w:t>
      </w:r>
      <w:r w:rsidR="00FD5353" w:rsidRPr="00E07B36">
        <w:t xml:space="preserve">Het meest voorkomende </w:t>
      </w:r>
      <w:r w:rsidR="00800BDD" w:rsidRPr="00E07B36">
        <w:t>antwoord</w:t>
      </w:r>
      <w:r w:rsidR="00FD5353" w:rsidRPr="00E07B36">
        <w:t xml:space="preserve"> was</w:t>
      </w:r>
      <w:r w:rsidR="007117AD" w:rsidRPr="00E07B36">
        <w:t xml:space="preserve"> </w:t>
      </w:r>
      <w:r w:rsidR="00433282" w:rsidRPr="00E07B36">
        <w:t>omdat ze geen tijd hebben,</w:t>
      </w:r>
      <w:r w:rsidR="00C3075D" w:rsidRPr="00E07B36">
        <w:t xml:space="preserve"> of </w:t>
      </w:r>
      <w:r>
        <w:t xml:space="preserve">het werk </w:t>
      </w:r>
      <w:r w:rsidR="00C3075D" w:rsidRPr="00E07B36">
        <w:t>niet alleen zouden kunnen</w:t>
      </w:r>
      <w:r w:rsidR="005D3ED7" w:rsidRPr="00E07B36">
        <w:t xml:space="preserve"> en dus om een </w:t>
      </w:r>
      <w:r w:rsidR="008D10C0" w:rsidRPr="00E07B36">
        <w:t>bepaald</w:t>
      </w:r>
      <w:r w:rsidR="002811E0" w:rsidRPr="00E07B36">
        <w:t>e</w:t>
      </w:r>
      <w:r w:rsidR="008D10C0" w:rsidRPr="00E07B36">
        <w:t xml:space="preserve"> levenskwaliteit te behouden</w:t>
      </w:r>
      <w:r w:rsidR="00C3075D" w:rsidRPr="00E07B36">
        <w:t xml:space="preserve">. Vervolgens </w:t>
      </w:r>
      <w:r w:rsidR="00076BB8" w:rsidRPr="00E07B36">
        <w:t xml:space="preserve">omdat ze het altijd al gekend hebben om ‘gediend’ te worden. Tenslotte </w:t>
      </w:r>
      <w:r w:rsidR="00433282" w:rsidRPr="00E07B36">
        <w:t>omdat ze het zelf niet goed kunnen</w:t>
      </w:r>
      <w:r w:rsidR="0006503E" w:rsidRPr="00E07B36">
        <w:t xml:space="preserve"> en</w:t>
      </w:r>
      <w:r w:rsidR="003A40C7" w:rsidRPr="00E07B36">
        <w:t xml:space="preserve"> </w:t>
      </w:r>
      <w:r w:rsidR="0006503E" w:rsidRPr="00E07B36">
        <w:t>omdat ze het zelf niet leuk vinden om te doen</w:t>
      </w:r>
      <w:r w:rsidR="007232A3" w:rsidRPr="00E07B36">
        <w:t xml:space="preserve">. </w:t>
      </w:r>
      <w:r w:rsidR="006E0214" w:rsidRPr="00E07B36">
        <w:t xml:space="preserve">De meesten hebben voor het eerst </w:t>
      </w:r>
      <w:r w:rsidR="00DF6389" w:rsidRPr="00E07B36">
        <w:t xml:space="preserve">iemand in dienst genomen wanneer ze net getrouwd waren en/of bij hun eerste kinderen. </w:t>
      </w:r>
      <w:r w:rsidR="00F2112C" w:rsidRPr="00E07B36">
        <w:t xml:space="preserve">De </w:t>
      </w:r>
      <w:r w:rsidR="00D45E68" w:rsidRPr="00E07B36">
        <w:t xml:space="preserve">motieven die gegeven worden zijn </w:t>
      </w:r>
      <w:r w:rsidR="0037034D" w:rsidRPr="00E07B36">
        <w:t xml:space="preserve">verweven met hun </w:t>
      </w:r>
      <w:r w:rsidR="000C57A3" w:rsidRPr="00E07B36">
        <w:t>hoger</w:t>
      </w:r>
      <w:r w:rsidR="001211EB" w:rsidRPr="00E07B36">
        <w:t>e</w:t>
      </w:r>
      <w:r w:rsidR="000C57A3" w:rsidRPr="00E07B36">
        <w:t xml:space="preserve"> SES</w:t>
      </w:r>
      <w:r w:rsidR="007B2804" w:rsidRPr="00E07B36">
        <w:t xml:space="preserve">. </w:t>
      </w:r>
      <w:r w:rsidR="00A8341A" w:rsidRPr="00E07B36">
        <w:t xml:space="preserve">Enerzijds </w:t>
      </w:r>
      <w:r w:rsidR="004F0199" w:rsidRPr="00E07B36">
        <w:t xml:space="preserve">kunnen </w:t>
      </w:r>
      <w:r w:rsidR="006D4597" w:rsidRPr="00E07B36">
        <w:t>ze de huishoudelijke taken niet</w:t>
      </w:r>
      <w:r w:rsidR="008B7C49" w:rsidRPr="00E07B36">
        <w:t xml:space="preserve"> doen,</w:t>
      </w:r>
      <w:r w:rsidR="006D4597" w:rsidRPr="00E07B36">
        <w:t xml:space="preserve"> </w:t>
      </w:r>
      <w:r w:rsidR="004F0199" w:rsidRPr="00E07B36">
        <w:t xml:space="preserve">omdat ze het nooit </w:t>
      </w:r>
      <w:r w:rsidR="008B7C49" w:rsidRPr="00E07B36">
        <w:t xml:space="preserve">zelf </w:t>
      </w:r>
      <w:r w:rsidR="004F0199" w:rsidRPr="00E07B36">
        <w:t>hebben moeten doen/leren</w:t>
      </w:r>
      <w:r w:rsidR="00A8341A" w:rsidRPr="00E07B36">
        <w:t xml:space="preserve">, </w:t>
      </w:r>
      <w:r w:rsidR="008B7C49" w:rsidRPr="00E07B36">
        <w:t xml:space="preserve">anderzijds </w:t>
      </w:r>
      <w:r w:rsidR="007B2804" w:rsidRPr="00E07B36">
        <w:t xml:space="preserve">hebben </w:t>
      </w:r>
      <w:r w:rsidR="008B7C49" w:rsidRPr="00E07B36">
        <w:t xml:space="preserve">ze </w:t>
      </w:r>
      <w:r w:rsidR="004F0199" w:rsidRPr="00E07B36">
        <w:t>een</w:t>
      </w:r>
      <w:r w:rsidR="000C57A3" w:rsidRPr="00E07B36">
        <w:t xml:space="preserve"> te grote eigendom om het alleen te doen</w:t>
      </w:r>
      <w:r w:rsidR="000F1EB9" w:rsidRPr="00E07B36">
        <w:t>. Dit is een kwestie van tijd</w:t>
      </w:r>
      <w:r>
        <w:t>:</w:t>
      </w:r>
      <w:r w:rsidR="000F1EB9" w:rsidRPr="00E07B36">
        <w:t xml:space="preserve"> als ze niet zouden werken en/of geen kinderen hebben</w:t>
      </w:r>
      <w:r w:rsidR="009E61C1" w:rsidRPr="00E07B36">
        <w:t xml:space="preserve"> zou het misschien wel lukken, maar de keuze is tamelijk snel gemaakt tussen </w:t>
      </w:r>
      <w:r w:rsidR="00E45B0D" w:rsidRPr="00E07B36">
        <w:t xml:space="preserve">iemand </w:t>
      </w:r>
      <w:r w:rsidR="00E45B0D" w:rsidRPr="00E07B36">
        <w:lastRenderedPageBreak/>
        <w:t>betalen of het zelf te doen.</w:t>
      </w:r>
      <w:r w:rsidR="00B526F1" w:rsidRPr="00E07B36">
        <w:t xml:space="preserve"> </w:t>
      </w:r>
      <w:r w:rsidR="00E45B0D" w:rsidRPr="00E07B36">
        <w:t xml:space="preserve"> </w:t>
      </w:r>
      <w:r w:rsidR="001711EA" w:rsidRPr="00E07B36">
        <w:t xml:space="preserve">In dit geval kunnen ze meer of langer </w:t>
      </w:r>
      <w:r w:rsidR="001711EA" w:rsidRPr="005F77A4">
        <w:t>werken (voor een beter loon dan de persoon die komt kuisen)</w:t>
      </w:r>
      <w:r w:rsidR="00314642" w:rsidRPr="005F77A4">
        <w:t xml:space="preserve">, of kunnen ze vrijetijdsactiviteiten plannen. </w:t>
      </w:r>
      <w:r w:rsidR="00E831CA" w:rsidRPr="005F77A4">
        <w:t xml:space="preserve">De meeste respondenten zijn er echter van bewust dat het een fysiek </w:t>
      </w:r>
      <w:r w:rsidR="00583FE0" w:rsidRPr="005F77A4">
        <w:t>zwaar beroep</w:t>
      </w:r>
      <w:r w:rsidR="00B55104" w:rsidRPr="005F77A4">
        <w:rPr>
          <w:rStyle w:val="Voetnootmarkering"/>
        </w:rPr>
        <w:footnoteReference w:id="18"/>
      </w:r>
      <w:r w:rsidR="00E831CA" w:rsidRPr="005F77A4">
        <w:t xml:space="preserve"> is </w:t>
      </w:r>
      <w:r w:rsidR="0053233C" w:rsidRPr="005F77A4">
        <w:t xml:space="preserve">en het niet mogelijk is om dit voltijds </w:t>
      </w:r>
      <w:r w:rsidRPr="005F77A4">
        <w:t>uit te houden</w:t>
      </w:r>
      <w:r w:rsidR="0053233C" w:rsidRPr="005F77A4">
        <w:t>.</w:t>
      </w:r>
      <w:r w:rsidR="00B55104" w:rsidRPr="005F77A4">
        <w:t xml:space="preserve"> </w:t>
      </w:r>
      <w:r w:rsidR="00F6507C" w:rsidRPr="005F77A4">
        <w:t>Drie r</w:t>
      </w:r>
      <w:r w:rsidR="00F40624" w:rsidRPr="005F77A4">
        <w:t xml:space="preserve">espondenten vertelden dat </w:t>
      </w:r>
      <w:r w:rsidR="00F6507C" w:rsidRPr="005F77A4">
        <w:t>het</w:t>
      </w:r>
      <w:r w:rsidR="00F40624" w:rsidRPr="005F77A4">
        <w:t xml:space="preserve"> personeel </w:t>
      </w:r>
      <w:r w:rsidR="001E5CC7" w:rsidRPr="005F77A4">
        <w:t>zo ‘versleten’ was dat ze niet meer (goed) konden werke</w:t>
      </w:r>
      <w:r w:rsidR="00300279" w:rsidRPr="005F77A4">
        <w:t xml:space="preserve">n en dat ze iemand anders moesten </w:t>
      </w:r>
      <w:r w:rsidR="00655253">
        <w:t>zoeken</w:t>
      </w:r>
      <w:r w:rsidR="009A30A9" w:rsidRPr="005F77A4">
        <w:t>.</w:t>
      </w:r>
    </w:p>
    <w:p w14:paraId="57EBB19A" w14:textId="13F30766" w:rsidR="00901A8C" w:rsidRPr="00F958E2" w:rsidRDefault="00D869FD" w:rsidP="00033872">
      <w:pPr>
        <w:pStyle w:val="geciteerde"/>
      </w:pPr>
      <w:r w:rsidRPr="005F77A4">
        <w:t xml:space="preserve">Catherine, </w:t>
      </w:r>
      <w:r w:rsidR="003649B3" w:rsidRPr="00F958E2">
        <w:t>62, boekhouding &amp; vrijwilligerswerk:</w:t>
      </w:r>
    </w:p>
    <w:p w14:paraId="58B7931E" w14:textId="06324EDB" w:rsidR="00901A8C" w:rsidRPr="00D2662D" w:rsidRDefault="00901A8C" w:rsidP="00880C98">
      <w:pPr>
        <w:pStyle w:val="Citaat"/>
        <w:rPr>
          <w:lang w:val="nl-NL"/>
        </w:rPr>
      </w:pPr>
      <w:r w:rsidRPr="00D2662D">
        <w:rPr>
          <w:lang w:val="nl-NL"/>
        </w:rPr>
        <w:t>« </w:t>
      </w:r>
      <w:r w:rsidR="009C0889" w:rsidRPr="00D2662D">
        <w:rPr>
          <w:lang w:val="nl-NL"/>
        </w:rPr>
        <w:t xml:space="preserve">Nee, het is belangrijk, maar hij moet werken, want José daar.... maar het moet gezegd worden dat hij de laatste jaren nauwelijks iets heeft gedaan. Maar toen was hij </w:t>
      </w:r>
      <w:r w:rsidR="00BD2A7E" w:rsidRPr="00D2662D">
        <w:rPr>
          <w:lang w:val="nl-NL"/>
        </w:rPr>
        <w:t>versleten</w:t>
      </w:r>
      <w:r w:rsidR="009C0889" w:rsidRPr="00D2662D">
        <w:rPr>
          <w:lang w:val="nl-NL"/>
        </w:rPr>
        <w:t xml:space="preserve">, hij </w:t>
      </w:r>
      <w:r w:rsidR="00BD2A7E" w:rsidRPr="00D2662D">
        <w:rPr>
          <w:lang w:val="nl-NL"/>
        </w:rPr>
        <w:t>kon</w:t>
      </w:r>
      <w:r w:rsidR="009C0889" w:rsidRPr="00D2662D">
        <w:rPr>
          <w:lang w:val="nl-NL"/>
        </w:rPr>
        <w:t xml:space="preserve"> het niet meer...</w:t>
      </w:r>
      <w:r w:rsidRPr="00D2662D">
        <w:rPr>
          <w:lang w:val="nl-NL"/>
        </w:rPr>
        <w:t> »</w:t>
      </w:r>
    </w:p>
    <w:p w14:paraId="5CD3D0D2" w14:textId="38070430" w:rsidR="00B90AA4" w:rsidRDefault="00B90AA4" w:rsidP="00B90AA4">
      <w:pPr>
        <w:pStyle w:val="geciteerde"/>
      </w:pPr>
      <w:r w:rsidRPr="00D2662D">
        <w:t>Alberto, 47, vastgoedconsultant, adel:</w:t>
      </w:r>
    </w:p>
    <w:p w14:paraId="2BD64CB3" w14:textId="6781F68D" w:rsidR="00D17086" w:rsidRPr="00D2662D" w:rsidRDefault="004505D4" w:rsidP="00880C98">
      <w:pPr>
        <w:pStyle w:val="Citaat"/>
        <w:rPr>
          <w:lang w:val="nl-NL"/>
        </w:rPr>
      </w:pPr>
      <w:r w:rsidRPr="00D2662D">
        <w:rPr>
          <w:lang w:val="nl-NL"/>
        </w:rPr>
        <w:t>« </w:t>
      </w:r>
      <w:r w:rsidR="003A2AEC" w:rsidRPr="00D2662D">
        <w:rPr>
          <w:lang w:val="nl-NL"/>
        </w:rPr>
        <w:t xml:space="preserve">Helaas stopte degene die in het begin bij ons was. </w:t>
      </w:r>
      <w:r w:rsidR="007A3F80" w:rsidRPr="00D2662D">
        <w:rPr>
          <w:lang w:val="nl-NL"/>
        </w:rPr>
        <w:t>N</w:t>
      </w:r>
      <w:r w:rsidR="003A2AEC" w:rsidRPr="00D2662D">
        <w:rPr>
          <w:lang w:val="nl-NL"/>
        </w:rPr>
        <w:t>iet op ons verzoek, maar omdat ze niet langer kon, ze was er kapot van. Ik bedoel</w:t>
      </w:r>
      <w:r w:rsidR="000275D8" w:rsidRPr="00D2662D">
        <w:rPr>
          <w:lang w:val="nl-NL"/>
        </w:rPr>
        <w:t>,</w:t>
      </w:r>
      <w:r w:rsidR="003A2AEC" w:rsidRPr="00D2662D">
        <w:rPr>
          <w:lang w:val="nl-NL"/>
        </w:rPr>
        <w:t xml:space="preserve"> lichamelijk is het extreem zwaar. Ik denk dat dit echt beroepen zijn waarbij mensen fysiek aan het eind van hun Latijn zijn en er komt een tijd dat het lichaam overal pijn doet, dus dat begrijp ik, en ik denk </w:t>
      </w:r>
      <w:r w:rsidR="000275D8" w:rsidRPr="00D2662D">
        <w:rPr>
          <w:lang w:val="nl-NL"/>
        </w:rPr>
        <w:t>dat het</w:t>
      </w:r>
      <w:r w:rsidR="003A2AEC" w:rsidRPr="00D2662D">
        <w:rPr>
          <w:lang w:val="nl-NL"/>
        </w:rPr>
        <w:t xml:space="preserve"> duidelijk is dat... dus de dame die voor ons werkte stopte en iemand anders nam haar plaats in.</w:t>
      </w:r>
      <w:r w:rsidR="007A3F80" w:rsidRPr="00D2662D">
        <w:rPr>
          <w:lang w:val="nl-NL"/>
        </w:rPr>
        <w:t xml:space="preserve"> </w:t>
      </w:r>
      <w:r w:rsidRPr="00D2662D">
        <w:rPr>
          <w:lang w:val="nl-NL"/>
        </w:rPr>
        <w:t>»</w:t>
      </w:r>
    </w:p>
    <w:p w14:paraId="37A855A3" w14:textId="47DDF7BE" w:rsidR="00C44E30" w:rsidRPr="005F77A4" w:rsidRDefault="00FC1D5E" w:rsidP="00880C98">
      <w:r w:rsidRPr="005F77A4">
        <w:t xml:space="preserve">Nathalie </w:t>
      </w:r>
      <w:r w:rsidR="0053233C" w:rsidRPr="005F77A4">
        <w:t xml:space="preserve">zegt </w:t>
      </w:r>
      <w:r w:rsidRPr="005F77A4">
        <w:t>bijvoorbeeld dat ze het enkel zelf zou doen als het te krap wordt op financieel niveau</w:t>
      </w:r>
      <w:r w:rsidR="00C44E30" w:rsidRPr="005F77A4">
        <w:t>, ze vind</w:t>
      </w:r>
      <w:r w:rsidR="00E07B36" w:rsidRPr="005F77A4">
        <w:t>t</w:t>
      </w:r>
      <w:r w:rsidR="00C44E30" w:rsidRPr="005F77A4">
        <w:t xml:space="preserve"> huishoudelij</w:t>
      </w:r>
      <w:r w:rsidR="00E07B36" w:rsidRPr="005F77A4">
        <w:t>k</w:t>
      </w:r>
      <w:r w:rsidR="00C44E30" w:rsidRPr="005F77A4">
        <w:t>e taken echt niet fijn.</w:t>
      </w:r>
    </w:p>
    <w:p w14:paraId="421AFC21" w14:textId="4D384F24" w:rsidR="00856E77" w:rsidRPr="00D2662D" w:rsidRDefault="00EF17A8" w:rsidP="00880C98">
      <w:pPr>
        <w:pStyle w:val="Citaat"/>
        <w:rPr>
          <w:lang w:val="nl-NL"/>
        </w:rPr>
      </w:pPr>
      <w:r w:rsidRPr="00D2662D">
        <w:rPr>
          <w:lang w:val="nl-NL"/>
        </w:rPr>
        <w:t>« </w:t>
      </w:r>
      <w:r w:rsidR="008C690D" w:rsidRPr="00D2662D">
        <w:rPr>
          <w:lang w:val="nl-NL"/>
        </w:rPr>
        <w:t xml:space="preserve">Nee, nee, ik heb helemaal geen zin om huishouden te doen. Dus dat zou ook veel van mijn tijd in beslag nemen. Ik denk dat ik dat liever doe. Ik zou liever... het zou me veel kosten denk ik, om dat te doen... Ook daar, in de Covid, hebben we geloof ik één keer gestofzuigd, maar het is een beetje... een avontuur.... </w:t>
      </w:r>
      <w:r w:rsidR="00EE0916" w:rsidRPr="00D2662D">
        <w:rPr>
          <w:lang w:val="nl-NL"/>
        </w:rPr>
        <w:t>»</w:t>
      </w:r>
    </w:p>
    <w:p w14:paraId="73C27EAF" w14:textId="0E6C0F27" w:rsidR="005749CB" w:rsidRPr="005F77A4" w:rsidRDefault="00221E05" w:rsidP="00880C98">
      <w:r w:rsidRPr="005F77A4">
        <w:t>In de tuin werken vinden de meeste responde</w:t>
      </w:r>
      <w:r w:rsidR="005D3F5F" w:rsidRPr="005F77A4">
        <w:t>nten wel fijn werk</w:t>
      </w:r>
      <w:r w:rsidR="00112B7C">
        <w:t>.</w:t>
      </w:r>
      <w:r w:rsidR="005D3F5F" w:rsidRPr="005F77A4">
        <w:t xml:space="preserve"> </w:t>
      </w:r>
      <w:r w:rsidR="00112B7C">
        <w:t>Z</w:t>
      </w:r>
      <w:r w:rsidR="005D3F5F" w:rsidRPr="005F77A4">
        <w:t xml:space="preserve">e helpen graag een handje mee om zo </w:t>
      </w:r>
      <w:r w:rsidR="00112B7C">
        <w:t>o</w:t>
      </w:r>
      <w:r w:rsidR="005D3F5F" w:rsidRPr="005F77A4">
        <w:t xml:space="preserve">ok bij te leren. </w:t>
      </w:r>
      <w:r w:rsidR="0028376A" w:rsidRPr="005F77A4">
        <w:t xml:space="preserve">Meer dan de helft van de respondenten hebben een tuinman. </w:t>
      </w:r>
      <w:r w:rsidR="00856A6B" w:rsidRPr="005F77A4">
        <w:t xml:space="preserve">Charles zou het niet zonder </w:t>
      </w:r>
      <w:r w:rsidR="00E53522" w:rsidRPr="005F77A4">
        <w:t xml:space="preserve">externe krachten </w:t>
      </w:r>
      <w:r w:rsidR="00856A6B" w:rsidRPr="005F77A4">
        <w:t>kunnen doen</w:t>
      </w:r>
      <w:r w:rsidR="00E53522" w:rsidRPr="005F77A4">
        <w:t>, het is te groot</w:t>
      </w:r>
      <w:r w:rsidR="003C4EFB" w:rsidRPr="005F77A4">
        <w:t xml:space="preserve"> en veel onderhoud.</w:t>
      </w:r>
    </w:p>
    <w:p w14:paraId="5263D611" w14:textId="72FA3A14" w:rsidR="003C4EFB" w:rsidRPr="00D2662D" w:rsidRDefault="005749CB" w:rsidP="00880C98">
      <w:pPr>
        <w:pStyle w:val="Citaat"/>
        <w:rPr>
          <w:lang w:val="nl-NL"/>
        </w:rPr>
      </w:pPr>
      <w:r w:rsidRPr="00D2662D">
        <w:rPr>
          <w:lang w:val="nl-NL"/>
        </w:rPr>
        <w:t>« </w:t>
      </w:r>
      <w:r w:rsidR="00390187" w:rsidRPr="00D2662D">
        <w:rPr>
          <w:lang w:val="nl-NL"/>
        </w:rPr>
        <w:t>Het is ook een beetje speciaal. We wonen in een kasteel</w:t>
      </w:r>
      <w:r w:rsidR="00390187" w:rsidRPr="00D2662D">
        <w:rPr>
          <w:lang w:val="nl-NL"/>
        </w:rPr>
        <w:t>...</w:t>
      </w:r>
      <w:r w:rsidR="00390187" w:rsidRPr="00D2662D">
        <w:rPr>
          <w:lang w:val="nl-NL"/>
        </w:rPr>
        <w:t xml:space="preserve"> Ach ja, ik zou het werk niet kunnen doen. Het is een kwestie van de grootte van de klus. We wonen niet in een huis met 4 kamers, dus... Er is een heel park dat op de </w:t>
      </w:r>
      <w:r w:rsidR="00202A5E" w:rsidRPr="00D2662D">
        <w:rPr>
          <w:lang w:val="nl-NL"/>
        </w:rPr>
        <w:t>erfgoedlijst</w:t>
      </w:r>
      <w:r w:rsidR="00390187" w:rsidRPr="00D2662D">
        <w:rPr>
          <w:lang w:val="nl-NL"/>
        </w:rPr>
        <w:t xml:space="preserve"> staat. Het moet nog steeds onderhouden worden. Er zijn huizen, er zijn velden. Er is een hele structuur</w:t>
      </w:r>
      <w:r w:rsidR="00960024" w:rsidRPr="00D2662D">
        <w:rPr>
          <w:lang w:val="nl-NL"/>
        </w:rPr>
        <w:t>.</w:t>
      </w:r>
      <w:r w:rsidR="00390187" w:rsidRPr="00D2662D">
        <w:rPr>
          <w:lang w:val="nl-NL"/>
        </w:rPr>
        <w:t xml:space="preserve"> </w:t>
      </w:r>
      <w:r w:rsidR="00DD5B2F" w:rsidRPr="00D2662D">
        <w:rPr>
          <w:lang w:val="nl-NL"/>
        </w:rPr>
        <w:t>»</w:t>
      </w:r>
    </w:p>
    <w:p w14:paraId="50F49128" w14:textId="00089879" w:rsidR="009430DB" w:rsidRPr="005F77A4" w:rsidRDefault="000F485A" w:rsidP="00880C98">
      <w:r w:rsidRPr="005F77A4">
        <w:t xml:space="preserve">Valentine </w:t>
      </w:r>
      <w:r w:rsidR="00391939">
        <w:t>(</w:t>
      </w:r>
      <w:r w:rsidR="00450C1A">
        <w:t>73, consultant &amp; profess</w:t>
      </w:r>
      <w:r w:rsidR="009E72EC">
        <w:t xml:space="preserve">or) </w:t>
      </w:r>
      <w:r w:rsidR="0088268B" w:rsidRPr="005F77A4">
        <w:t xml:space="preserve">vertelde dat ze echt niet goed </w:t>
      </w:r>
      <w:r w:rsidR="009430DB" w:rsidRPr="005F77A4">
        <w:t>kan</w:t>
      </w:r>
      <w:r w:rsidR="0088268B" w:rsidRPr="005F77A4">
        <w:t xml:space="preserve"> kuisen en tamelijk onhandig </w:t>
      </w:r>
      <w:r w:rsidR="009430DB" w:rsidRPr="005F77A4">
        <w:t>is.</w:t>
      </w:r>
    </w:p>
    <w:p w14:paraId="244F3BFF" w14:textId="24B273E0" w:rsidR="0088268B" w:rsidRPr="00D2662D" w:rsidRDefault="0088268B" w:rsidP="00880C98">
      <w:pPr>
        <w:pStyle w:val="Citaat"/>
        <w:rPr>
          <w:color w:val="0A0A0A"/>
          <w:lang w:val="nl-NL"/>
        </w:rPr>
      </w:pPr>
      <w:r w:rsidRPr="00D2662D">
        <w:rPr>
          <w:lang w:val="nl-NL"/>
        </w:rPr>
        <w:t>« </w:t>
      </w:r>
      <w:r w:rsidR="002B31EE" w:rsidRPr="00D2662D">
        <w:rPr>
          <w:lang w:val="nl-NL"/>
        </w:rPr>
        <w:t xml:space="preserve">Ten eerste omdat ik niet erg praktisch ben, en ik ben niet... Ik zeg altijd tegen mezelf dat als ik een vluchteling zou moeten zijn, ik niet per se weet hoe ik goed moet schoonmaken, ik ben niet... waarschijnlijk omdat mijn moeder me nooit heeft laten zien </w:t>
      </w:r>
      <w:r w:rsidR="002B31EE" w:rsidRPr="00D2662D">
        <w:rPr>
          <w:lang w:val="nl-NL"/>
        </w:rPr>
        <w:lastRenderedPageBreak/>
        <w:t xml:space="preserve">hoe het moet. En dus... ben ik echt niet goed... als ik de vloer schoonmaak, zullen mensen altijd zien dat het nooit goed gedaan is. </w:t>
      </w:r>
      <w:r w:rsidRPr="00D2662D">
        <w:rPr>
          <w:lang w:val="nl-NL"/>
        </w:rPr>
        <w:t>»</w:t>
      </w:r>
    </w:p>
    <w:p w14:paraId="734E2EED" w14:textId="760F8713" w:rsidR="003F0791" w:rsidRPr="006675D2" w:rsidRDefault="004817E1" w:rsidP="00880C98">
      <w:r w:rsidRPr="002B31EE">
        <w:t xml:space="preserve">Ook </w:t>
      </w:r>
      <w:r w:rsidR="00E07B36" w:rsidRPr="002B31EE">
        <w:t>Céleste</w:t>
      </w:r>
      <w:r w:rsidRPr="002B31EE">
        <w:t xml:space="preserve"> </w:t>
      </w:r>
      <w:r w:rsidR="003F0791" w:rsidRPr="002B31EE">
        <w:t>kan het zelf niet zo goed en vind</w:t>
      </w:r>
      <w:r w:rsidR="00E30FDA">
        <w:t>t</w:t>
      </w:r>
      <w:r w:rsidR="003F0791" w:rsidRPr="002B31EE">
        <w:t xml:space="preserve"> het niet leuk</w:t>
      </w:r>
      <w:r w:rsidR="003F0791" w:rsidRPr="006675D2">
        <w:t xml:space="preserve"> om te doen:</w:t>
      </w:r>
    </w:p>
    <w:p w14:paraId="5610478F" w14:textId="077039F3" w:rsidR="003F0791" w:rsidRPr="00D2662D" w:rsidRDefault="003F0791" w:rsidP="00880C98">
      <w:pPr>
        <w:pStyle w:val="Citaat"/>
        <w:rPr>
          <w:lang w:val="nl-NL"/>
        </w:rPr>
      </w:pPr>
      <w:r w:rsidRPr="00D2662D">
        <w:rPr>
          <w:lang w:val="nl-NL"/>
        </w:rPr>
        <w:t xml:space="preserve">« Ah </w:t>
      </w:r>
      <w:r w:rsidR="00C12130" w:rsidRPr="00D2662D">
        <w:rPr>
          <w:lang w:val="nl-NL"/>
        </w:rPr>
        <w:t>t</w:t>
      </w:r>
      <w:r w:rsidR="006A6222" w:rsidRPr="00D2662D">
        <w:rPr>
          <w:lang w:val="nl-NL"/>
        </w:rPr>
        <w:t>ja</w:t>
      </w:r>
      <w:r w:rsidR="007A665D" w:rsidRPr="00D2662D">
        <w:rPr>
          <w:lang w:val="nl-NL"/>
        </w:rPr>
        <w:t>,</w:t>
      </w:r>
      <w:r w:rsidR="00C12130" w:rsidRPr="00D2662D">
        <w:rPr>
          <w:lang w:val="nl-NL"/>
        </w:rPr>
        <w:t xml:space="preserve"> </w:t>
      </w:r>
      <w:r w:rsidR="009F70A8" w:rsidRPr="00D2662D">
        <w:rPr>
          <w:lang w:val="nl-NL"/>
        </w:rPr>
        <w:t>bij</w:t>
      </w:r>
      <w:r w:rsidR="007A665D" w:rsidRPr="00D2662D">
        <w:rPr>
          <w:lang w:val="nl-NL"/>
        </w:rPr>
        <w:t xml:space="preserve"> mij is het duidelijk omdat ik niet alles </w:t>
      </w:r>
      <w:r w:rsidR="00C12130" w:rsidRPr="00D2662D">
        <w:rPr>
          <w:lang w:val="nl-NL"/>
        </w:rPr>
        <w:t xml:space="preserve">zelf </w:t>
      </w:r>
      <w:r w:rsidR="007A665D" w:rsidRPr="00D2662D">
        <w:rPr>
          <w:lang w:val="nl-NL"/>
        </w:rPr>
        <w:t xml:space="preserve">wil doen en omdat mijn tijd georganiseerd is, ik geloof ook niet dat ik er de beste in ben. En als er iemand is die het beter kan dan ik, wel, dan is dat geweldig. Als ik drie uur per dag een </w:t>
      </w:r>
      <w:r w:rsidR="006A6222" w:rsidRPr="00D2662D">
        <w:rPr>
          <w:lang w:val="nl-NL"/>
        </w:rPr>
        <w:t>dweil</w:t>
      </w:r>
      <w:r w:rsidR="007A665D" w:rsidRPr="00D2662D">
        <w:rPr>
          <w:lang w:val="nl-NL"/>
        </w:rPr>
        <w:t xml:space="preserve"> vast heb, ben ik buiten westen en ik zou niet meer in staat om de 8 uur te doen die kuisvrouwen regelmatig doen. </w:t>
      </w:r>
      <w:r w:rsidRPr="00D2662D">
        <w:rPr>
          <w:lang w:val="nl-NL"/>
        </w:rPr>
        <w:t>»</w:t>
      </w:r>
    </w:p>
    <w:p w14:paraId="73F222F3" w14:textId="2654A79C" w:rsidR="00596FE4" w:rsidRPr="00EC31FE" w:rsidRDefault="00B752DA" w:rsidP="00880C98">
      <w:r w:rsidRPr="00E07B36">
        <w:t xml:space="preserve">Even later zegt ze </w:t>
      </w:r>
      <w:r w:rsidR="00596FE4" w:rsidRPr="00E07B36">
        <w:t>dat mensen een bepaald talent hebben om het te doen.</w:t>
      </w:r>
      <w:r w:rsidR="006B6B78" w:rsidRPr="00E07B36">
        <w:t xml:space="preserve"> </w:t>
      </w:r>
      <w:r w:rsidR="00E07B36">
        <w:t xml:space="preserve">Door te benadrukken </w:t>
      </w:r>
      <w:r w:rsidR="00205F9E" w:rsidRPr="00E07B36">
        <w:t xml:space="preserve">dat </w:t>
      </w:r>
      <w:r w:rsidR="00856C48" w:rsidRPr="00E07B36">
        <w:t xml:space="preserve">hun </w:t>
      </w:r>
      <w:r w:rsidR="00E41EC5" w:rsidRPr="00E07B36">
        <w:t>huispersoneel</w:t>
      </w:r>
      <w:r w:rsidR="00856C48" w:rsidRPr="00E07B36">
        <w:t xml:space="preserve"> een betere expertise heeft dan h</w:t>
      </w:r>
      <w:r w:rsidR="00E07B36">
        <w:t>e</w:t>
      </w:r>
      <w:r w:rsidR="00856C48" w:rsidRPr="00E07B36">
        <w:t>n in het beroep</w:t>
      </w:r>
      <w:r w:rsidR="00E07B36">
        <w:t>, oefenen de gebruikers een druk uit op hun werkne</w:t>
      </w:r>
      <w:r w:rsidR="00E32B33">
        <w:t>m</w:t>
      </w:r>
      <w:r w:rsidR="00E07B36">
        <w:t>er</w:t>
      </w:r>
      <w:r w:rsidR="00E32B33">
        <w:t>s</w:t>
      </w:r>
      <w:r w:rsidR="00E07B36">
        <w:t xml:space="preserve"> om hun efficiëntie te bewijzen. Ze neigen daarmee ook om de relatie als </w:t>
      </w:r>
      <w:r w:rsidR="000572EC" w:rsidRPr="00EC31FE">
        <w:t xml:space="preserve">egalitair </w:t>
      </w:r>
      <w:r w:rsidR="00E07B36" w:rsidRPr="00EC31FE">
        <w:t xml:space="preserve">voor te stellen, waarbij </w:t>
      </w:r>
      <w:r w:rsidR="00EF728A" w:rsidRPr="00EC31FE">
        <w:t>elk</w:t>
      </w:r>
      <w:r w:rsidR="00E07B36" w:rsidRPr="00EC31FE">
        <w:t xml:space="preserve">een </w:t>
      </w:r>
      <w:r w:rsidR="00D76739">
        <w:t>hun</w:t>
      </w:r>
      <w:r w:rsidR="00E07B36" w:rsidRPr="00EC31FE">
        <w:t xml:space="preserve"> eigen </w:t>
      </w:r>
      <w:r w:rsidR="00EF728A" w:rsidRPr="00EC31FE">
        <w:t>expertisedomein</w:t>
      </w:r>
      <w:r w:rsidR="0050741F" w:rsidRPr="00EC31FE">
        <w:t xml:space="preserve"> beoefent (Molin</w:t>
      </w:r>
      <w:r w:rsidR="00DF3C7A" w:rsidRPr="00EC31FE">
        <w:t>i</w:t>
      </w:r>
      <w:r w:rsidR="0050741F" w:rsidRPr="00EC31FE">
        <w:t xml:space="preserve">er, 2009). </w:t>
      </w:r>
    </w:p>
    <w:p w14:paraId="084CCE21" w14:textId="63B4C3AC" w:rsidR="00596FE4" w:rsidRPr="00D2662D" w:rsidRDefault="00596FE4" w:rsidP="00880C98">
      <w:pPr>
        <w:pStyle w:val="Citaat"/>
        <w:rPr>
          <w:sz w:val="22"/>
          <w:szCs w:val="22"/>
          <w:lang w:val="nl-NL"/>
        </w:rPr>
      </w:pPr>
      <w:r w:rsidRPr="00D2662D">
        <w:rPr>
          <w:lang w:val="nl-NL"/>
        </w:rPr>
        <w:t>« </w:t>
      </w:r>
      <w:r w:rsidR="004559F2" w:rsidRPr="00D2662D">
        <w:rPr>
          <w:lang w:val="nl-NL"/>
        </w:rPr>
        <w:t xml:space="preserve">Maar er zijn mensen die dat talent hebben, maar ik heb dat niet. Als ik bij iemand anders thuis was, zou ik dat talent niet hebben. Maar Anna, die met mij samenwerkt, wel. Ten eerste denk ik dat ze het graag doet, </w:t>
      </w:r>
      <w:r w:rsidR="00074AD0" w:rsidRPr="00D2662D">
        <w:rPr>
          <w:lang w:val="nl-NL"/>
        </w:rPr>
        <w:t>het</w:t>
      </w:r>
      <w:r w:rsidR="005A6BFA" w:rsidRPr="00D2662D">
        <w:rPr>
          <w:lang w:val="nl-NL"/>
        </w:rPr>
        <w:t xml:space="preserve"> is geen teleurstelling voor haar </w:t>
      </w:r>
      <w:r w:rsidR="004559F2" w:rsidRPr="00D2662D">
        <w:rPr>
          <w:lang w:val="nl-NL"/>
        </w:rPr>
        <w:t>of zo. Ik denk eerlijk gezegd dat ze er een talent voor heeft.</w:t>
      </w:r>
      <w:r w:rsidR="00C0741A" w:rsidRPr="00D2662D">
        <w:rPr>
          <w:lang w:val="nl-NL"/>
        </w:rPr>
        <w:t> »</w:t>
      </w:r>
    </w:p>
    <w:p w14:paraId="4C8288EB" w14:textId="5400F11A" w:rsidR="0047086E" w:rsidRPr="00EC31FE" w:rsidRDefault="00333706" w:rsidP="00321578">
      <w:r w:rsidRPr="00D301C3">
        <w:t xml:space="preserve">Voor </w:t>
      </w:r>
      <w:r w:rsidR="007C5CE0" w:rsidRPr="00D301C3">
        <w:t>Alberto</w:t>
      </w:r>
      <w:r w:rsidR="001D151C" w:rsidRPr="00D301C3">
        <w:t xml:space="preserve"> </w:t>
      </w:r>
      <w:r w:rsidR="00C0741A" w:rsidRPr="00D301C3">
        <w:t xml:space="preserve">geldt </w:t>
      </w:r>
      <w:r w:rsidRPr="00D301C3">
        <w:t xml:space="preserve">hetzelfde, en </w:t>
      </w:r>
      <w:r w:rsidR="0063014B" w:rsidRPr="00D301C3">
        <w:t xml:space="preserve">voor hem is de keuze ook </w:t>
      </w:r>
      <w:r w:rsidR="0063014B" w:rsidRPr="00EC31FE">
        <w:t>snel gemaakt tussen het zelf doen of delegeren:</w:t>
      </w:r>
    </w:p>
    <w:p w14:paraId="77991572" w14:textId="10BEF897" w:rsidR="0047086E" w:rsidRPr="00D2662D" w:rsidRDefault="0047086E" w:rsidP="00880C98">
      <w:pPr>
        <w:pStyle w:val="Citaat"/>
        <w:rPr>
          <w:b/>
          <w:sz w:val="18"/>
          <w:szCs w:val="18"/>
          <w:lang w:val="nl-NL"/>
        </w:rPr>
      </w:pPr>
      <w:r w:rsidRPr="00D2662D">
        <w:rPr>
          <w:lang w:val="nl-NL"/>
        </w:rPr>
        <w:t>«</w:t>
      </w:r>
      <w:r w:rsidR="00B37414" w:rsidRPr="00D2662D">
        <w:rPr>
          <w:lang w:val="nl-NL"/>
        </w:rPr>
        <w:t xml:space="preserve"> </w:t>
      </w:r>
      <w:r w:rsidR="00074AD0" w:rsidRPr="00D2662D">
        <w:rPr>
          <w:lang w:val="nl-NL"/>
        </w:rPr>
        <w:t xml:space="preserve">Ik ben een </w:t>
      </w:r>
      <w:r w:rsidR="005A6BFA" w:rsidRPr="00D2662D">
        <w:rPr>
          <w:lang w:val="nl-NL"/>
        </w:rPr>
        <w:t>klung</w:t>
      </w:r>
      <w:r w:rsidR="00B37414" w:rsidRPr="00D2662D">
        <w:rPr>
          <w:lang w:val="nl-NL"/>
        </w:rPr>
        <w:t>el</w:t>
      </w:r>
      <w:r w:rsidR="00074AD0" w:rsidRPr="00D2662D">
        <w:rPr>
          <w:lang w:val="nl-NL"/>
        </w:rPr>
        <w:t>, dus ik was niet degene die het moest doen, en mijn vrouw is erg getalenteerd, maar ze had ook een schema dat haar gewoon niet toestond om het te doen. Maar het is waar dat als je aankomt en je hebt de keuze tussen strijken en iets anders doen, de keuze vaak snel gemaakt is</w:t>
      </w:r>
      <w:r w:rsidR="002E2D1C" w:rsidRPr="00D2662D">
        <w:rPr>
          <w:lang w:val="nl-NL"/>
        </w:rPr>
        <w:t>. »</w:t>
      </w:r>
    </w:p>
    <w:p w14:paraId="60C9FD0E" w14:textId="6A19E460" w:rsidR="003F0791" w:rsidRPr="00EC31FE" w:rsidRDefault="00452C50" w:rsidP="00880C98">
      <w:r w:rsidRPr="00EC31FE">
        <w:t>Anderen hebben het nooit zelf moeten doen:</w:t>
      </w:r>
    </w:p>
    <w:p w14:paraId="3936076B" w14:textId="04930CC0" w:rsidR="00452C50" w:rsidRPr="00EC31FE" w:rsidRDefault="00FA349B" w:rsidP="00033872">
      <w:pPr>
        <w:pStyle w:val="geciteerde"/>
      </w:pPr>
      <w:r>
        <w:t>Armand</w:t>
      </w:r>
      <w:r w:rsidR="00C56A84" w:rsidRPr="00EC31FE">
        <w:t xml:space="preserve">, 57, </w:t>
      </w:r>
      <w:r w:rsidR="00C64128" w:rsidRPr="00EC31FE">
        <w:t>bedrijfsleider, vice</w:t>
      </w:r>
      <w:r w:rsidR="00D74800">
        <w:t>-</w:t>
      </w:r>
      <w:r w:rsidR="00C64128" w:rsidRPr="00EC31FE">
        <w:t>president</w:t>
      </w:r>
      <w:r w:rsidR="00F748C1" w:rsidRPr="00EC31FE">
        <w:t>:</w:t>
      </w:r>
      <w:r w:rsidR="00C64128" w:rsidRPr="00EC31FE">
        <w:t> </w:t>
      </w:r>
    </w:p>
    <w:p w14:paraId="56836F9E" w14:textId="439EAF09" w:rsidR="009A7942" w:rsidRPr="00D2662D" w:rsidRDefault="00452C50" w:rsidP="00880C98">
      <w:pPr>
        <w:pStyle w:val="Citaat"/>
        <w:rPr>
          <w:b/>
          <w:sz w:val="20"/>
          <w:szCs w:val="20"/>
          <w:lang w:val="nl-NL"/>
        </w:rPr>
      </w:pPr>
      <w:r w:rsidRPr="00D2662D">
        <w:rPr>
          <w:lang w:val="nl-NL"/>
        </w:rPr>
        <w:t>« </w:t>
      </w:r>
      <w:r w:rsidR="00925A81" w:rsidRPr="00D2662D">
        <w:rPr>
          <w:lang w:val="nl-NL"/>
        </w:rPr>
        <w:t>Ik heb personeel in dienst omdat... Omdat ik nooit... ik heb nooit dat soort werk bij mij thuis gedaan. Dus ik heb altijd iemand de schoonmaak laten doen. Voor schoonmaken en strijken. Als</w:t>
      </w:r>
      <w:r w:rsidR="002204B3" w:rsidRPr="00D2662D">
        <w:rPr>
          <w:lang w:val="nl-NL"/>
        </w:rPr>
        <w:t xml:space="preserve"> </w:t>
      </w:r>
      <w:r w:rsidR="00925A81" w:rsidRPr="00D2662D">
        <w:rPr>
          <w:lang w:val="nl-NL"/>
        </w:rPr>
        <w:t>mijn huishoudhulp niet kon strijken, zou ik mijn was naar een strijkcentrum brengen</w:t>
      </w:r>
      <w:r w:rsidR="00FB300E" w:rsidRPr="00D2662D">
        <w:rPr>
          <w:lang w:val="nl-NL"/>
        </w:rPr>
        <w:t>. »</w:t>
      </w:r>
    </w:p>
    <w:p w14:paraId="31B1AB41" w14:textId="28BC2FD3" w:rsidR="00D825F3" w:rsidRPr="005361A1" w:rsidRDefault="00D825F3" w:rsidP="00880C98">
      <w:pPr>
        <w:pStyle w:val="Kop2"/>
      </w:pPr>
      <w:bookmarkStart w:id="42" w:name="_Toc167718313"/>
      <w:r w:rsidRPr="005361A1">
        <w:t>Arbeidsdeling</w:t>
      </w:r>
      <w:bookmarkEnd w:id="42"/>
    </w:p>
    <w:p w14:paraId="5460A5F3" w14:textId="11D7D96C" w:rsidR="00E07B36" w:rsidRDefault="003D7AEF" w:rsidP="00880C98">
      <w:r>
        <w:t xml:space="preserve">Men zou kunnen </w:t>
      </w:r>
      <w:r w:rsidR="001D0297">
        <w:t xml:space="preserve">denken </w:t>
      </w:r>
      <w:r>
        <w:t xml:space="preserve">dat iedereen in de maatschappij een bepaalde rol vervult en dus van elkaar afhangt </w:t>
      </w:r>
      <w:r w:rsidR="00D655AF">
        <w:t xml:space="preserve">zoals </w:t>
      </w:r>
      <w:r w:rsidR="00D655AF" w:rsidRPr="00E07B36">
        <w:t xml:space="preserve">Durkheim </w:t>
      </w:r>
      <w:r w:rsidR="00CD0F7E">
        <w:t>vervat in</w:t>
      </w:r>
      <w:r w:rsidR="00CD0F7E">
        <w:t xml:space="preserve"> </w:t>
      </w:r>
      <w:r w:rsidR="00D655AF">
        <w:t xml:space="preserve">zijn concept van </w:t>
      </w:r>
      <w:r w:rsidR="00D655AF" w:rsidRPr="00E07B36">
        <w:t xml:space="preserve">organische solidariteit. </w:t>
      </w:r>
      <w:r>
        <w:t>Dit gaat</w:t>
      </w:r>
      <w:r w:rsidR="00D655AF">
        <w:t xml:space="preserve"> </w:t>
      </w:r>
      <w:r>
        <w:t>gepaard met arbeidsdeling en het verhogen van productiviteit.</w:t>
      </w:r>
      <w:r w:rsidR="00F303D0" w:rsidRPr="00E07B36">
        <w:t xml:space="preserve"> </w:t>
      </w:r>
      <w:r w:rsidR="0070386E" w:rsidRPr="00E07B36">
        <w:t xml:space="preserve">Door bepaalde taken uit te besteden, </w:t>
      </w:r>
      <w:r w:rsidR="00A81909" w:rsidRPr="00E07B36">
        <w:t xml:space="preserve">wordt </w:t>
      </w:r>
      <w:r w:rsidR="0070386E" w:rsidRPr="00E07B36">
        <w:t xml:space="preserve">het mogelijk </w:t>
      </w:r>
      <w:r w:rsidR="00A81909" w:rsidRPr="00E07B36">
        <w:t>ge</w:t>
      </w:r>
      <w:r w:rsidR="0070386E" w:rsidRPr="00E07B36">
        <w:t>maakt om zich te specialiseren</w:t>
      </w:r>
      <w:r w:rsidR="00A81909" w:rsidRPr="00E07B36">
        <w:t xml:space="preserve"> (Piketty, 2019)</w:t>
      </w:r>
      <w:r w:rsidR="0070386E" w:rsidRPr="00E07B36">
        <w:t xml:space="preserve">. </w:t>
      </w:r>
      <w:r w:rsidR="002F2E88">
        <w:t>In</w:t>
      </w:r>
      <w:r w:rsidR="002F2E88" w:rsidRPr="00E07B36">
        <w:t xml:space="preserve"> de loop van industrialisering zijn er tal van taken</w:t>
      </w:r>
      <w:r w:rsidR="002F2E88">
        <w:t>,</w:t>
      </w:r>
      <w:r w:rsidR="002F2E88" w:rsidRPr="00E07B36">
        <w:t xml:space="preserve"> die vroeger zelf werden gedaan</w:t>
      </w:r>
      <w:r w:rsidR="002F2E88">
        <w:t>,</w:t>
      </w:r>
      <w:r w:rsidR="002F2E88" w:rsidRPr="00E07B36">
        <w:t xml:space="preserve"> door machines verv</w:t>
      </w:r>
      <w:r w:rsidR="002F2E88">
        <w:t xml:space="preserve">ult, </w:t>
      </w:r>
      <w:r w:rsidR="002F2E88" w:rsidRPr="00E07B36">
        <w:t>die het sneller en soms beter doen, zoals bijvoorbeeld brood maken en weven. Externaliseren kan dus tijdbesparend werken</w:t>
      </w:r>
      <w:r w:rsidR="00D73FFA">
        <w:t xml:space="preserve">. </w:t>
      </w:r>
      <w:r w:rsidR="00622102" w:rsidRPr="00E07B36">
        <w:t>Het delegeren</w:t>
      </w:r>
      <w:r w:rsidR="00D73FFA">
        <w:t>/externaliseren</w:t>
      </w:r>
      <w:r w:rsidR="00622102" w:rsidRPr="00E07B36">
        <w:t xml:space="preserve"> van huishoudelijk werk kan</w:t>
      </w:r>
      <w:r w:rsidR="00D73FFA">
        <w:t xml:space="preserve"> ook</w:t>
      </w:r>
      <w:r w:rsidR="00622102" w:rsidRPr="00E07B36">
        <w:t xml:space="preserve"> voorgeschoteld </w:t>
      </w:r>
      <w:r w:rsidR="00C916AB">
        <w:t>worden</w:t>
      </w:r>
      <w:r w:rsidR="00D73FFA">
        <w:t xml:space="preserve"> </w:t>
      </w:r>
      <w:r w:rsidR="00622102" w:rsidRPr="00E07B36">
        <w:t xml:space="preserve">als een </w:t>
      </w:r>
      <w:r w:rsidR="0000065B" w:rsidRPr="00E07B36">
        <w:t xml:space="preserve">middel om productiviteit te </w:t>
      </w:r>
      <w:r w:rsidR="00C10D74">
        <w:t>ver</w:t>
      </w:r>
      <w:r w:rsidR="00BD72F7">
        <w:t>beteren</w:t>
      </w:r>
      <w:r w:rsidR="0000065B" w:rsidRPr="00E07B36">
        <w:t xml:space="preserve">. </w:t>
      </w:r>
      <w:r w:rsidR="001E06C1" w:rsidRPr="00E07B36">
        <w:t>E</w:t>
      </w:r>
      <w:r w:rsidR="0000065B" w:rsidRPr="00E07B36">
        <w:t>ne</w:t>
      </w:r>
      <w:r w:rsidR="001E06C1" w:rsidRPr="00E07B36">
        <w:t xml:space="preserve">rzijds </w:t>
      </w:r>
      <w:r w:rsidR="003F6E45" w:rsidRPr="00E07B36">
        <w:t>creëert</w:t>
      </w:r>
      <w:r w:rsidR="001E06C1" w:rsidRPr="00E07B36">
        <w:t xml:space="preserve"> het </w:t>
      </w:r>
      <w:r w:rsidR="001E06C1" w:rsidRPr="00E07B36">
        <w:t>werk</w:t>
      </w:r>
      <w:r w:rsidR="00843477">
        <w:t>gelegenheid</w:t>
      </w:r>
      <w:r w:rsidR="001E06C1" w:rsidRPr="00E07B36">
        <w:t xml:space="preserve">, anderzijds kunnen de werkgevers </w:t>
      </w:r>
      <w:r w:rsidR="00E07B36">
        <w:lastRenderedPageBreak/>
        <w:t xml:space="preserve">zelf langer </w:t>
      </w:r>
      <w:r w:rsidR="001E06C1" w:rsidRPr="00E07B36">
        <w:t xml:space="preserve">werken </w:t>
      </w:r>
      <w:r w:rsidR="003F6E45" w:rsidRPr="00E07B36">
        <w:t>of ‘andere nuttige dingen doen’</w:t>
      </w:r>
      <w:r w:rsidR="00FF1D5E" w:rsidRPr="00E07B36">
        <w:t>.</w:t>
      </w:r>
      <w:r w:rsidR="007A2D73" w:rsidRPr="00E07B36">
        <w:t xml:space="preserve"> </w:t>
      </w:r>
      <w:r w:rsidR="0027652A" w:rsidRPr="00E07B36">
        <w:t>De respondenten en andere mensen met een hoge SES</w:t>
      </w:r>
      <w:r w:rsidR="003850BA" w:rsidRPr="00E07B36">
        <w:t xml:space="preserve"> kunnen inderdaad niet zonder huishoudwerkers</w:t>
      </w:r>
      <w:r w:rsidR="001D2D40" w:rsidRPr="00E07B36">
        <w:t xml:space="preserve">. </w:t>
      </w:r>
      <w:r w:rsidR="009263EF" w:rsidRPr="00E07B36">
        <w:t>Althans als ze hun levensstijl willen behouden</w:t>
      </w:r>
      <w:r w:rsidR="00BC2F37" w:rsidRPr="00E07B36">
        <w:t xml:space="preserve"> (Anderson, 2000</w:t>
      </w:r>
      <w:r w:rsidR="00800BDD">
        <w:t>;</w:t>
      </w:r>
      <w:r w:rsidR="00BC2F37" w:rsidRPr="00E07B36">
        <w:t xml:space="preserve"> Cox, 2013).</w:t>
      </w:r>
      <w:r w:rsidR="00162AA5" w:rsidRPr="00E07B36">
        <w:t xml:space="preserve"> </w:t>
      </w:r>
      <w:r w:rsidR="00030B73" w:rsidRPr="00E07B36">
        <w:t xml:space="preserve">De </w:t>
      </w:r>
      <w:r w:rsidR="000C76E3" w:rsidRPr="00E07B36">
        <w:t xml:space="preserve">sociaal filosoof André Gorz </w:t>
      </w:r>
      <w:r w:rsidR="00F62FB9" w:rsidRPr="00E07B36">
        <w:t xml:space="preserve">(1988) </w:t>
      </w:r>
      <w:r w:rsidR="000C76E3" w:rsidRPr="00E07B36">
        <w:t xml:space="preserve">denkt er echter anders over: </w:t>
      </w:r>
      <w:r w:rsidR="008B1DFC">
        <w:t>h</w:t>
      </w:r>
      <w:r w:rsidR="00A245A1" w:rsidRPr="00E07B36">
        <w:t>et</w:t>
      </w:r>
      <w:r w:rsidR="00A245A1" w:rsidRPr="00E07B36">
        <w:t xml:space="preserve"> werk van schoonmakers maakt op </w:t>
      </w:r>
      <w:r w:rsidR="00D242F1" w:rsidRPr="00E07B36">
        <w:t>maatschappelijk nive</w:t>
      </w:r>
      <w:r w:rsidR="00CD5602" w:rsidRPr="00E07B36">
        <w:t>a</w:t>
      </w:r>
      <w:r w:rsidR="00D242F1" w:rsidRPr="00E07B36">
        <w:t>u</w:t>
      </w:r>
      <w:r w:rsidR="00A245A1" w:rsidRPr="00E07B36">
        <w:t xml:space="preserve"> geen tijd vrij en verbetert niet het resultaat dat de </w:t>
      </w:r>
      <w:r w:rsidR="00DE011F" w:rsidRPr="00E07B36">
        <w:t>werkgevers</w:t>
      </w:r>
      <w:r w:rsidR="00A245A1" w:rsidRPr="00E07B36">
        <w:t xml:space="preserve"> zelf hadden kunnen behalen.</w:t>
      </w:r>
      <w:r w:rsidR="00102C77" w:rsidRPr="00E07B36">
        <w:t xml:space="preserve"> </w:t>
      </w:r>
      <w:r w:rsidR="001B615F" w:rsidRPr="00E07B36">
        <w:t xml:space="preserve">Volgens hem gaat het sneller door het werk zelf te doen, omdat de </w:t>
      </w:r>
      <w:r w:rsidR="004908E3" w:rsidRPr="00E07B36">
        <w:t>werkn</w:t>
      </w:r>
      <w:r w:rsidR="00E07B36">
        <w:t>e</w:t>
      </w:r>
      <w:r w:rsidR="00E32B33">
        <w:t>m</w:t>
      </w:r>
      <w:r w:rsidR="00BC7E6B" w:rsidRPr="00E07B36">
        <w:t>er</w:t>
      </w:r>
      <w:r w:rsidR="009B5CAE" w:rsidRPr="00E07B36">
        <w:t xml:space="preserve"> </w:t>
      </w:r>
      <w:r w:rsidR="00CF0D9B" w:rsidRPr="00E07B36">
        <w:t>reistijd heeft</w:t>
      </w:r>
      <w:r w:rsidR="00E27000" w:rsidRPr="00E07B36">
        <w:t xml:space="preserve"> (tenzij inwonend personeel)</w:t>
      </w:r>
      <w:r w:rsidR="009B5CAE" w:rsidRPr="00E07B36">
        <w:t>.</w:t>
      </w:r>
      <w:r w:rsidR="00B4029D" w:rsidRPr="00E07B36">
        <w:t xml:space="preserve"> </w:t>
      </w:r>
    </w:p>
    <w:p w14:paraId="42E1266B" w14:textId="20BCC9FF" w:rsidR="00E7533E" w:rsidRPr="00E07B36" w:rsidRDefault="00B4029D" w:rsidP="00880C98">
      <w:r w:rsidRPr="00E07B36">
        <w:t xml:space="preserve">Er werd </w:t>
      </w:r>
      <w:r w:rsidR="00E07B36">
        <w:t xml:space="preserve">aan de respondenten </w:t>
      </w:r>
      <w:r w:rsidRPr="00E07B36">
        <w:t>gevraagd of ze wisten waar hun personeel woonde</w:t>
      </w:r>
      <w:r w:rsidR="00E07B36">
        <w:t xml:space="preserve">. </w:t>
      </w:r>
      <w:r w:rsidR="00296727">
        <w:t>Als</w:t>
      </w:r>
      <w:r w:rsidR="00F4047A" w:rsidRPr="00E07B36">
        <w:t xml:space="preserve"> ze het wisten</w:t>
      </w:r>
      <w:r w:rsidR="00C275E5" w:rsidRPr="00E07B36">
        <w:t xml:space="preserve"> </w:t>
      </w:r>
      <w:r w:rsidR="00841A62" w:rsidRPr="00E07B36">
        <w:t xml:space="preserve">kwam de gemeente </w:t>
      </w:r>
      <w:r w:rsidR="00C275E5" w:rsidRPr="00E07B36">
        <w:t>Anderlecht</w:t>
      </w:r>
      <w:r w:rsidR="00841A62" w:rsidRPr="00E07B36">
        <w:t xml:space="preserve"> vaak voor</w:t>
      </w:r>
      <w:r w:rsidR="00B77A39">
        <w:t>.</w:t>
      </w:r>
      <w:r w:rsidR="00841A62" w:rsidRPr="00E07B36">
        <w:t xml:space="preserve"> </w:t>
      </w:r>
      <w:r w:rsidR="00C275E5" w:rsidRPr="00E07B36">
        <w:t>Evere</w:t>
      </w:r>
      <w:r w:rsidR="0095598E" w:rsidRPr="00E07B36">
        <w:t>, Dilbeek en</w:t>
      </w:r>
      <w:r w:rsidR="00841A62" w:rsidRPr="00E07B36">
        <w:t xml:space="preserve"> Halle</w:t>
      </w:r>
      <w:r w:rsidR="00D810AF" w:rsidRPr="00E07B36">
        <w:t xml:space="preserve"> werd</w:t>
      </w:r>
      <w:r w:rsidR="00672B70" w:rsidRPr="00E07B36">
        <w:t>en</w:t>
      </w:r>
      <w:r w:rsidR="00D810AF" w:rsidRPr="00E07B36">
        <w:t xml:space="preserve"> ook genoemd. </w:t>
      </w:r>
      <w:r w:rsidR="001703DA" w:rsidRPr="00E07B36">
        <w:t xml:space="preserve">Deze bevinden zich minimum </w:t>
      </w:r>
      <w:r w:rsidR="00145D18" w:rsidRPr="00E07B36">
        <w:t>4</w:t>
      </w:r>
      <w:r w:rsidR="001703DA" w:rsidRPr="00E07B36">
        <w:t>0 minuten van de woonplek van de respondenten.</w:t>
      </w:r>
      <w:r w:rsidR="00C275E5" w:rsidRPr="00E07B36">
        <w:t xml:space="preserve"> </w:t>
      </w:r>
      <w:r w:rsidR="00296727">
        <w:t xml:space="preserve">De </w:t>
      </w:r>
      <w:r w:rsidR="004A5D19">
        <w:t xml:space="preserve">literatuur </w:t>
      </w:r>
      <w:r w:rsidR="00EA6BB7">
        <w:t>vermeld</w:t>
      </w:r>
      <w:r w:rsidR="00296727">
        <w:t>t ook</w:t>
      </w:r>
      <w:r w:rsidR="00EA6BB7">
        <w:t xml:space="preserve"> dat er ‘lange’ reistijden zijn naar en tussen de klanten (Martens </w:t>
      </w:r>
      <w:r w:rsidR="00054D32">
        <w:t>et al.,</w:t>
      </w:r>
      <w:r w:rsidR="00EA6BB7">
        <w:t xml:space="preserve"> 2022</w:t>
      </w:r>
      <w:r w:rsidR="00CF1E59">
        <w:t>; Delpierre, 2023).</w:t>
      </w:r>
    </w:p>
    <w:p w14:paraId="419ADFC1" w14:textId="17891619" w:rsidR="00E03811" w:rsidRPr="00E07B36" w:rsidRDefault="00E27000" w:rsidP="00880C98">
      <w:r w:rsidRPr="00E07B36">
        <w:t xml:space="preserve">Respondenten zoals Constance en </w:t>
      </w:r>
      <w:r w:rsidR="00E07B36">
        <w:t>Céleste</w:t>
      </w:r>
      <w:r w:rsidRPr="00E07B36">
        <w:t xml:space="preserve"> </w:t>
      </w:r>
      <w:r w:rsidR="000640F8" w:rsidRPr="00E07B36">
        <w:t>hebben het over bepaalde techniek</w:t>
      </w:r>
      <w:r w:rsidR="00E07B36">
        <w:t>en</w:t>
      </w:r>
      <w:r w:rsidR="000640F8" w:rsidRPr="00E07B36">
        <w:t xml:space="preserve"> die ze niet </w:t>
      </w:r>
      <w:r w:rsidR="000C4363" w:rsidRPr="00E07B36">
        <w:t>beh</w:t>
      </w:r>
      <w:r w:rsidR="00E07B36">
        <w:t>e</w:t>
      </w:r>
      <w:r w:rsidR="000C4363" w:rsidRPr="00E07B36">
        <w:t>er</w:t>
      </w:r>
      <w:r w:rsidR="00E07B36">
        <w:t>s</w:t>
      </w:r>
      <w:r w:rsidR="000C4363" w:rsidRPr="00E07B36">
        <w:t>en</w:t>
      </w:r>
      <w:r w:rsidRPr="00E07B36">
        <w:t xml:space="preserve"> </w:t>
      </w:r>
      <w:r w:rsidR="00564FAD" w:rsidRPr="00E07B36">
        <w:t>en</w:t>
      </w:r>
      <w:r w:rsidR="00E07B36" w:rsidRPr="00E07B36">
        <w:t xml:space="preserve"> </w:t>
      </w:r>
      <w:r w:rsidR="00E07B36">
        <w:t xml:space="preserve">taken die </w:t>
      </w:r>
      <w:r w:rsidR="009B5CAE" w:rsidRPr="00E07B36">
        <w:t xml:space="preserve">duidelijk sneller </w:t>
      </w:r>
      <w:r w:rsidR="00564FAD" w:rsidRPr="00E07B36">
        <w:t>word</w:t>
      </w:r>
      <w:r w:rsidR="00E07B36">
        <w:t xml:space="preserve">en uitgevoerd </w:t>
      </w:r>
      <w:r w:rsidR="00564FAD" w:rsidRPr="00E07B36">
        <w:t>door hun personeel omdat die het</w:t>
      </w:r>
      <w:r w:rsidR="009B5CAE" w:rsidRPr="00E07B36">
        <w:t xml:space="preserve"> 'talent' </w:t>
      </w:r>
      <w:r w:rsidR="00564FAD" w:rsidRPr="00E07B36">
        <w:t>hebben</w:t>
      </w:r>
      <w:r w:rsidR="00C502F1" w:rsidRPr="00E07B36">
        <w:t>.</w:t>
      </w:r>
      <w:r w:rsidR="00480362" w:rsidRPr="00E07B36">
        <w:t xml:space="preserve"> Er zijn inderdaad bepaalde technieken en </w:t>
      </w:r>
      <w:r w:rsidR="00FF054B" w:rsidRPr="00E07B36">
        <w:t>kennis</w:t>
      </w:r>
      <w:r w:rsidR="00CA6D1C" w:rsidRPr="00E07B36">
        <w:t xml:space="preserve"> die men moet </w:t>
      </w:r>
      <w:r w:rsidR="00E07B36">
        <w:t xml:space="preserve">toepassen </w:t>
      </w:r>
      <w:r w:rsidR="00CA6D1C" w:rsidRPr="00E07B36">
        <w:t xml:space="preserve">om efficiënt te zijn, maar als men het amper of nooit zelf doet, </w:t>
      </w:r>
      <w:r w:rsidR="00C437FD" w:rsidRPr="00E07B36">
        <w:t xml:space="preserve">is er geen kans om dit </w:t>
      </w:r>
      <w:r w:rsidR="00E07B36">
        <w:t xml:space="preserve">ook </w:t>
      </w:r>
      <w:r w:rsidR="00C437FD" w:rsidRPr="00E07B36">
        <w:t>te leren. Oefening baart kunst.</w:t>
      </w:r>
      <w:r w:rsidR="0029751B" w:rsidRPr="00E07B36">
        <w:t xml:space="preserve"> Hoe doen al de mensen het dan die zich geen </w:t>
      </w:r>
      <w:r w:rsidR="00CD2494" w:rsidRPr="00E07B36">
        <w:t>huishoudwerker</w:t>
      </w:r>
      <w:r w:rsidR="00026539">
        <w:t>s</w:t>
      </w:r>
      <w:r w:rsidR="00CD2494" w:rsidRPr="00E07B36">
        <w:t xml:space="preserve"> kunnen veroorloven?</w:t>
      </w:r>
      <w:r w:rsidR="00C437FD" w:rsidRPr="00E07B36">
        <w:t xml:space="preserve"> </w:t>
      </w:r>
      <w:r w:rsidR="00E07B36">
        <w:t>Het onderhouden van de</w:t>
      </w:r>
      <w:r w:rsidR="00465886" w:rsidRPr="00E07B36">
        <w:t>ze voorwendsels</w:t>
      </w:r>
      <w:r w:rsidR="00B21EC6" w:rsidRPr="00E07B36">
        <w:t>, verantwoord</w:t>
      </w:r>
      <w:r w:rsidR="0077068C">
        <w:t>t</w:t>
      </w:r>
      <w:r w:rsidR="002818FD" w:rsidRPr="00E07B36">
        <w:t xml:space="preserve"> en versterk</w:t>
      </w:r>
      <w:r w:rsidR="0077068C">
        <w:t>t</w:t>
      </w:r>
      <w:r w:rsidR="002818FD" w:rsidRPr="00E07B36">
        <w:t xml:space="preserve"> </w:t>
      </w:r>
      <w:r w:rsidR="0079561F" w:rsidRPr="00E07B36">
        <w:t xml:space="preserve">een systeem </w:t>
      </w:r>
      <w:r w:rsidR="002818FD" w:rsidRPr="00E07B36">
        <w:t xml:space="preserve">van </w:t>
      </w:r>
      <w:r w:rsidR="0079561F" w:rsidRPr="00E07B36">
        <w:t xml:space="preserve">sociale ongelijkheden </w:t>
      </w:r>
      <w:r w:rsidR="007E1E9D" w:rsidRPr="00E07B36">
        <w:t>(</w:t>
      </w:r>
      <w:r w:rsidR="00CF1E59" w:rsidRPr="00E07B36">
        <w:t xml:space="preserve">Paugam </w:t>
      </w:r>
      <w:r w:rsidR="00054D32">
        <w:t>et al.,</w:t>
      </w:r>
      <w:r w:rsidR="00CF1E59" w:rsidRPr="00E07B36">
        <w:t xml:space="preserve"> 2017</w:t>
      </w:r>
      <w:r w:rsidR="00CF1E59">
        <w:t>;</w:t>
      </w:r>
      <w:r w:rsidR="001C6C81">
        <w:t xml:space="preserve"> </w:t>
      </w:r>
      <w:r w:rsidR="00095460" w:rsidRPr="00E07B36">
        <w:t>Martens</w:t>
      </w:r>
      <w:r w:rsidR="00DE6ED3" w:rsidRPr="00E07B36">
        <w:t xml:space="preserve"> </w:t>
      </w:r>
      <w:r w:rsidR="00054D32">
        <w:t>et al.,</w:t>
      </w:r>
      <w:r w:rsidR="00095460" w:rsidRPr="00E07B36">
        <w:t xml:space="preserve"> 2022)</w:t>
      </w:r>
      <w:r w:rsidR="00361397" w:rsidRPr="00E07B36">
        <w:t>.</w:t>
      </w:r>
      <w:r w:rsidR="00F62FB9" w:rsidRPr="00E07B36">
        <w:t xml:space="preserve"> </w:t>
      </w:r>
      <w:r w:rsidR="00E03811" w:rsidRPr="00E07B36">
        <w:t>Dit systeem kost ook enorm veel publiek geld</w:t>
      </w:r>
      <w:r w:rsidR="004A1B1D" w:rsidRPr="00E07B36">
        <w:t xml:space="preserve">, </w:t>
      </w:r>
      <w:r w:rsidR="006834D2">
        <w:t xml:space="preserve">circa </w:t>
      </w:r>
      <w:r w:rsidR="004A1B1D" w:rsidRPr="00E07B36">
        <w:t xml:space="preserve">2 </w:t>
      </w:r>
      <w:r w:rsidR="00E07B36">
        <w:t xml:space="preserve">miljard </w:t>
      </w:r>
      <w:r w:rsidR="0092595B" w:rsidRPr="00E07B36">
        <w:t xml:space="preserve">euro per jaar </w:t>
      </w:r>
      <w:r w:rsidR="000C3C8D">
        <w:t xml:space="preserve">in België </w:t>
      </w:r>
      <w:r w:rsidR="0092595B" w:rsidRPr="00E07B36">
        <w:t>(Vanroelen</w:t>
      </w:r>
      <w:r w:rsidR="007A724D">
        <w:t xml:space="preserve"> </w:t>
      </w:r>
      <w:r w:rsidR="00054D32">
        <w:t>et al.,</w:t>
      </w:r>
      <w:r w:rsidR="0092595B" w:rsidRPr="00E07B36">
        <w:t xml:space="preserve"> 2024). </w:t>
      </w:r>
      <w:r w:rsidR="00DA54DF">
        <w:t>Ook de vel</w:t>
      </w:r>
      <w:r w:rsidR="008D6429">
        <w:t xml:space="preserve">e gezondheidsproblemen en </w:t>
      </w:r>
      <w:r w:rsidR="00B0231A" w:rsidRPr="00E07B36">
        <w:t xml:space="preserve">langdurige zieken </w:t>
      </w:r>
      <w:r w:rsidR="00C15C7B" w:rsidRPr="00E07B36">
        <w:t xml:space="preserve">bij dit beroep </w:t>
      </w:r>
      <w:r w:rsidR="00A23C93">
        <w:t xml:space="preserve">vergen veel openbare middelen </w:t>
      </w:r>
      <w:r w:rsidR="00C15C7B" w:rsidRPr="00E07B36">
        <w:t xml:space="preserve">(Brolis </w:t>
      </w:r>
      <w:r w:rsidR="00054D32">
        <w:t>et al.,</w:t>
      </w:r>
      <w:r w:rsidR="00C15C7B" w:rsidRPr="00E07B36">
        <w:t xml:space="preserve"> 2021</w:t>
      </w:r>
      <w:r w:rsidR="00E810A7">
        <w:t>;</w:t>
      </w:r>
      <w:r w:rsidR="00C15C7B" w:rsidRPr="00E07B36">
        <w:t xml:space="preserve"> </w:t>
      </w:r>
      <w:r w:rsidR="00333983" w:rsidRPr="00E07B36">
        <w:t xml:space="preserve">Martens </w:t>
      </w:r>
      <w:r w:rsidR="00054D32">
        <w:t>et al.,</w:t>
      </w:r>
      <w:r w:rsidR="00333983" w:rsidRPr="00E07B36">
        <w:t xml:space="preserve"> 2022</w:t>
      </w:r>
      <w:r w:rsidR="00E7533E" w:rsidRPr="00E07B36">
        <w:t>). Het creëert een klein aantal banen in vergelijking met de overheidskosten</w:t>
      </w:r>
      <w:r w:rsidR="00233EBF" w:rsidRPr="00E07B36">
        <w:t xml:space="preserve"> (Carbonnier &amp; Morel, </w:t>
      </w:r>
      <w:r w:rsidR="00AB24A2" w:rsidRPr="00E07B36">
        <w:t xml:space="preserve">2018). </w:t>
      </w:r>
    </w:p>
    <w:p w14:paraId="44E20567" w14:textId="161BB923" w:rsidR="004A190F" w:rsidRDefault="004E716F" w:rsidP="00880C98">
      <w:r w:rsidRPr="00E07B36">
        <w:t>Gorz</w:t>
      </w:r>
      <w:r w:rsidR="00F62FB9" w:rsidRPr="00E07B36">
        <w:t xml:space="preserve"> vraagt d</w:t>
      </w:r>
      <w:r w:rsidRPr="00E07B36">
        <w:t>an</w:t>
      </w:r>
      <w:r w:rsidR="00F62FB9" w:rsidRPr="00E07B36">
        <w:t xml:space="preserve"> </w:t>
      </w:r>
      <w:r w:rsidR="008D1EB2" w:rsidRPr="00E07B36">
        <w:t>“</w:t>
      </w:r>
      <w:r w:rsidR="008D1EB2" w:rsidRPr="00E07B36">
        <w:rPr>
          <w:i/>
          <w:iCs/>
        </w:rPr>
        <w:t>Gaan we door met het produceren van dienstbodes, terwijl we tijd zouden moeten transformeren in vrijheid voor iedereen?”</w:t>
      </w:r>
      <w:r w:rsidR="002A7221" w:rsidRPr="00E07B36">
        <w:rPr>
          <w:i/>
          <w:iCs/>
        </w:rPr>
        <w:t xml:space="preserve"> </w:t>
      </w:r>
      <w:r w:rsidR="002A7221" w:rsidRPr="00E07B36">
        <w:t>(</w:t>
      </w:r>
      <w:r w:rsidR="008C7015">
        <w:t xml:space="preserve">p.22, </w:t>
      </w:r>
      <w:r w:rsidR="002A7221" w:rsidRPr="00E07B36">
        <w:t>1990).</w:t>
      </w:r>
      <w:r w:rsidR="00114B4E" w:rsidRPr="00E07B36">
        <w:t xml:space="preserve"> </w:t>
      </w:r>
      <w:r w:rsidR="00A026EF">
        <w:t>Met d</w:t>
      </w:r>
      <w:r w:rsidR="007B461F" w:rsidRPr="00E07B36">
        <w:t xml:space="preserve">e vijfdagenweek </w:t>
      </w:r>
      <w:r w:rsidR="00A026EF">
        <w:t xml:space="preserve">blijven er slechts </w:t>
      </w:r>
      <w:r w:rsidR="00094C7E" w:rsidRPr="00E07B36">
        <w:t xml:space="preserve">twee dagen </w:t>
      </w:r>
      <w:r w:rsidR="00A026EF">
        <w:t xml:space="preserve">over voor </w:t>
      </w:r>
      <w:r w:rsidR="00094C7E" w:rsidRPr="00E07B36">
        <w:t>niet</w:t>
      </w:r>
      <w:r w:rsidR="00A026EF">
        <w:t>-</w:t>
      </w:r>
      <w:r w:rsidR="00094C7E" w:rsidRPr="00E07B36">
        <w:t>werkgerelateerde activiteiten, wat de delegatie van huishoudelijke taken bij</w:t>
      </w:r>
      <w:r w:rsidR="00E07B36">
        <w:t>na</w:t>
      </w:r>
      <w:r w:rsidR="00094C7E" w:rsidRPr="00E07B36">
        <w:t xml:space="preserve"> onweerstaanbaar maakt (Gorz, 1990</w:t>
      </w:r>
      <w:r w:rsidR="00E810A7">
        <w:t>;</w:t>
      </w:r>
      <w:r w:rsidR="00094C7E" w:rsidRPr="00E07B36">
        <w:t xml:space="preserve"> Chollet, </w:t>
      </w:r>
      <w:r w:rsidR="0071773F" w:rsidRPr="00E07B36">
        <w:t>201</w:t>
      </w:r>
      <w:r w:rsidR="00827A31">
        <w:t>5</w:t>
      </w:r>
      <w:r w:rsidR="0071773F" w:rsidRPr="00E07B36">
        <w:t>).</w:t>
      </w:r>
      <w:r w:rsidR="00D275C7">
        <w:t xml:space="preserve"> De huidige tijdsindeling bevordert dus arbeidsdeling.</w:t>
      </w:r>
    </w:p>
    <w:p w14:paraId="74D46F2D" w14:textId="13BD2B03" w:rsidR="00D1535D" w:rsidRPr="00E07B36" w:rsidRDefault="00BB3D52" w:rsidP="00880C98">
      <w:r w:rsidRPr="00E07B36">
        <w:t xml:space="preserve">Het idee van </w:t>
      </w:r>
      <w:r w:rsidR="00D1535D" w:rsidRPr="00E07B36">
        <w:t xml:space="preserve">organische solidariteit is </w:t>
      </w:r>
      <w:r w:rsidRPr="00E07B36">
        <w:t>zeer aanwezig bij de respondenten. Ze hebben het over teamwork, samenwerking, collaboratie</w:t>
      </w:r>
      <w:r w:rsidR="00013DD3" w:rsidRPr="00E07B36">
        <w:t>, nuttig zijn voor elkaar…</w:t>
      </w:r>
      <w:r w:rsidR="005D482E" w:rsidRPr="00E07B36">
        <w:t xml:space="preserve"> </w:t>
      </w:r>
    </w:p>
    <w:p w14:paraId="644C72B1" w14:textId="27EF537B" w:rsidR="00940D5A" w:rsidRPr="00E07B36" w:rsidRDefault="00393802" w:rsidP="00033872">
      <w:pPr>
        <w:pStyle w:val="geciteerde"/>
      </w:pPr>
      <w:r w:rsidRPr="00E07B36">
        <w:t xml:space="preserve">Victoire, 61, </w:t>
      </w:r>
      <w:r w:rsidR="00FF3249" w:rsidRPr="00E07B36">
        <w:t>help</w:t>
      </w:r>
      <w:r w:rsidR="00F53C0B">
        <w:t>ster</w:t>
      </w:r>
      <w:r w:rsidR="00FF3249" w:rsidRPr="00E07B36">
        <w:t xml:space="preserve"> echtgenoot </w:t>
      </w:r>
      <w:r w:rsidR="00D20AF4" w:rsidRPr="00E07B36">
        <w:t>die notaris is:</w:t>
      </w:r>
    </w:p>
    <w:p w14:paraId="46604BF2" w14:textId="14DB6BF2" w:rsidR="0059163E" w:rsidRPr="00736A70" w:rsidRDefault="00940D5A" w:rsidP="00880C98">
      <w:pPr>
        <w:pStyle w:val="Citaat"/>
        <w:rPr>
          <w:lang w:val="nl-NL"/>
        </w:rPr>
      </w:pPr>
      <w:r w:rsidRPr="00736A70">
        <w:rPr>
          <w:lang w:val="nl-NL"/>
        </w:rPr>
        <w:t>« </w:t>
      </w:r>
      <w:r w:rsidR="00A97533" w:rsidRPr="00736A70">
        <w:rPr>
          <w:lang w:val="nl-NL"/>
        </w:rPr>
        <w:t>Ik ben altijd erg ruimdenkend geweest en ik heb altijd gezegd dat iedereen zijn plaats heeft in de maatschappij en dat welke plaats je ook hebt, je altijd nuttig kunt zijn voor anderen</w:t>
      </w:r>
      <w:r w:rsidR="00A144A4" w:rsidRPr="00736A70">
        <w:rPr>
          <w:lang w:val="nl-NL"/>
        </w:rPr>
        <w:t>. »</w:t>
      </w:r>
    </w:p>
    <w:p w14:paraId="3CA00739" w14:textId="1CF01E57" w:rsidR="0033598F" w:rsidRPr="005F77A4" w:rsidRDefault="00E07B36" w:rsidP="00033872">
      <w:pPr>
        <w:pStyle w:val="geciteerde"/>
      </w:pPr>
      <w:r w:rsidRPr="00FC298A">
        <w:rPr>
          <w:color w:val="000000" w:themeColor="text1"/>
        </w:rPr>
        <w:t>Céleste</w:t>
      </w:r>
      <w:r w:rsidR="00D32ABE" w:rsidRPr="00FC298A">
        <w:rPr>
          <w:color w:val="000000" w:themeColor="text1"/>
        </w:rPr>
        <w:t>, 68</w:t>
      </w:r>
      <w:r w:rsidRPr="00726A17">
        <w:t>, gemeenteraadslid</w:t>
      </w:r>
      <w:r w:rsidRPr="005F77A4">
        <w:t xml:space="preserve"> &amp; gezinszorg</w:t>
      </w:r>
      <w:r w:rsidR="00D32ABE" w:rsidRPr="005F77A4">
        <w:t>:</w:t>
      </w:r>
    </w:p>
    <w:p w14:paraId="6D811DB7" w14:textId="012173A2" w:rsidR="00464060" w:rsidRPr="00736A70" w:rsidRDefault="0033598F" w:rsidP="00880C98">
      <w:pPr>
        <w:pStyle w:val="Citaat"/>
        <w:rPr>
          <w:lang w:val="nl-NL"/>
        </w:rPr>
      </w:pPr>
      <w:r w:rsidRPr="00736A70">
        <w:rPr>
          <w:lang w:val="nl-NL"/>
        </w:rPr>
        <w:t>« </w:t>
      </w:r>
      <w:r w:rsidR="00464060" w:rsidRPr="00736A70">
        <w:rPr>
          <w:lang w:val="nl-NL"/>
        </w:rPr>
        <w:t xml:space="preserve">De </w:t>
      </w:r>
      <w:r w:rsidR="007B4C31" w:rsidRPr="00736A70">
        <w:rPr>
          <w:lang w:val="nl-NL"/>
        </w:rPr>
        <w:t>huishoudsters</w:t>
      </w:r>
      <w:r w:rsidR="00464060" w:rsidRPr="00736A70">
        <w:rPr>
          <w:lang w:val="nl-NL"/>
        </w:rPr>
        <w:t xml:space="preserve"> zijn voor mij echt helpers, maar helpers op voet van gelijkheid in de zin dat ieder zijn eigen taakverdeling heeft, ieder zijn eigen specialiteit.</w:t>
      </w:r>
      <w:r w:rsidR="000E5CE9">
        <w:rPr>
          <w:lang w:val="nl-NL"/>
        </w:rPr>
        <w:t xml:space="preserve"> </w:t>
      </w:r>
      <w:r w:rsidR="00464060" w:rsidRPr="00736A70">
        <w:rPr>
          <w:lang w:val="nl-NL"/>
        </w:rPr>
        <w:t>Het is echt ontzettend belangrijk om op elkaar te kunnen rekenen</w:t>
      </w:r>
      <w:r w:rsidR="007B4C31" w:rsidRPr="00736A70">
        <w:rPr>
          <w:lang w:val="nl-NL"/>
        </w:rPr>
        <w:t>.</w:t>
      </w:r>
      <w:r w:rsidR="00464060" w:rsidRPr="00736A70">
        <w:rPr>
          <w:lang w:val="nl-NL"/>
        </w:rPr>
        <w:t xml:space="preserve"> </w:t>
      </w:r>
      <w:r w:rsidR="007B4C31" w:rsidRPr="00736A70">
        <w:rPr>
          <w:lang w:val="nl-NL"/>
        </w:rPr>
        <w:t>M</w:t>
      </w:r>
      <w:r w:rsidR="00464060" w:rsidRPr="00736A70">
        <w:rPr>
          <w:lang w:val="nl-NL"/>
        </w:rPr>
        <w:t xml:space="preserve">aar het is wederzijds, voor mij is het belangrijkste voor een goede relatie om rekening te houden met mensen, er is niet zoiets als meer of minder, er zijn geen </w:t>
      </w:r>
      <w:r w:rsidR="00FE6D5D" w:rsidRPr="00736A70">
        <w:rPr>
          <w:lang w:val="nl-NL"/>
        </w:rPr>
        <w:t>stomme</w:t>
      </w:r>
      <w:r w:rsidR="00464060" w:rsidRPr="00736A70">
        <w:rPr>
          <w:lang w:val="nl-NL"/>
        </w:rPr>
        <w:t xml:space="preserve"> banen, er zijn geen banen die superieur zijn aan elkaar, er zijn in de maatschappij</w:t>
      </w:r>
      <w:r w:rsidR="00C04121" w:rsidRPr="00736A70">
        <w:rPr>
          <w:lang w:val="nl-NL"/>
        </w:rPr>
        <w:t xml:space="preserve"> verschillende manieren van samenwerken. »</w:t>
      </w:r>
    </w:p>
    <w:p w14:paraId="4E44CF13" w14:textId="6803798F" w:rsidR="00FB004E" w:rsidRPr="00A97533" w:rsidRDefault="00FA349B" w:rsidP="00880C98">
      <w:r>
        <w:lastRenderedPageBreak/>
        <w:t>Armand</w:t>
      </w:r>
      <w:r w:rsidR="003C5B5C" w:rsidRPr="00A97533">
        <w:t xml:space="preserve"> </w:t>
      </w:r>
      <w:r w:rsidR="006D7384" w:rsidRPr="00A97533">
        <w:t xml:space="preserve">maakt de analogie tussen </w:t>
      </w:r>
      <w:r w:rsidR="006D7384" w:rsidRPr="00736A70">
        <w:t>huishoud</w:t>
      </w:r>
      <w:r w:rsidR="00F37E8B" w:rsidRPr="00736A70">
        <w:t>werkers</w:t>
      </w:r>
      <w:r w:rsidR="00F37E8B" w:rsidRPr="00A97533">
        <w:t xml:space="preserve"> en een theater, met de nadruk dat ze waardevol zijn en ze goed verzorgd moeten worden</w:t>
      </w:r>
      <w:r w:rsidR="003A3742">
        <w:t xml:space="preserve">, omdat </w:t>
      </w:r>
      <w:r w:rsidR="00A05F2B">
        <w:t>hij op hen moet kunnen rekenen.</w:t>
      </w:r>
    </w:p>
    <w:p w14:paraId="0DA8388B" w14:textId="4C446268" w:rsidR="00FB004E" w:rsidRPr="00736A70" w:rsidRDefault="00EE4D33" w:rsidP="00880C98">
      <w:pPr>
        <w:pStyle w:val="Citaat"/>
        <w:rPr>
          <w:lang w:val="nl-NL"/>
        </w:rPr>
      </w:pPr>
      <w:r w:rsidRPr="00736A70">
        <w:rPr>
          <w:lang w:val="nl-NL"/>
        </w:rPr>
        <w:t>« </w:t>
      </w:r>
      <w:r w:rsidR="008E22E8" w:rsidRPr="00736A70">
        <w:rPr>
          <w:lang w:val="nl-NL"/>
        </w:rPr>
        <w:t>En in het theater werken ook allerlei mensen. Het is een heel team. Je hebt de directeur de mensen die in de kantoren werken, dan de theatertechnici en dan de artiesten. Het is</w:t>
      </w:r>
      <w:r w:rsidR="008E22E8" w:rsidRPr="00F91AA9">
        <w:rPr>
          <w:lang w:val="nl-NL"/>
        </w:rPr>
        <w:t xml:space="preserve"> </w:t>
      </w:r>
      <w:r w:rsidR="008E22E8" w:rsidRPr="00736A70">
        <w:rPr>
          <w:lang w:val="nl-NL"/>
        </w:rPr>
        <w:t xml:space="preserve">een </w:t>
      </w:r>
      <w:r w:rsidR="00A01935" w:rsidRPr="00736A70">
        <w:rPr>
          <w:lang w:val="nl-NL"/>
        </w:rPr>
        <w:t>combinatie</w:t>
      </w:r>
      <w:r w:rsidR="008E22E8" w:rsidRPr="00736A70">
        <w:rPr>
          <w:lang w:val="nl-NL"/>
        </w:rPr>
        <w:t xml:space="preserve"> en het is in ons belang om goed werk te leveren, want wat is het resultaat? </w:t>
      </w:r>
      <w:r w:rsidR="006F17FF" w:rsidRPr="00736A70">
        <w:rPr>
          <w:lang w:val="nl-NL"/>
        </w:rPr>
        <w:t>D</w:t>
      </w:r>
      <w:r w:rsidR="008E22E8" w:rsidRPr="00736A70">
        <w:rPr>
          <w:lang w:val="nl-NL"/>
        </w:rPr>
        <w:t>e kwaliteit van de voorstelling</w:t>
      </w:r>
      <w:r w:rsidR="006F17FF" w:rsidRPr="00736A70">
        <w:rPr>
          <w:lang w:val="nl-NL"/>
        </w:rPr>
        <w:t>!</w:t>
      </w:r>
      <w:r w:rsidR="008E22E8" w:rsidRPr="00736A70">
        <w:rPr>
          <w:lang w:val="nl-NL"/>
        </w:rPr>
        <w:t xml:space="preserve"> </w:t>
      </w:r>
      <w:r w:rsidR="00265C60" w:rsidRPr="00736A70">
        <w:rPr>
          <w:lang w:val="nl-NL"/>
        </w:rPr>
        <w:t>I</w:t>
      </w:r>
      <w:r w:rsidR="008E22E8" w:rsidRPr="00736A70">
        <w:rPr>
          <w:lang w:val="nl-NL"/>
        </w:rPr>
        <w:t xml:space="preserve">k </w:t>
      </w:r>
      <w:r w:rsidR="00265C60" w:rsidRPr="00736A70">
        <w:rPr>
          <w:lang w:val="nl-NL"/>
        </w:rPr>
        <w:t>zie</w:t>
      </w:r>
      <w:r w:rsidR="008E22E8" w:rsidRPr="00736A70">
        <w:rPr>
          <w:lang w:val="nl-NL"/>
        </w:rPr>
        <w:t xml:space="preserve"> ze als echte partners. We werken samen. Ik moet op hen kunnen rekenen. Dat is heel kostbaar, dus het is best om goed voor je medewerkers te zorgen. </w:t>
      </w:r>
      <w:r w:rsidRPr="00736A70">
        <w:rPr>
          <w:lang w:val="nl-NL"/>
        </w:rPr>
        <w:t>»</w:t>
      </w:r>
    </w:p>
    <w:p w14:paraId="74BB8F6F" w14:textId="36E897DE" w:rsidR="00683F4C" w:rsidRPr="00E07B36" w:rsidRDefault="00E07B36" w:rsidP="00880C98">
      <w:r w:rsidRPr="007E2196">
        <w:t xml:space="preserve">Nog andere meningen gaan in dezelfde richting. </w:t>
      </w:r>
      <w:r w:rsidR="00D01EAB" w:rsidRPr="007E2196">
        <w:t>Nathalie</w:t>
      </w:r>
      <w:r w:rsidR="00D01EAB" w:rsidRPr="00A97533">
        <w:t xml:space="preserve"> </w:t>
      </w:r>
      <w:r w:rsidRPr="00A97533">
        <w:t xml:space="preserve">vertelt </w:t>
      </w:r>
      <w:r w:rsidR="00D01EAB" w:rsidRPr="00A97533">
        <w:t>dat het haar kuisvrouw</w:t>
      </w:r>
      <w:r w:rsidR="00D01EAB" w:rsidRPr="00E07B36">
        <w:t xml:space="preserve"> ‘</w:t>
      </w:r>
      <w:r w:rsidR="00D01EAB" w:rsidRPr="00E07B36">
        <w:rPr>
          <w:i/>
          <w:iCs/>
        </w:rPr>
        <w:t>goed staat’</w:t>
      </w:r>
      <w:r w:rsidR="00D01EAB" w:rsidRPr="00E07B36">
        <w:t xml:space="preserve"> om kuisvrouw te zijn</w:t>
      </w:r>
      <w:r w:rsidR="00BF751E" w:rsidRPr="00E07B36">
        <w:t>.</w:t>
      </w:r>
      <w:r w:rsidR="00914FEE" w:rsidRPr="00E07B36">
        <w:t xml:space="preserve"> </w:t>
      </w:r>
      <w:r w:rsidR="00BF751E" w:rsidRPr="00E07B36">
        <w:t>Of</w:t>
      </w:r>
      <w:r w:rsidR="00914FEE" w:rsidRPr="00E07B36">
        <w:t xml:space="preserve"> </w:t>
      </w:r>
      <w:r w:rsidR="008C7A62">
        <w:t>E</w:t>
      </w:r>
      <w:r w:rsidR="003975C7" w:rsidRPr="00E07B36">
        <w:t>tienne</w:t>
      </w:r>
      <w:r w:rsidR="00914FEE" w:rsidRPr="00E07B36">
        <w:t xml:space="preserve"> </w:t>
      </w:r>
      <w:r>
        <w:t xml:space="preserve">zegt </w:t>
      </w:r>
      <w:r w:rsidR="00914FEE" w:rsidRPr="00E07B36">
        <w:t>dat zijn personeel</w:t>
      </w:r>
      <w:r>
        <w:t>sleden</w:t>
      </w:r>
      <w:r w:rsidR="00914FEE" w:rsidRPr="00E07B36">
        <w:t xml:space="preserve"> </w:t>
      </w:r>
      <w:r w:rsidR="00DB14EE" w:rsidRPr="00E07B36">
        <w:t xml:space="preserve">waarschijnlijk in hun positie blijven </w:t>
      </w:r>
      <w:r>
        <w:t xml:space="preserve">wegens afwezigheid van </w:t>
      </w:r>
      <w:r w:rsidR="00DB14EE" w:rsidRPr="00E07B36">
        <w:t xml:space="preserve">ambitie. </w:t>
      </w:r>
      <w:r w:rsidR="00AC7AFD" w:rsidRPr="00E07B36">
        <w:t xml:space="preserve">Hij </w:t>
      </w:r>
      <w:r w:rsidR="005F5CCE" w:rsidRPr="00E07B36">
        <w:t xml:space="preserve">is van mening dat </w:t>
      </w:r>
      <w:r w:rsidR="00D14490" w:rsidRPr="00E07B36">
        <w:t>‘</w:t>
      </w:r>
      <w:r w:rsidR="00D14490" w:rsidRPr="00E07B36">
        <w:rPr>
          <w:i/>
          <w:iCs/>
        </w:rPr>
        <w:t xml:space="preserve">kleine </w:t>
      </w:r>
      <w:r w:rsidR="00D14490" w:rsidRPr="00736A70">
        <w:rPr>
          <w:i/>
          <w:iCs/>
        </w:rPr>
        <w:t>job</w:t>
      </w:r>
      <w:r w:rsidR="00E96A3E">
        <w:rPr>
          <w:i/>
          <w:iCs/>
        </w:rPr>
        <w:t>j</w:t>
      </w:r>
      <w:r w:rsidR="008C5660">
        <w:rPr>
          <w:i/>
          <w:iCs/>
        </w:rPr>
        <w:t>e</w:t>
      </w:r>
      <w:r w:rsidR="00D14490" w:rsidRPr="00736A70">
        <w:rPr>
          <w:i/>
          <w:iCs/>
        </w:rPr>
        <w:t>s’</w:t>
      </w:r>
      <w:r w:rsidR="005235FE" w:rsidRPr="00E07B36">
        <w:t xml:space="preserve"> </w:t>
      </w:r>
      <w:r w:rsidR="001D0C34" w:rsidRPr="00E07B36">
        <w:t xml:space="preserve">aangemoedigd </w:t>
      </w:r>
      <w:r>
        <w:t xml:space="preserve">moeten </w:t>
      </w:r>
      <w:r w:rsidR="001D0C34" w:rsidRPr="00E07B36">
        <w:t>worden</w:t>
      </w:r>
      <w:r w:rsidR="00C10B78" w:rsidRPr="00E07B36">
        <w:t>, omdat er een grote vraag naar is</w:t>
      </w:r>
      <w:r>
        <w:t xml:space="preserve">. Het opent kansen </w:t>
      </w:r>
      <w:r w:rsidR="005235FE" w:rsidRPr="00E07B36">
        <w:t>voor mensen op zoek naar werk</w:t>
      </w:r>
      <w:r w:rsidR="00AB0DD9" w:rsidRPr="00E07B36">
        <w:t>, waaronder</w:t>
      </w:r>
      <w:r w:rsidR="005235FE" w:rsidRPr="00E07B36">
        <w:t xml:space="preserve"> </w:t>
      </w:r>
      <w:r w:rsidR="00C66A4B" w:rsidRPr="00E07B36">
        <w:t>‘</w:t>
      </w:r>
      <w:r w:rsidR="00C66A4B" w:rsidRPr="00E07B36">
        <w:rPr>
          <w:i/>
          <w:iCs/>
        </w:rPr>
        <w:t>immigranten’</w:t>
      </w:r>
      <w:r w:rsidR="00F76799" w:rsidRPr="00E07B36">
        <w:t xml:space="preserve">. </w:t>
      </w:r>
      <w:r w:rsidR="00B34BB9" w:rsidRPr="00E07B36">
        <w:t xml:space="preserve">Ze zijn in een </w:t>
      </w:r>
      <w:r w:rsidR="00DE50C7" w:rsidRPr="00E07B36">
        <w:t xml:space="preserve">afhankelijke positie, ze zoeken werk en dat moet gerespecteerd worden. </w:t>
      </w:r>
      <w:r w:rsidR="005D5DE1" w:rsidRPr="00E07B36">
        <w:t>Als</w:t>
      </w:r>
      <w:r w:rsidR="00DE50C7" w:rsidRPr="00E07B36">
        <w:t xml:space="preserve"> we </w:t>
      </w:r>
      <w:r w:rsidR="00DE50C7" w:rsidRPr="00E07B36">
        <w:t>h</w:t>
      </w:r>
      <w:r w:rsidR="00B54528">
        <w:t>u</w:t>
      </w:r>
      <w:r w:rsidR="00DE50C7" w:rsidRPr="00E07B36">
        <w:t>n</w:t>
      </w:r>
      <w:r w:rsidR="00DE50C7" w:rsidRPr="00E07B36">
        <w:t xml:space="preserve"> dit kunnen geven</w:t>
      </w:r>
      <w:r>
        <w:t>,</w:t>
      </w:r>
      <w:r w:rsidR="00DE50C7" w:rsidRPr="00E07B36">
        <w:t xml:space="preserve"> moeten we dat doen</w:t>
      </w:r>
      <w:r w:rsidR="004439E4" w:rsidRPr="00E07B36">
        <w:t xml:space="preserve"> zegt Étienne. </w:t>
      </w:r>
      <w:r w:rsidR="00105E2A" w:rsidRPr="00E07B36">
        <w:t>Hij is niet de enige die de ‘</w:t>
      </w:r>
      <w:r w:rsidR="00105E2A" w:rsidRPr="006675D2">
        <w:rPr>
          <w:i/>
          <w:iCs/>
        </w:rPr>
        <w:t xml:space="preserve">kleine </w:t>
      </w:r>
      <w:r w:rsidR="00105E2A" w:rsidRPr="00736A70">
        <w:rPr>
          <w:i/>
          <w:iCs/>
        </w:rPr>
        <w:t>job</w:t>
      </w:r>
      <w:r w:rsidR="00C02AF4">
        <w:rPr>
          <w:i/>
          <w:iCs/>
        </w:rPr>
        <w:t>j</w:t>
      </w:r>
      <w:r w:rsidR="00105E2A" w:rsidRPr="00736A70">
        <w:rPr>
          <w:i/>
          <w:iCs/>
        </w:rPr>
        <w:t>es</w:t>
      </w:r>
      <w:r w:rsidR="00105E2A" w:rsidRPr="00736A70">
        <w:t>’</w:t>
      </w:r>
      <w:r w:rsidR="00105E2A" w:rsidRPr="00E07B36">
        <w:t xml:space="preserve"> gebruikt om het beroep te benoemen, </w:t>
      </w:r>
      <w:r>
        <w:t xml:space="preserve">hoewel </w:t>
      </w:r>
      <w:r w:rsidR="004C5830" w:rsidRPr="00E07B36">
        <w:t xml:space="preserve">dit taalgebruik het beroep </w:t>
      </w:r>
      <w:r>
        <w:t xml:space="preserve">kan </w:t>
      </w:r>
      <w:r w:rsidR="00AC45FB" w:rsidRPr="004C5830">
        <w:rPr>
          <w:rFonts w:cstheme="majorHAnsi"/>
        </w:rPr>
        <w:t>ontwaard</w:t>
      </w:r>
      <w:r w:rsidR="00890356">
        <w:rPr>
          <w:rFonts w:cstheme="majorHAnsi"/>
        </w:rPr>
        <w:t>e</w:t>
      </w:r>
      <w:r w:rsidR="00AC45FB" w:rsidRPr="004C5830">
        <w:rPr>
          <w:rFonts w:cstheme="majorHAnsi"/>
        </w:rPr>
        <w:t>n</w:t>
      </w:r>
      <w:r w:rsidR="00BD53B1" w:rsidRPr="00E07B36">
        <w:t>.</w:t>
      </w:r>
    </w:p>
    <w:p w14:paraId="33E4DCAF" w14:textId="77777777" w:rsidR="00596D16" w:rsidRDefault="001B272E" w:rsidP="00880C98">
      <w:r w:rsidRPr="00E07B36">
        <w:t>De o</w:t>
      </w:r>
      <w:r w:rsidR="00407AB8" w:rsidRPr="00E07B36">
        <w:t xml:space="preserve">ngelijke machtsverhoudingen </w:t>
      </w:r>
      <w:r w:rsidR="0055140C" w:rsidRPr="00E07B36">
        <w:t xml:space="preserve">en </w:t>
      </w:r>
      <w:r w:rsidR="008F2173" w:rsidRPr="00E07B36">
        <w:t xml:space="preserve">het aspect van dienstbaarheid </w:t>
      </w:r>
      <w:r w:rsidR="00407AB8" w:rsidRPr="00E07B36">
        <w:t xml:space="preserve">worden </w:t>
      </w:r>
      <w:r w:rsidRPr="00E07B36">
        <w:t xml:space="preserve">door </w:t>
      </w:r>
      <w:r w:rsidR="00E07B36">
        <w:t xml:space="preserve">de respondenten nooit </w:t>
      </w:r>
      <w:r w:rsidR="0034706C" w:rsidRPr="00E07B36">
        <w:t>aa</w:t>
      </w:r>
      <w:r w:rsidRPr="00E07B36">
        <w:t>n</w:t>
      </w:r>
      <w:r w:rsidR="0034706C" w:rsidRPr="00E07B36">
        <w:t>gehaald.</w:t>
      </w:r>
      <w:r w:rsidR="006D15DD" w:rsidRPr="00E07B36">
        <w:t xml:space="preserve"> Dit beteken</w:t>
      </w:r>
      <w:r w:rsidR="00E07B36">
        <w:t>t</w:t>
      </w:r>
      <w:r w:rsidR="006D15DD" w:rsidRPr="00E07B36">
        <w:t xml:space="preserve"> niet noodzakelijk dat ze er niet van </w:t>
      </w:r>
      <w:r w:rsidR="00E07B36" w:rsidRPr="00E07B36">
        <w:t xml:space="preserve">bewust </w:t>
      </w:r>
      <w:r w:rsidR="006D15DD" w:rsidRPr="00E07B36">
        <w:t>zijn</w:t>
      </w:r>
      <w:r w:rsidR="00E07B36">
        <w:t>:</w:t>
      </w:r>
      <w:r w:rsidR="00711E01" w:rsidRPr="00E07B36">
        <w:t xml:space="preserve"> soms is het gemakkelijker om deze machtsverhoudingen te ontwijken</w:t>
      </w:r>
      <w:r w:rsidR="00CB3EB3">
        <w:t>. Bij nanny’s kan het bijvoorbeeld genaturaliseerd worden door te zeggen dat de nanny dol is op kinderen en de kinderen op haar</w:t>
      </w:r>
      <w:r w:rsidR="00745F0C">
        <w:t xml:space="preserve"> (Bastide, 2022</w:t>
      </w:r>
      <w:r w:rsidR="007231DE">
        <w:t>;</w:t>
      </w:r>
      <w:r w:rsidR="00745F0C">
        <w:t xml:space="preserve"> Bienaimé, 2022)</w:t>
      </w:r>
      <w:r w:rsidR="00711E01" w:rsidRPr="00E07B36">
        <w:t>.</w:t>
      </w:r>
      <w:r w:rsidR="00361CA7">
        <w:t xml:space="preserve"> </w:t>
      </w:r>
    </w:p>
    <w:p w14:paraId="0544930D" w14:textId="71C12F36" w:rsidR="00E07B36" w:rsidRPr="001D7DF7" w:rsidRDefault="00E07B36" w:rsidP="00880C98">
      <w:r>
        <w:t xml:space="preserve">Behalve </w:t>
      </w:r>
      <w:r w:rsidR="00E04E08" w:rsidRPr="00E07B36">
        <w:t xml:space="preserve">Valentine </w:t>
      </w:r>
      <w:r w:rsidR="00BD54B6">
        <w:t xml:space="preserve">hadden de respondenten geen gevoel </w:t>
      </w:r>
      <w:r w:rsidR="00584752" w:rsidRPr="00E07B36">
        <w:t>van een zeker ongemak</w:t>
      </w:r>
      <w:r w:rsidR="00D50BC8" w:rsidRPr="00E07B36">
        <w:t>, schul</w:t>
      </w:r>
      <w:r w:rsidR="00E84763" w:rsidRPr="00E07B36">
        <w:t>d</w:t>
      </w:r>
      <w:r w:rsidR="00584752" w:rsidRPr="00E07B36">
        <w:t xml:space="preserve"> of schaamte</w:t>
      </w:r>
      <w:r w:rsidR="007C2395" w:rsidRPr="00E07B36">
        <w:t>.</w:t>
      </w:r>
      <w:r w:rsidR="00860E32" w:rsidRPr="00E07B36">
        <w:t xml:space="preserve"> </w:t>
      </w:r>
      <w:r w:rsidR="00C108F8" w:rsidRPr="00E07B36">
        <w:t xml:space="preserve">Valentine vertelde </w:t>
      </w:r>
      <w:r w:rsidR="00860E32" w:rsidRPr="00E07B36">
        <w:t>dat ze opzettelijk weg g</w:t>
      </w:r>
      <w:r w:rsidR="008521CF">
        <w:t>aat</w:t>
      </w:r>
      <w:r w:rsidR="00860E32" w:rsidRPr="00E07B36">
        <w:t xml:space="preserve"> als haar personeel k</w:t>
      </w:r>
      <w:r w:rsidR="008521CF">
        <w:t>omt</w:t>
      </w:r>
      <w:r w:rsidR="00860E32" w:rsidRPr="00E07B36">
        <w:t xml:space="preserve"> omdat ze zich anders ongemakkelijk voelt om </w:t>
      </w:r>
      <w:r w:rsidR="00ED4F89" w:rsidRPr="00E07B36">
        <w:t xml:space="preserve">niets te doen. </w:t>
      </w:r>
      <w:r w:rsidR="001F0EF0" w:rsidRPr="00E07B36">
        <w:t>Nochtans kunnen d</w:t>
      </w:r>
      <w:r w:rsidR="00C04D59" w:rsidRPr="00E07B36">
        <w:t xml:space="preserve">eze gevoelens </w:t>
      </w:r>
      <w:r>
        <w:t xml:space="preserve">bij andere mensen </w:t>
      </w:r>
      <w:r w:rsidR="00167F5F" w:rsidRPr="00E07B36">
        <w:t xml:space="preserve">wel degelijk </w:t>
      </w:r>
      <w:r>
        <w:t>op</w:t>
      </w:r>
      <w:r w:rsidR="005653F0" w:rsidRPr="00E07B36">
        <w:t xml:space="preserve">komen, </w:t>
      </w:r>
      <w:r w:rsidR="00960CB5" w:rsidRPr="00E07B36">
        <w:t xml:space="preserve">voornamelijk </w:t>
      </w:r>
      <w:r w:rsidR="004A603F" w:rsidRPr="00E07B36">
        <w:t xml:space="preserve">bij </w:t>
      </w:r>
      <w:r>
        <w:t xml:space="preserve">vrouwen uit de </w:t>
      </w:r>
      <w:r w:rsidR="004A603F" w:rsidRPr="00E07B36">
        <w:t>middenklasse</w:t>
      </w:r>
      <w:r w:rsidR="00960CB5" w:rsidRPr="00E07B36">
        <w:t xml:space="preserve"> </w:t>
      </w:r>
      <w:r w:rsidR="004A603F" w:rsidRPr="00E07B36">
        <w:t>(Molin</w:t>
      </w:r>
      <w:r w:rsidR="00DF3C7A">
        <w:t>i</w:t>
      </w:r>
      <w:r w:rsidR="004A603F" w:rsidRPr="00E07B36">
        <w:t>er, 2009</w:t>
      </w:r>
      <w:r w:rsidR="00D75427">
        <w:t>;</w:t>
      </w:r>
      <w:r w:rsidR="004A603F" w:rsidRPr="00E07B36">
        <w:t xml:space="preserve"> Ibos, 2012</w:t>
      </w:r>
      <w:r w:rsidR="005653F0" w:rsidRPr="00E07B36">
        <w:t>).</w:t>
      </w:r>
      <w:r w:rsidR="00167F5F" w:rsidRPr="00E07B36">
        <w:t xml:space="preserve"> </w:t>
      </w:r>
    </w:p>
    <w:p w14:paraId="4D91A67D" w14:textId="1416FB83" w:rsidR="003D5481" w:rsidRPr="00E07B36" w:rsidRDefault="005653F0" w:rsidP="00880C98">
      <w:r w:rsidRPr="00E07B36">
        <w:t xml:space="preserve">Voor </w:t>
      </w:r>
      <w:r w:rsidR="000627F0" w:rsidRPr="00E07B36">
        <w:t>de respondenten is het</w:t>
      </w:r>
      <w:r w:rsidR="00CC1D26" w:rsidRPr="00E07B36">
        <w:t xml:space="preserve"> </w:t>
      </w:r>
      <w:r w:rsidR="00E07B36">
        <w:t>uitbesteden van de huishoudtaken aan andere</w:t>
      </w:r>
      <w:r w:rsidR="00D75427">
        <w:t xml:space="preserve"> </w:t>
      </w:r>
      <w:r w:rsidR="00E07B36">
        <w:t xml:space="preserve">mensen tegen betaling </w:t>
      </w:r>
      <w:r w:rsidR="00CC1D26" w:rsidRPr="00E07B36">
        <w:t xml:space="preserve">een normale zaak, </w:t>
      </w:r>
      <w:r w:rsidR="0092714C" w:rsidRPr="00E07B36">
        <w:t xml:space="preserve">iets dat ze (bijna allemaal) altijd al gekend hebben, </w:t>
      </w:r>
      <w:r w:rsidR="00CC1D26" w:rsidRPr="00E07B36">
        <w:t xml:space="preserve">of zoals </w:t>
      </w:r>
      <w:r w:rsidR="003975C7" w:rsidRPr="00E07B36">
        <w:t>Étienne</w:t>
      </w:r>
      <w:r w:rsidR="009916B1" w:rsidRPr="00E07B36">
        <w:t xml:space="preserve"> en </w:t>
      </w:r>
      <w:r w:rsidR="00E07B36">
        <w:t>Céleste</w:t>
      </w:r>
      <w:r w:rsidR="003A4E72" w:rsidRPr="00E07B36">
        <w:t xml:space="preserve"> zeggen ‘</w:t>
      </w:r>
      <w:r w:rsidR="003A4E72" w:rsidRPr="008521CF">
        <w:rPr>
          <w:i/>
          <w:iCs/>
        </w:rPr>
        <w:t>natuurlijk’</w:t>
      </w:r>
      <w:r w:rsidR="007353FD" w:rsidRPr="00E07B36">
        <w:t>.</w:t>
      </w:r>
      <w:r w:rsidR="004127B5" w:rsidRPr="00E07B36">
        <w:t xml:space="preserve"> Deze attitude </w:t>
      </w:r>
      <w:r w:rsidR="005901E0" w:rsidRPr="00E07B36">
        <w:t>kan toegewezen worden aan mensen met een hoge SES (</w:t>
      </w:r>
      <w:r w:rsidR="00B16E5F" w:rsidRPr="00E07B36">
        <w:t>Delpierre, 2021</w:t>
      </w:r>
      <w:r w:rsidR="002310D2">
        <w:t>;</w:t>
      </w:r>
      <w:r w:rsidR="00B16E5F" w:rsidRPr="00E07B36">
        <w:t xml:space="preserve"> 2022</w:t>
      </w:r>
      <w:r w:rsidR="00D75427">
        <w:t>;</w:t>
      </w:r>
      <w:r w:rsidR="00B16E5F" w:rsidRPr="00E07B36">
        <w:t xml:space="preserve"> </w:t>
      </w:r>
      <w:r w:rsidR="0021588C" w:rsidRPr="00D14294">
        <w:t>Reynolds</w:t>
      </w:r>
      <w:r w:rsidR="0021588C" w:rsidRPr="00E07B36">
        <w:t>, 2024).</w:t>
      </w:r>
      <w:r w:rsidR="00106164" w:rsidRPr="00E07B36">
        <w:t xml:space="preserve"> Bourdieu zou zeggen dat dit hun </w:t>
      </w:r>
      <w:r w:rsidR="00106164" w:rsidRPr="00E07B36">
        <w:rPr>
          <w:i/>
          <w:iCs/>
        </w:rPr>
        <w:t xml:space="preserve">habitus </w:t>
      </w:r>
      <w:r w:rsidR="00106164" w:rsidRPr="00E07B36">
        <w:t xml:space="preserve">is. </w:t>
      </w:r>
      <w:r w:rsidR="007353FD" w:rsidRPr="00E07B36">
        <w:t xml:space="preserve"> </w:t>
      </w:r>
      <w:r w:rsidR="00414753" w:rsidRPr="00E07B36">
        <w:t xml:space="preserve">Dit neemt niet weg dat ze </w:t>
      </w:r>
      <w:r w:rsidR="00886C6F" w:rsidRPr="00E07B36">
        <w:t xml:space="preserve">weten dat </w:t>
      </w:r>
      <w:r w:rsidR="00E07B36">
        <w:t xml:space="preserve">ze </w:t>
      </w:r>
      <w:r w:rsidR="00886C6F" w:rsidRPr="00E07B36">
        <w:t xml:space="preserve">geluk hebben, </w:t>
      </w:r>
      <w:r w:rsidR="00E07B36">
        <w:t xml:space="preserve">dat </w:t>
      </w:r>
      <w:r w:rsidR="00886C6F" w:rsidRPr="00E07B36">
        <w:t xml:space="preserve">het heel kostbaar is om </w:t>
      </w:r>
      <w:r w:rsidR="0077073D" w:rsidRPr="00E07B36">
        <w:t xml:space="preserve">‘deze hulp’ te </w:t>
      </w:r>
      <w:r w:rsidR="00E07B36">
        <w:t>ver</w:t>
      </w:r>
      <w:r w:rsidR="0077073D" w:rsidRPr="00E07B36">
        <w:t xml:space="preserve">krijgen en </w:t>
      </w:r>
      <w:r w:rsidR="00E07B36">
        <w:t xml:space="preserve">dat </w:t>
      </w:r>
      <w:r w:rsidR="0077073D" w:rsidRPr="00E07B36">
        <w:t xml:space="preserve">ze </w:t>
      </w:r>
      <w:r w:rsidR="00E07B36">
        <w:t xml:space="preserve">respectvol moeten zijn in </w:t>
      </w:r>
      <w:r w:rsidR="0077073D" w:rsidRPr="00E07B36">
        <w:t xml:space="preserve">hun relaties </w:t>
      </w:r>
      <w:r w:rsidR="003F62F4" w:rsidRPr="00E07B36">
        <w:t xml:space="preserve">en attitudes </w:t>
      </w:r>
      <w:r w:rsidR="00E07B36">
        <w:t>ten opzichte van het huispersoneel</w:t>
      </w:r>
      <w:r w:rsidR="003F62F4" w:rsidRPr="00E07B36">
        <w:t xml:space="preserve">. </w:t>
      </w:r>
      <w:r w:rsidR="007F467D">
        <w:t>W</w:t>
      </w:r>
      <w:r w:rsidR="00F41A20" w:rsidRPr="00E07B36">
        <w:t xml:space="preserve">erkgevers </w:t>
      </w:r>
      <w:r w:rsidR="007F467D">
        <w:t xml:space="preserve">zouden </w:t>
      </w:r>
      <w:r w:rsidR="00F41A20" w:rsidRPr="00E07B36">
        <w:t xml:space="preserve">vroeger meer de </w:t>
      </w:r>
      <w:r w:rsidR="00BF58EF" w:rsidRPr="00E07B36">
        <w:t>klassenverschillen</w:t>
      </w:r>
      <w:r w:rsidR="00F41A20" w:rsidRPr="00E07B36">
        <w:t xml:space="preserve"> </w:t>
      </w:r>
      <w:r w:rsidR="001711F2" w:rsidRPr="00E07B36">
        <w:t>benadruk</w:t>
      </w:r>
      <w:r w:rsidR="007F467D">
        <w:t>k</w:t>
      </w:r>
      <w:r w:rsidR="001711F2" w:rsidRPr="00E07B36">
        <w:t>en in hun omgang met het personeel dan vandaag</w:t>
      </w:r>
      <w:r w:rsidR="00815D8D">
        <w:t xml:space="preserve">, terwijl nu </w:t>
      </w:r>
      <w:r w:rsidR="001A1EEC" w:rsidRPr="00E07B36">
        <w:t>een groter respect heerst.</w:t>
      </w:r>
      <w:r w:rsidR="00CF255B" w:rsidRPr="00E07B36">
        <w:t xml:space="preserve"> In</w:t>
      </w:r>
      <w:r w:rsidR="001A1EEC" w:rsidRPr="00E07B36">
        <w:t xml:space="preserve"> </w:t>
      </w:r>
      <w:r w:rsidR="00CF255B" w:rsidRPr="00E07B36">
        <w:t>d</w:t>
      </w:r>
      <w:r w:rsidR="001626B5" w:rsidRPr="00E07B36">
        <w:t xml:space="preserve">e getuigenissen die Diane </w:t>
      </w:r>
      <w:r w:rsidR="00C649CC">
        <w:t>D</w:t>
      </w:r>
      <w:r w:rsidR="001626B5" w:rsidRPr="00E07B36">
        <w:t>e</w:t>
      </w:r>
      <w:r w:rsidR="001626B5" w:rsidRPr="00E07B36">
        <w:t xml:space="preserve"> Keyzer </w:t>
      </w:r>
      <w:r w:rsidR="00815D8D">
        <w:t xml:space="preserve">optekende </w:t>
      </w:r>
      <w:r w:rsidR="00CF255B" w:rsidRPr="00E07B36">
        <w:t xml:space="preserve">was </w:t>
      </w:r>
      <w:r w:rsidR="00FB3E1A" w:rsidRPr="00E07B36">
        <w:t xml:space="preserve">symbolisch geweld </w:t>
      </w:r>
      <w:r w:rsidR="001D4C9F" w:rsidRPr="00E07B36">
        <w:t>meer voelbaa</w:t>
      </w:r>
      <w:r w:rsidR="00E07B36">
        <w:t>r</w:t>
      </w:r>
      <w:r w:rsidR="00FB3E1A" w:rsidRPr="00E07B36">
        <w:t xml:space="preserve">. Sommige respondenten hebben me wel verteld hoe hun </w:t>
      </w:r>
      <w:r w:rsidR="000005DB" w:rsidRPr="00E07B36">
        <w:t>groot</w:t>
      </w:r>
      <w:r w:rsidR="00FB3E1A" w:rsidRPr="00E07B36">
        <w:t xml:space="preserve">ouders met het personeel omgingen of </w:t>
      </w:r>
      <w:r w:rsidR="009307E4" w:rsidRPr="00E07B36">
        <w:t>hoe ze h</w:t>
      </w:r>
      <w:r w:rsidR="00E07B36">
        <w:t>e</w:t>
      </w:r>
      <w:r w:rsidR="009307E4" w:rsidRPr="00E07B36">
        <w:t xml:space="preserve">n beschouwden. </w:t>
      </w:r>
    </w:p>
    <w:p w14:paraId="542009ED" w14:textId="756C5E6E" w:rsidR="00A769CF" w:rsidRPr="007E2196" w:rsidRDefault="003D5481" w:rsidP="00880C98">
      <w:r w:rsidRPr="007E2196">
        <w:t xml:space="preserve">Zo mocht </w:t>
      </w:r>
      <w:r w:rsidR="004E50B2" w:rsidRPr="007E2196">
        <w:t>Elisabeth</w:t>
      </w:r>
      <w:r w:rsidRPr="007E2196">
        <w:t xml:space="preserve"> als kind </w:t>
      </w:r>
      <w:r w:rsidR="007C19FC" w:rsidRPr="007E2196">
        <w:t xml:space="preserve">bijvoorbeeld </w:t>
      </w:r>
      <w:r w:rsidRPr="007E2196">
        <w:t>niet spelen met het personeel van haar grootmoeder.</w:t>
      </w:r>
      <w:r w:rsidR="007C19FC" w:rsidRPr="007E2196">
        <w:t xml:space="preserve"> </w:t>
      </w:r>
    </w:p>
    <w:p w14:paraId="2B2A9C1C" w14:textId="50BB9E97" w:rsidR="00F04F17" w:rsidRPr="00736A70" w:rsidRDefault="00A769CF" w:rsidP="00880C98">
      <w:pPr>
        <w:pStyle w:val="Citaat"/>
        <w:rPr>
          <w:lang w:val="nl-NL"/>
        </w:rPr>
      </w:pPr>
      <w:r w:rsidRPr="00736A70">
        <w:rPr>
          <w:lang w:val="nl-NL"/>
        </w:rPr>
        <w:t>« </w:t>
      </w:r>
      <w:r w:rsidR="00775497" w:rsidRPr="00736A70">
        <w:rPr>
          <w:lang w:val="nl-NL"/>
        </w:rPr>
        <w:t xml:space="preserve">Mijn oma's kant van de familie was heel anders omdat we daar niet mochten omgaan met het personeel. Omdat er kinderen van onze eigen leeftijd waren en we met hen wilden spelen, maar dat niet mochten, dus de relaties waren daar heel, heel anders, maar </w:t>
      </w:r>
      <w:r w:rsidR="00775497" w:rsidRPr="00736A70">
        <w:rPr>
          <w:lang w:val="nl-NL"/>
        </w:rPr>
        <w:lastRenderedPageBreak/>
        <w:t xml:space="preserve">misschien komt dat omdat er kinderen waren. </w:t>
      </w:r>
      <w:r w:rsidR="00775497" w:rsidRPr="00736A70">
        <w:rPr>
          <w:lang w:val="nl-NL"/>
        </w:rPr>
        <w:t>...</w:t>
      </w:r>
      <w:r w:rsidR="00775497" w:rsidRPr="00736A70">
        <w:rPr>
          <w:lang w:val="nl-NL"/>
        </w:rPr>
        <w:t xml:space="preserve"> We mochten nooit naar beneden in de keuken, omdat het personeel daar was en het personeel daar verbleef.</w:t>
      </w:r>
      <w:r w:rsidRPr="00736A70">
        <w:rPr>
          <w:lang w:val="nl-NL"/>
        </w:rPr>
        <w:t> »</w:t>
      </w:r>
    </w:p>
    <w:p w14:paraId="464DD2B6" w14:textId="1D955ACA" w:rsidR="00BB2209" w:rsidRPr="00BB2209" w:rsidRDefault="00BB2209" w:rsidP="00880C98">
      <w:r w:rsidRPr="00E07B36">
        <w:t>Colette</w:t>
      </w:r>
      <w:r w:rsidR="00CF187E">
        <w:rPr>
          <w:rStyle w:val="Voetnootmarkering"/>
        </w:rPr>
        <w:footnoteReference w:id="19"/>
      </w:r>
      <w:r w:rsidRPr="00E07B36">
        <w:t xml:space="preserve"> vertel</w:t>
      </w:r>
      <w:r>
        <w:t>t</w:t>
      </w:r>
      <w:r w:rsidRPr="00E07B36">
        <w:t xml:space="preserve"> dat ze als tiener verbaasd was van de hypocrisie d</w:t>
      </w:r>
      <w:r>
        <w:t>ie</w:t>
      </w:r>
      <w:r w:rsidRPr="00E07B36">
        <w:t xml:space="preserve"> haar vader had ten</w:t>
      </w:r>
      <w:r>
        <w:t xml:space="preserve"> </w:t>
      </w:r>
      <w:r w:rsidRPr="00E07B36">
        <w:t>opzichte van het personeel bij h</w:t>
      </w:r>
      <w:r>
        <w:t>e</w:t>
      </w:r>
      <w:r w:rsidRPr="00E07B36">
        <w:t xml:space="preserve">n thuis. Voor haar was het een kwestie van klasse en een superioriteitsgevoel. </w:t>
      </w:r>
    </w:p>
    <w:p w14:paraId="6871CDD1" w14:textId="48BFE411" w:rsidR="00F04F17" w:rsidRPr="00BC3ADF" w:rsidRDefault="00C9097D" w:rsidP="00880C98">
      <w:pPr>
        <w:pStyle w:val="Citaat"/>
        <w:rPr>
          <w:color w:val="0A0A0A"/>
          <w:sz w:val="18"/>
          <w:szCs w:val="18"/>
          <w:lang w:val="nl-BE"/>
        </w:rPr>
      </w:pPr>
      <w:r w:rsidRPr="00BC3ADF">
        <w:rPr>
          <w:lang w:val="nl-BE"/>
        </w:rPr>
        <w:t>« </w:t>
      </w:r>
      <w:r w:rsidR="00BB2209" w:rsidRPr="00BC3ADF">
        <w:rPr>
          <w:lang w:val="nl-BE"/>
        </w:rPr>
        <w:t xml:space="preserve">Mijn vader was dus erg oordelend. </w:t>
      </w:r>
      <w:r w:rsidR="003758DF" w:rsidRPr="00BC3ADF">
        <w:rPr>
          <w:lang w:val="nl-BE"/>
        </w:rPr>
        <w:t xml:space="preserve">Hij speelt </w:t>
      </w:r>
      <w:r w:rsidR="00FC3035" w:rsidRPr="00BC3ADF">
        <w:rPr>
          <w:lang w:val="nl-BE"/>
        </w:rPr>
        <w:t xml:space="preserve">het </w:t>
      </w:r>
      <w:r w:rsidR="00BB2209" w:rsidRPr="00BC3ADF">
        <w:rPr>
          <w:lang w:val="nl-BE"/>
        </w:rPr>
        <w:t xml:space="preserve">aardig voor het personeel. En dan als ze buiten zijn, zeg </w:t>
      </w:r>
      <w:r w:rsidR="00FC3035" w:rsidRPr="00BC3ADF">
        <w:rPr>
          <w:lang w:val="nl-BE"/>
        </w:rPr>
        <w:t>hij</w:t>
      </w:r>
      <w:r w:rsidR="00BB2209" w:rsidRPr="00BC3ADF">
        <w:rPr>
          <w:lang w:val="nl-BE"/>
        </w:rPr>
        <w:t xml:space="preserve"> dat ze vulgair </w:t>
      </w:r>
      <w:r w:rsidR="006E68F1">
        <w:rPr>
          <w:lang w:val="nl-BE"/>
        </w:rPr>
        <w:t>zijn</w:t>
      </w:r>
      <w:r w:rsidR="00BB2209" w:rsidRPr="00BC3ADF">
        <w:rPr>
          <w:lang w:val="nl-BE"/>
        </w:rPr>
        <w:t xml:space="preserve">... En ongeschoold.... </w:t>
      </w:r>
      <w:r w:rsidR="00FB7125" w:rsidRPr="00BC3ADF">
        <w:rPr>
          <w:lang w:val="nl-BE"/>
        </w:rPr>
        <w:t>Maar mijn</w:t>
      </w:r>
      <w:r w:rsidR="00BB2209" w:rsidRPr="00BC3ADF">
        <w:rPr>
          <w:lang w:val="nl-BE"/>
        </w:rPr>
        <w:t xml:space="preserve"> moeder eigenlijk ook. Maar tegelijkertijd speel je het spel, je gedraagt je als een aardige baas. Het resultaat is dat mensen veel van zichzelf geven omdat ze </w:t>
      </w:r>
      <w:r w:rsidR="00B75922" w:rsidRPr="00BC3ADF">
        <w:rPr>
          <w:lang w:val="nl-BE"/>
        </w:rPr>
        <w:t>denken</w:t>
      </w:r>
      <w:r w:rsidR="00BB2209" w:rsidRPr="00BC3ADF">
        <w:rPr>
          <w:lang w:val="nl-BE"/>
        </w:rPr>
        <w:t xml:space="preserve">: ik heb een aardige baas. Maar in feite praat hij slecht achter hun rug. Maar ik denk dat </w:t>
      </w:r>
      <w:r w:rsidR="002D14A2" w:rsidRPr="00BC3ADF">
        <w:rPr>
          <w:lang w:val="nl-BE"/>
        </w:rPr>
        <w:t xml:space="preserve">als </w:t>
      </w:r>
      <w:r w:rsidRPr="00BC3ADF">
        <w:rPr>
          <w:lang w:val="nl-BE"/>
        </w:rPr>
        <w:t xml:space="preserve">alle mensen die voor hem hebben gewerkt </w:t>
      </w:r>
      <w:r w:rsidR="002D14A2" w:rsidRPr="00BC3ADF">
        <w:rPr>
          <w:lang w:val="nl-BE"/>
        </w:rPr>
        <w:t>echt hadden geweten hoe mijn vader over hen dacht</w:t>
      </w:r>
      <w:r w:rsidR="00BB2209" w:rsidRPr="00BC3ADF">
        <w:rPr>
          <w:lang w:val="nl-BE"/>
        </w:rPr>
        <w:t xml:space="preserve">, er niemand meer om hem heen zou zijn.... </w:t>
      </w:r>
      <w:r w:rsidR="005C63BD">
        <w:rPr>
          <w:lang w:val="nl-BE"/>
        </w:rPr>
        <w:t>Hij</w:t>
      </w:r>
      <w:r w:rsidR="00BB2209" w:rsidRPr="00BC3ADF">
        <w:rPr>
          <w:lang w:val="nl-BE"/>
        </w:rPr>
        <w:t xml:space="preserve"> dacht slecht, tussen aanhalingstekens, over iedereen. Met zijn superioriteit</w:t>
      </w:r>
      <w:r w:rsidRPr="00BC3ADF">
        <w:rPr>
          <w:lang w:val="nl-BE"/>
        </w:rPr>
        <w:t>…</w:t>
      </w:r>
      <w:r w:rsidR="00FB7125" w:rsidRPr="00BC3ADF">
        <w:rPr>
          <w:lang w:val="nl-BE"/>
        </w:rPr>
        <w:t xml:space="preserve"> </w:t>
      </w:r>
      <w:r w:rsidR="00BB2209" w:rsidRPr="00BC3ADF">
        <w:rPr>
          <w:lang w:val="nl-BE"/>
        </w:rPr>
        <w:t xml:space="preserve">Het was een echt </w:t>
      </w:r>
      <w:r w:rsidR="00BB2209" w:rsidRPr="00BC3ADF">
        <w:rPr>
          <w:lang w:val="nl-BE"/>
        </w:rPr>
        <w:t>klasseding</w:t>
      </w:r>
      <w:r w:rsidR="00F04F17" w:rsidRPr="00BC3ADF">
        <w:rPr>
          <w:lang w:val="nl-BE"/>
        </w:rPr>
        <w:t>.</w:t>
      </w:r>
      <w:r w:rsidRPr="00BC3ADF">
        <w:rPr>
          <w:lang w:val="nl-BE"/>
        </w:rPr>
        <w:t xml:space="preserve"> »</w:t>
      </w:r>
    </w:p>
    <w:p w14:paraId="751BF96C" w14:textId="3EB16482" w:rsidR="008D042E" w:rsidRPr="007E2196" w:rsidRDefault="004065BD" w:rsidP="00880C98">
      <w:r w:rsidRPr="007E2196">
        <w:t xml:space="preserve">Zulke verhalen </w:t>
      </w:r>
      <w:r w:rsidR="005B71A6" w:rsidRPr="007E2196">
        <w:t xml:space="preserve">lijken van een ander tijdperk, </w:t>
      </w:r>
      <w:r w:rsidR="00D51455" w:rsidRPr="007E2196">
        <w:t xml:space="preserve">een tijdperk van klassenstrijd zoals </w:t>
      </w:r>
      <w:r w:rsidR="00817E2D" w:rsidRPr="007E2196">
        <w:t>Étienne</w:t>
      </w:r>
      <w:r w:rsidR="00D51455" w:rsidRPr="007E2196">
        <w:t xml:space="preserve"> zou zeggen</w:t>
      </w:r>
      <w:r w:rsidR="006215B6" w:rsidRPr="007E2196">
        <w:t xml:space="preserve">. Vandaag is er voor hem juist een harmonie tussen ‘klassen’, onder andere </w:t>
      </w:r>
      <w:r w:rsidR="00E07B36" w:rsidRPr="007E2196">
        <w:t xml:space="preserve">via </w:t>
      </w:r>
      <w:r w:rsidR="006215B6" w:rsidRPr="007E2196">
        <w:t xml:space="preserve">de netwerken die worden </w:t>
      </w:r>
      <w:r w:rsidR="0012561D" w:rsidRPr="007E2196">
        <w:t>gecreëerd</w:t>
      </w:r>
      <w:r w:rsidR="006215B6" w:rsidRPr="007E2196">
        <w:t xml:space="preserve"> dankzij </w:t>
      </w:r>
      <w:r w:rsidR="00E07B36" w:rsidRPr="007E2196">
        <w:t xml:space="preserve">de </w:t>
      </w:r>
      <w:r w:rsidR="006215B6" w:rsidRPr="007E2196">
        <w:t>beroepen in de zorg en het huishouden.</w:t>
      </w:r>
    </w:p>
    <w:p w14:paraId="01711375" w14:textId="44FBAD5D" w:rsidR="00373193" w:rsidRPr="00736A70" w:rsidRDefault="006215B6" w:rsidP="00880C98">
      <w:pPr>
        <w:pStyle w:val="Citaat"/>
        <w:rPr>
          <w:lang w:val="nl-NL"/>
        </w:rPr>
      </w:pPr>
      <w:r w:rsidRPr="0075580B">
        <w:rPr>
          <w:lang w:val="nl-NL"/>
        </w:rPr>
        <w:t>« </w:t>
      </w:r>
      <w:r w:rsidR="00266130" w:rsidRPr="0075580B">
        <w:rPr>
          <w:lang w:val="nl-NL"/>
        </w:rPr>
        <w:t>En zo ontstaat er een nieuw netwerk dat niets te maken heeft met het oude, maar dat de noodzaak laat zien om een web van relaties te creëren tussen</w:t>
      </w:r>
      <w:r w:rsidR="0075580B" w:rsidRPr="00736A70">
        <w:rPr>
          <w:lang w:val="nl-NL"/>
        </w:rPr>
        <w:t xml:space="preserve"> - </w:t>
      </w:r>
      <w:r w:rsidR="00266130" w:rsidRPr="0075580B">
        <w:rPr>
          <w:lang w:val="nl-NL"/>
        </w:rPr>
        <w:t xml:space="preserve">ik hou niet van het woord </w:t>
      </w:r>
      <w:r w:rsidR="0075580B" w:rsidRPr="00736A70">
        <w:rPr>
          <w:lang w:val="nl-NL"/>
        </w:rPr>
        <w:t xml:space="preserve">- </w:t>
      </w:r>
      <w:r w:rsidR="00266130" w:rsidRPr="0075580B">
        <w:rPr>
          <w:lang w:val="nl-NL"/>
        </w:rPr>
        <w:t xml:space="preserve">klasse omdat we niet echt meer in het tijdperk van klasse leven. </w:t>
      </w:r>
      <w:r w:rsidR="00266130" w:rsidRPr="00736A70">
        <w:rPr>
          <w:lang w:val="nl-NL"/>
        </w:rPr>
        <w:t>Want als we het over klasse hebben, denken we aan de klassenstrijd, terwijl er een mogelijke harmonie tussen klassen kan bestaan, en die bestaat ook, ze is vaak veel steviger dan we denken.</w:t>
      </w:r>
      <w:r w:rsidR="0030683A" w:rsidRPr="00736A70">
        <w:rPr>
          <w:lang w:val="nl-NL"/>
        </w:rPr>
        <w:t>»</w:t>
      </w:r>
    </w:p>
    <w:p w14:paraId="61AB6381" w14:textId="674FFBA0" w:rsidR="00A17020" w:rsidRDefault="00A17020" w:rsidP="00880C98">
      <w:r w:rsidRPr="00E07B36">
        <w:t xml:space="preserve">Deze attitude werd besproken in de literatuurstudie: huishoudelijk werk en zorg </w:t>
      </w:r>
      <w:r w:rsidRPr="00E07B36">
        <w:rPr>
          <w:i/>
          <w:iCs/>
        </w:rPr>
        <w:t>creëre</w:t>
      </w:r>
      <w:r>
        <w:rPr>
          <w:i/>
          <w:iCs/>
        </w:rPr>
        <w:t>n</w:t>
      </w:r>
      <w:r w:rsidRPr="00E07B36">
        <w:t xml:space="preserve"> werk en la</w:t>
      </w:r>
      <w:r>
        <w:t>ten</w:t>
      </w:r>
      <w:r w:rsidRPr="00E07B36">
        <w:t xml:space="preserve"> mensen zonder werk en/of een lage opleiding toe om te werken (Gorz, 1990</w:t>
      </w:r>
      <w:r>
        <w:t xml:space="preserve">; </w:t>
      </w:r>
      <w:r w:rsidRPr="00E07B36">
        <w:t>Delpierre, 2022</w:t>
      </w:r>
      <w:r>
        <w:t xml:space="preserve">; </w:t>
      </w:r>
      <w:r w:rsidRPr="00E07B36">
        <w:t xml:space="preserve">Martens </w:t>
      </w:r>
      <w:r w:rsidR="00054D32">
        <w:t>et al.,</w:t>
      </w:r>
      <w:r w:rsidRPr="00E07B36">
        <w:t xml:space="preserve"> 2022). Dit gedachtengoed kan verwijzen naar de ”</w:t>
      </w:r>
      <w:r w:rsidRPr="00E07B36">
        <w:rPr>
          <w:i/>
          <w:iCs/>
        </w:rPr>
        <w:t xml:space="preserve">trickle-down economics”. </w:t>
      </w:r>
      <w:r w:rsidRPr="00E07B36">
        <w:t>Deze theorie beweert dat belastingvoordelen en andere gunstige beleidsmaatregelen voor bedrijven en de hogere inkomens in de samenleving meer geld zullen brengen in de economie, en dit uiteindelijk iedereen ten goede zal komen. Verschillende theoretici hebben aangetoond dat het geld niet ‘doorstroomt’ naar iedereen en integendeel de meest bevoorrechten nog meer bevoorrecht worden (Roberts, 2023).</w:t>
      </w:r>
    </w:p>
    <w:p w14:paraId="26D9D856" w14:textId="7C1AB631" w:rsidR="008D042E" w:rsidRPr="00E07B36" w:rsidRDefault="0030683A" w:rsidP="00880C98">
      <w:r w:rsidRPr="00E07B36">
        <w:t>Maar wat beteken</w:t>
      </w:r>
      <w:r w:rsidR="00E07B36">
        <w:t>t</w:t>
      </w:r>
      <w:r w:rsidRPr="00E07B36">
        <w:t xml:space="preserve"> die harmonie </w:t>
      </w:r>
      <w:r w:rsidR="00914785">
        <w:t xml:space="preserve">van Étienne </w:t>
      </w:r>
      <w:r w:rsidRPr="00E07B36">
        <w:t xml:space="preserve">dan? </w:t>
      </w:r>
      <w:r w:rsidR="007F4206" w:rsidRPr="00E07B36">
        <w:t xml:space="preserve">Dat armere mensen nu </w:t>
      </w:r>
      <w:r w:rsidR="00BC790D" w:rsidRPr="00E07B36">
        <w:t xml:space="preserve">voor rijkere mensen werken maar dan met een sociale wet en </w:t>
      </w:r>
      <w:r w:rsidR="00484198" w:rsidRPr="00E07B36">
        <w:t xml:space="preserve">omkadering van de staat? </w:t>
      </w:r>
      <w:r w:rsidR="00FC6B2B">
        <w:t>In</w:t>
      </w:r>
      <w:r w:rsidR="00900E37" w:rsidRPr="00E07B36">
        <w:t xml:space="preserve"> de literatuur</w:t>
      </w:r>
      <w:r w:rsidR="00F473C4" w:rsidRPr="00E07B36">
        <w:t xml:space="preserve"> </w:t>
      </w:r>
      <w:r w:rsidR="00345A3C">
        <w:t>die het</w:t>
      </w:r>
      <w:r w:rsidR="00F473C4" w:rsidRPr="00E07B36">
        <w:t xml:space="preserve"> standpunt van de huishoudwerkers </w:t>
      </w:r>
      <w:r w:rsidR="00D75427">
        <w:t>analyseert</w:t>
      </w:r>
      <w:r w:rsidR="00F473C4" w:rsidRPr="00E07B36">
        <w:t xml:space="preserve">, komt het woord harmonie niet </w:t>
      </w:r>
      <w:r w:rsidR="00D82062" w:rsidRPr="00E07B36">
        <w:t xml:space="preserve">meteen </w:t>
      </w:r>
      <w:r w:rsidR="0084279B">
        <w:t>voor</w:t>
      </w:r>
      <w:r w:rsidR="00D82062" w:rsidRPr="00E07B36">
        <w:t xml:space="preserve"> (</w:t>
      </w:r>
      <w:r w:rsidR="00E134A9" w:rsidRPr="00E07B36">
        <w:t>Anderson, 2000</w:t>
      </w:r>
      <w:r w:rsidR="0036720A">
        <w:t>;</w:t>
      </w:r>
      <w:r w:rsidR="00E134A9">
        <w:t xml:space="preserve"> </w:t>
      </w:r>
      <w:r w:rsidR="00E134A9" w:rsidRPr="00E07B36">
        <w:t>Scrinzi, 2009</w:t>
      </w:r>
      <w:r w:rsidR="0036720A">
        <w:t>;</w:t>
      </w:r>
      <w:r w:rsidR="00D82062" w:rsidRPr="00E07B36">
        <w:t xml:space="preserve"> Mousaid</w:t>
      </w:r>
      <w:r w:rsidR="00736A70">
        <w:t xml:space="preserve"> et al.,</w:t>
      </w:r>
      <w:r w:rsidR="00D82062" w:rsidRPr="00E07B36">
        <w:t xml:space="preserve"> 2017</w:t>
      </w:r>
      <w:r w:rsidR="00D75427">
        <w:t>;</w:t>
      </w:r>
      <w:r w:rsidR="00D82062" w:rsidRPr="00E07B36">
        <w:t xml:space="preserve"> </w:t>
      </w:r>
      <w:r w:rsidR="00675B0A" w:rsidRPr="00E07B36">
        <w:t xml:space="preserve">Martens </w:t>
      </w:r>
      <w:r w:rsidR="00054D32">
        <w:t>et al.,</w:t>
      </w:r>
      <w:r w:rsidR="00675B0A" w:rsidRPr="00E07B36">
        <w:t xml:space="preserve"> 2022</w:t>
      </w:r>
      <w:r w:rsidR="00D75427">
        <w:t>;</w:t>
      </w:r>
      <w:r w:rsidR="00E134A9">
        <w:t xml:space="preserve"> </w:t>
      </w:r>
      <w:r w:rsidR="00E134A9" w:rsidRPr="00E07B36">
        <w:t>Delpierre, 2022</w:t>
      </w:r>
      <w:r w:rsidR="004977FD" w:rsidRPr="00E07B36">
        <w:t>).</w:t>
      </w:r>
      <w:r w:rsidR="004E2FCC" w:rsidRPr="00E07B36">
        <w:t xml:space="preserve"> Dit beteken</w:t>
      </w:r>
      <w:r w:rsidR="00D75427">
        <w:t>t</w:t>
      </w:r>
      <w:r w:rsidR="004E2FCC" w:rsidRPr="00E07B36">
        <w:t xml:space="preserve"> niet dat elke relatie tussen werkgever en werknemer slecht en </w:t>
      </w:r>
      <w:r w:rsidR="000714AA" w:rsidRPr="00E07B36">
        <w:t>kwaadwillend</w:t>
      </w:r>
      <w:r w:rsidR="00D75427">
        <w:t xml:space="preserve"> is</w:t>
      </w:r>
      <w:r w:rsidR="00852373" w:rsidRPr="00E07B36">
        <w:t xml:space="preserve">, integendeel, </w:t>
      </w:r>
      <w:r w:rsidR="00A55617" w:rsidRPr="00E07B36">
        <w:t xml:space="preserve">bijna alle respondenten hebben een heel aangename en goede relatie met hun personeel. Maar nogmaals </w:t>
      </w:r>
      <w:r w:rsidR="00A213BB" w:rsidRPr="00E07B36">
        <w:t xml:space="preserve">mag de machtsdynamiek niet over het </w:t>
      </w:r>
      <w:r w:rsidR="00D75427">
        <w:t>hoofd</w:t>
      </w:r>
      <w:r w:rsidR="00D75427" w:rsidRPr="00E07B36">
        <w:t xml:space="preserve"> </w:t>
      </w:r>
      <w:r w:rsidR="00A213BB" w:rsidRPr="00E07B36">
        <w:t>worden gezien (</w:t>
      </w:r>
      <w:r w:rsidR="00E134A9" w:rsidRPr="00E07B36">
        <w:t>Anderson, 2000</w:t>
      </w:r>
      <w:r w:rsidR="004877DE">
        <w:t>;</w:t>
      </w:r>
      <w:r w:rsidR="00E134A9">
        <w:t xml:space="preserve"> </w:t>
      </w:r>
      <w:r w:rsidR="00A213BB" w:rsidRPr="00E07B36">
        <w:t>Del</w:t>
      </w:r>
      <w:r w:rsidR="00422967" w:rsidRPr="00E07B36">
        <w:t>p</w:t>
      </w:r>
      <w:r w:rsidR="00A213BB" w:rsidRPr="00E07B36">
        <w:t xml:space="preserve">ierre, </w:t>
      </w:r>
      <w:r w:rsidR="00EB6307">
        <w:t>2022; 2023</w:t>
      </w:r>
      <w:r w:rsidR="00505A61" w:rsidRPr="00E07B36">
        <w:t xml:space="preserve">). </w:t>
      </w:r>
      <w:r w:rsidR="0008011E" w:rsidRPr="00E07B36">
        <w:t xml:space="preserve"> </w:t>
      </w:r>
    </w:p>
    <w:p w14:paraId="06592162" w14:textId="521D1913" w:rsidR="00DC0F1D" w:rsidRPr="007E2196" w:rsidRDefault="00505A61" w:rsidP="00880C98">
      <w:r w:rsidRPr="00E07B36">
        <w:lastRenderedPageBreak/>
        <w:t xml:space="preserve">Uiteindelijk </w:t>
      </w:r>
      <w:r w:rsidR="0059136B">
        <w:t>onthult</w:t>
      </w:r>
      <w:r w:rsidR="00E810A7" w:rsidRPr="00E07B36">
        <w:t xml:space="preserve"> </w:t>
      </w:r>
      <w:r w:rsidR="0059136B">
        <w:t>de</w:t>
      </w:r>
      <w:r w:rsidR="0023226C" w:rsidRPr="00E07B36">
        <w:t xml:space="preserve"> perceptie van </w:t>
      </w:r>
      <w:r w:rsidR="00C3430F">
        <w:t xml:space="preserve">de respondenten hoe ze oordelen </w:t>
      </w:r>
      <w:r w:rsidR="00E810A7">
        <w:t xml:space="preserve">over </w:t>
      </w:r>
      <w:r w:rsidR="0008011E" w:rsidRPr="00E07B36">
        <w:t xml:space="preserve">mensen met een </w:t>
      </w:r>
      <w:r w:rsidR="00E810A7">
        <w:t>l</w:t>
      </w:r>
      <w:r w:rsidR="0008011E" w:rsidRPr="00E07B36">
        <w:t xml:space="preserve">agere SES. </w:t>
      </w:r>
      <w:r w:rsidR="00E810A7">
        <w:t>Ze onderscheiden zichzelf van hun personeel</w:t>
      </w:r>
      <w:r w:rsidR="00E54BFA" w:rsidRPr="00E07B36">
        <w:t>.</w:t>
      </w:r>
      <w:r w:rsidR="00444A09" w:rsidRPr="00E07B36">
        <w:t xml:space="preserve"> Maurice </w:t>
      </w:r>
      <w:r w:rsidR="00E810A7">
        <w:t xml:space="preserve">sloeg </w:t>
      </w:r>
      <w:r w:rsidR="00646F64" w:rsidRPr="00E07B36">
        <w:t xml:space="preserve">de spijker op de </w:t>
      </w:r>
      <w:r w:rsidR="00F2579A" w:rsidRPr="00E07B36">
        <w:t>kop</w:t>
      </w:r>
      <w:r w:rsidR="00894973" w:rsidRPr="00E07B36">
        <w:t xml:space="preserve"> toen ik vroeg hoe </w:t>
      </w:r>
      <w:r w:rsidR="00894973" w:rsidRPr="007E2196">
        <w:t>hij hun opleidingsniveau zou situeren</w:t>
      </w:r>
      <w:r w:rsidR="00646F64" w:rsidRPr="007E2196">
        <w:t xml:space="preserve">: </w:t>
      </w:r>
    </w:p>
    <w:p w14:paraId="316F0A85" w14:textId="4897C833" w:rsidR="00505A61" w:rsidRPr="00736A70" w:rsidRDefault="00B45497" w:rsidP="00880C98">
      <w:pPr>
        <w:pStyle w:val="Citaat"/>
        <w:rPr>
          <w:lang w:val="nl-NL"/>
        </w:rPr>
      </w:pPr>
      <w:r w:rsidRPr="00736A70">
        <w:rPr>
          <w:lang w:val="nl-NL"/>
        </w:rPr>
        <w:t>« W</w:t>
      </w:r>
      <w:r w:rsidR="001768EB" w:rsidRPr="00736A70">
        <w:rPr>
          <w:lang w:val="nl-NL"/>
        </w:rPr>
        <w:t xml:space="preserve">e praten niet over </w:t>
      </w:r>
      <w:r w:rsidR="00C82CF3" w:rsidRPr="00736A70">
        <w:rPr>
          <w:lang w:val="nl-NL"/>
        </w:rPr>
        <w:t>politiek en intellectuele thema’s</w:t>
      </w:r>
      <w:r w:rsidR="001768EB" w:rsidRPr="00736A70">
        <w:rPr>
          <w:lang w:val="nl-NL"/>
        </w:rPr>
        <w:t xml:space="preserve">, dat zou een beetje vreemd zijn </w:t>
      </w:r>
      <w:r w:rsidR="004106D9">
        <w:rPr>
          <w:lang w:val="nl-NL"/>
        </w:rPr>
        <w:t>[</w:t>
      </w:r>
      <w:r w:rsidR="001768EB" w:rsidRPr="00736A70">
        <w:rPr>
          <w:lang w:val="nl-NL"/>
        </w:rPr>
        <w:t>lacht</w:t>
      </w:r>
      <w:r w:rsidR="004106D9">
        <w:rPr>
          <w:lang w:val="nl-NL"/>
        </w:rPr>
        <w:t>]</w:t>
      </w:r>
      <w:r w:rsidR="009D2A79" w:rsidRPr="00736A70">
        <w:rPr>
          <w:lang w:val="nl-NL"/>
        </w:rPr>
        <w:t xml:space="preserve"> …</w:t>
      </w:r>
      <w:r w:rsidR="009D2A79" w:rsidRPr="00736A70">
        <w:rPr>
          <w:lang w:val="nl-NL"/>
        </w:rPr>
        <w:t xml:space="preserve"> </w:t>
      </w:r>
      <w:r w:rsidR="00AC712A" w:rsidRPr="00736A70">
        <w:rPr>
          <w:lang w:val="nl-NL"/>
        </w:rPr>
        <w:t>die dat we nu hebben interesseert zich niet in de politiek, maar ze is wel verstandig</w:t>
      </w:r>
      <w:r w:rsidR="00524E95" w:rsidRPr="00736A70">
        <w:rPr>
          <w:lang w:val="nl-NL"/>
        </w:rPr>
        <w:t>, je kan een discussie met haar voeren.</w:t>
      </w:r>
      <w:r w:rsidR="00DF5C00" w:rsidRPr="00736A70">
        <w:rPr>
          <w:lang w:val="nl-NL"/>
        </w:rPr>
        <w:t xml:space="preserve"> We hadden </w:t>
      </w:r>
      <w:r w:rsidR="007A2BA6" w:rsidRPr="00736A70">
        <w:rPr>
          <w:lang w:val="nl-NL"/>
        </w:rPr>
        <w:t xml:space="preserve">eens </w:t>
      </w:r>
      <w:r w:rsidR="00DF5C00" w:rsidRPr="00736A70">
        <w:rPr>
          <w:lang w:val="nl-NL"/>
        </w:rPr>
        <w:t>iemand die heel aardig was, maar vreselijk dom... er zat niet veel in haar hoofd...</w:t>
      </w:r>
      <w:r w:rsidRPr="00736A70">
        <w:rPr>
          <w:lang w:val="nl-NL"/>
        </w:rPr>
        <w:t xml:space="preserve"> »</w:t>
      </w:r>
    </w:p>
    <w:p w14:paraId="1E8B0E68" w14:textId="4A5F0491" w:rsidR="006D15C9" w:rsidRPr="00E07B36" w:rsidRDefault="00A63F6E" w:rsidP="00880C98">
      <w:pPr>
        <w:rPr>
          <w:color w:val="000000" w:themeColor="text1"/>
        </w:rPr>
      </w:pPr>
      <w:r w:rsidRPr="00E07B36">
        <w:t>Het idee dat het vreemd zou zijn om samen over politiek te praten zou het ongemakkelijk maken</w:t>
      </w:r>
      <w:r w:rsidR="00674B6B" w:rsidRPr="00E07B36">
        <w:t xml:space="preserve">, omdat het </w:t>
      </w:r>
      <w:r w:rsidR="00B70FD2" w:rsidRPr="00E07B36">
        <w:t>personeel</w:t>
      </w:r>
      <w:r w:rsidR="00674B6B" w:rsidRPr="00E07B36">
        <w:t xml:space="preserve"> dan </w:t>
      </w:r>
      <w:r w:rsidR="00062623" w:rsidRPr="00E07B36">
        <w:t xml:space="preserve">dichterbij komt bij het cultureel kapitaal van hun werkgevers, wat hen meer op gelijke voet zou zetten. </w:t>
      </w:r>
      <w:r w:rsidR="00795EDD" w:rsidRPr="00E07B36">
        <w:t xml:space="preserve">Terwijl het beroep juist </w:t>
      </w:r>
      <w:r w:rsidR="006E6398" w:rsidRPr="00E07B36">
        <w:t>minder erkenning</w:t>
      </w:r>
      <w:r w:rsidR="00110E7E" w:rsidRPr="00E07B36">
        <w:t xml:space="preserve">, </w:t>
      </w:r>
      <w:r w:rsidR="006E6398" w:rsidRPr="00E07B36">
        <w:t xml:space="preserve">waardering </w:t>
      </w:r>
      <w:r w:rsidR="00110E7E" w:rsidRPr="00E07B36">
        <w:t xml:space="preserve">en een </w:t>
      </w:r>
      <w:r w:rsidR="003D45B0" w:rsidRPr="00E07B36">
        <w:t>relatief la</w:t>
      </w:r>
      <w:r w:rsidR="00D72FDC">
        <w:t>a</w:t>
      </w:r>
      <w:r w:rsidR="003D45B0" w:rsidRPr="00E07B36">
        <w:t>g salaris</w:t>
      </w:r>
      <w:r w:rsidR="00A2168D">
        <w:t xml:space="preserve"> opbrengt</w:t>
      </w:r>
      <w:r w:rsidR="00107607">
        <w:t xml:space="preserve"> en </w:t>
      </w:r>
      <w:r w:rsidR="00795EDD" w:rsidRPr="00E07B36">
        <w:t xml:space="preserve">toegeschreven </w:t>
      </w:r>
      <w:r w:rsidR="00107607">
        <w:t xml:space="preserve">wordt </w:t>
      </w:r>
      <w:r w:rsidR="00795EDD" w:rsidRPr="00E07B36">
        <w:t>aan mensen met een lagere SES</w:t>
      </w:r>
      <w:r w:rsidR="004E474C" w:rsidRPr="00E07B36">
        <w:t xml:space="preserve"> </w:t>
      </w:r>
      <w:r w:rsidR="007D6246" w:rsidRPr="00E07B36">
        <w:t>(</w:t>
      </w:r>
      <w:r w:rsidR="00187CDE" w:rsidRPr="00E07B36">
        <w:t>Anderson, 2000</w:t>
      </w:r>
      <w:r w:rsidR="00187CDE">
        <w:t xml:space="preserve">; </w:t>
      </w:r>
      <w:r w:rsidR="00187CDE" w:rsidRPr="00E07B36">
        <w:t>Singha, 2019</w:t>
      </w:r>
      <w:r w:rsidR="00187CDE">
        <w:t xml:space="preserve">; </w:t>
      </w:r>
      <w:r w:rsidR="007D6246" w:rsidRPr="00E07B36">
        <w:t xml:space="preserve">Martens </w:t>
      </w:r>
      <w:r w:rsidR="00054D32">
        <w:t>et al.,</w:t>
      </w:r>
      <w:r w:rsidR="007D6246" w:rsidRPr="00E07B36">
        <w:t xml:space="preserve"> 2022</w:t>
      </w:r>
      <w:r w:rsidR="00D72FDC">
        <w:t>;</w:t>
      </w:r>
      <w:r w:rsidR="007D6246" w:rsidRPr="00E07B36">
        <w:t xml:space="preserve"> Delpierre, </w:t>
      </w:r>
      <w:r w:rsidR="00EB6307">
        <w:t>2022; 2023</w:t>
      </w:r>
      <w:r w:rsidR="007D6246" w:rsidRPr="00E07B36">
        <w:t>)</w:t>
      </w:r>
      <w:r w:rsidR="006E6398" w:rsidRPr="00E07B36">
        <w:t>.</w:t>
      </w:r>
      <w:r w:rsidR="006D15C9" w:rsidRPr="00E07B36">
        <w:t xml:space="preserve"> </w:t>
      </w:r>
      <w:r w:rsidR="00E02C0E">
        <w:rPr>
          <w:color w:val="000000" w:themeColor="text1"/>
        </w:rPr>
        <w:t xml:space="preserve">Het </w:t>
      </w:r>
      <w:r w:rsidR="00033B65">
        <w:rPr>
          <w:color w:val="000000" w:themeColor="text1"/>
        </w:rPr>
        <w:t>is een beroep dat</w:t>
      </w:r>
      <w:r w:rsidR="00E02C0E">
        <w:rPr>
          <w:color w:val="000000" w:themeColor="text1"/>
        </w:rPr>
        <w:t xml:space="preserve"> ‘onderaan de stapel ligt’ </w:t>
      </w:r>
      <w:r w:rsidR="00681F8A">
        <w:rPr>
          <w:color w:val="000000" w:themeColor="text1"/>
        </w:rPr>
        <w:t>en</w:t>
      </w:r>
      <w:r w:rsidR="00E02C0E">
        <w:rPr>
          <w:color w:val="000000" w:themeColor="text1"/>
        </w:rPr>
        <w:t xml:space="preserve"> men </w:t>
      </w:r>
      <w:r w:rsidR="004253B1">
        <w:rPr>
          <w:color w:val="000000" w:themeColor="text1"/>
        </w:rPr>
        <w:t>uitoefent</w:t>
      </w:r>
      <w:r w:rsidR="00E02C0E">
        <w:rPr>
          <w:color w:val="000000" w:themeColor="text1"/>
        </w:rPr>
        <w:t xml:space="preserve"> als men niet weet wat doen.</w:t>
      </w:r>
      <w:r w:rsidR="00E02C0E" w:rsidRPr="00E07B36">
        <w:t xml:space="preserve"> </w:t>
      </w:r>
      <w:r w:rsidR="004F2954" w:rsidRPr="00E07B36">
        <w:t xml:space="preserve">Dit idee </w:t>
      </w:r>
      <w:r w:rsidR="00FD72B5" w:rsidRPr="00E07B36">
        <w:t>kwam vaker aan bod, maar telkens met het aan</w:t>
      </w:r>
      <w:r w:rsidR="00FD72B5" w:rsidRPr="00E07B36">
        <w:rPr>
          <w:color w:val="000000" w:themeColor="text1"/>
        </w:rPr>
        <w:t>halen</w:t>
      </w:r>
      <w:r w:rsidR="0016546C" w:rsidRPr="00E07B36">
        <w:rPr>
          <w:color w:val="000000" w:themeColor="text1"/>
        </w:rPr>
        <w:t xml:space="preserve"> dat het een fijn beroep moet zijn omdat het</w:t>
      </w:r>
      <w:r w:rsidR="00237F47">
        <w:rPr>
          <w:color w:val="000000" w:themeColor="text1"/>
        </w:rPr>
        <w:t xml:space="preserve"> </w:t>
      </w:r>
      <w:r w:rsidR="006E6398" w:rsidRPr="00E07B36">
        <w:rPr>
          <w:color w:val="000000" w:themeColor="text1"/>
        </w:rPr>
        <w:t>voldoening</w:t>
      </w:r>
      <w:r w:rsidR="00D72FDC">
        <w:rPr>
          <w:color w:val="000000" w:themeColor="text1"/>
        </w:rPr>
        <w:t xml:space="preserve"> geeft </w:t>
      </w:r>
      <w:r w:rsidR="0016546C" w:rsidRPr="00E07B36">
        <w:rPr>
          <w:color w:val="000000" w:themeColor="text1"/>
        </w:rPr>
        <w:t xml:space="preserve">om zaken proper te maken, omdat men graag komt bij de werkgevers… </w:t>
      </w:r>
      <w:r w:rsidR="009D7833">
        <w:rPr>
          <w:color w:val="000000" w:themeColor="text1"/>
        </w:rPr>
        <w:t>en dat er sommige mensen gewoon dol zijn op schoonmaken.</w:t>
      </w:r>
    </w:p>
    <w:p w14:paraId="653E920C" w14:textId="67CAE101" w:rsidR="00C87CD2" w:rsidRPr="00237F47" w:rsidRDefault="00C87CD2" w:rsidP="00033872">
      <w:pPr>
        <w:pStyle w:val="geciteerde"/>
      </w:pPr>
      <w:r w:rsidRPr="00237F47">
        <w:t xml:space="preserve">Elisabeth, 74, Huisvrouw, adel: </w:t>
      </w:r>
    </w:p>
    <w:p w14:paraId="33E7F8BF" w14:textId="17924B31" w:rsidR="00C87CD2" w:rsidRPr="00736A70" w:rsidRDefault="00C87CD2" w:rsidP="00880C98">
      <w:pPr>
        <w:pStyle w:val="Citaat"/>
        <w:rPr>
          <w:lang w:val="nl-NL"/>
        </w:rPr>
      </w:pPr>
      <w:r w:rsidRPr="00736A70">
        <w:rPr>
          <w:lang w:val="nl-NL"/>
        </w:rPr>
        <w:t>« Maar, het zijn mensen, net zoals jij en ik, en ze doen echt fantastisch werk. Dienen, er is niets mooiers dan dienen. »</w:t>
      </w:r>
    </w:p>
    <w:p w14:paraId="7BDFED92" w14:textId="038F9CCE" w:rsidR="00375924" w:rsidRPr="006675D2" w:rsidRDefault="00B62C70" w:rsidP="00033872">
      <w:pPr>
        <w:pStyle w:val="geciteerde"/>
        <w:rPr>
          <w:i/>
          <w:iCs/>
          <w:color w:val="000000" w:themeColor="text1"/>
          <w:sz w:val="21"/>
          <w:szCs w:val="21"/>
        </w:rPr>
      </w:pPr>
      <w:r w:rsidRPr="006675D2">
        <w:t xml:space="preserve">Geraldine, 60, jongerenhulp en expertises voor rechtbank: </w:t>
      </w:r>
    </w:p>
    <w:p w14:paraId="720BEC17" w14:textId="44F77495" w:rsidR="00A559E5" w:rsidRPr="00736A70" w:rsidRDefault="00D72FDC" w:rsidP="00880C98">
      <w:pPr>
        <w:pStyle w:val="Citaat"/>
        <w:rPr>
          <w:lang w:val="nl-NL"/>
        </w:rPr>
      </w:pPr>
      <w:r w:rsidRPr="00E714C9">
        <w:rPr>
          <w:lang w:val="nl-NL"/>
        </w:rPr>
        <w:t xml:space="preserve"> </w:t>
      </w:r>
      <w:r w:rsidR="00A559E5" w:rsidRPr="00E714C9">
        <w:rPr>
          <w:lang w:val="nl-NL"/>
        </w:rPr>
        <w:t xml:space="preserve">« …en dat het een baan is die me erg fijn lijkt omdat van huis naar huis gaan, als je het huis waar je gaat leuk vindt, is niet onaangenaam. </w:t>
      </w:r>
      <w:r w:rsidR="00A559E5" w:rsidRPr="00736A70">
        <w:rPr>
          <w:lang w:val="nl-NL"/>
        </w:rPr>
        <w:t xml:space="preserve">Persoonlijk heb ik de indruk dat de mensen met wie ik heb gewerkt </w:t>
      </w:r>
      <w:r w:rsidR="00C02AF4">
        <w:rPr>
          <w:lang w:val="nl-NL"/>
        </w:rPr>
        <w:t>kuisvrouw</w:t>
      </w:r>
      <w:r w:rsidR="00C02AF4" w:rsidRPr="00736A70">
        <w:rPr>
          <w:lang w:val="nl-NL"/>
        </w:rPr>
        <w:t xml:space="preserve"> </w:t>
      </w:r>
      <w:r w:rsidR="00A559E5" w:rsidRPr="00736A70">
        <w:rPr>
          <w:lang w:val="nl-NL"/>
        </w:rPr>
        <w:t xml:space="preserve">zijn geworden door ongelukken in hun leven... ze zijn niet geboren om </w:t>
      </w:r>
      <w:r w:rsidR="009C58D0">
        <w:rPr>
          <w:lang w:val="nl-NL"/>
        </w:rPr>
        <w:t>kuisvrouw</w:t>
      </w:r>
      <w:r w:rsidR="009C58D0" w:rsidRPr="00736A70">
        <w:rPr>
          <w:lang w:val="nl-NL"/>
        </w:rPr>
        <w:t xml:space="preserve"> </w:t>
      </w:r>
      <w:r w:rsidR="00A559E5" w:rsidRPr="00736A70">
        <w:rPr>
          <w:lang w:val="nl-NL"/>
        </w:rPr>
        <w:t>te zijn, ze zijn er zeker niet voor geboren. »</w:t>
      </w:r>
    </w:p>
    <w:p w14:paraId="7C5E9A37" w14:textId="4EF6D4BA" w:rsidR="0078105F" w:rsidRDefault="00E714C9" w:rsidP="00880C98">
      <w:r>
        <w:t xml:space="preserve">Door te </w:t>
      </w:r>
      <w:r w:rsidR="00273DA4">
        <w:t xml:space="preserve">vertellen dat haar </w:t>
      </w:r>
      <w:r w:rsidR="00F04D07" w:rsidRPr="00736A70">
        <w:t>werkne</w:t>
      </w:r>
      <w:r w:rsidR="009C76FE">
        <w:t>m</w:t>
      </w:r>
      <w:r w:rsidR="00F04D07" w:rsidRPr="00736A70">
        <w:t>ers</w:t>
      </w:r>
      <w:r w:rsidR="00273DA4">
        <w:t xml:space="preserve"> wegens een ‘levensongeluk’ terecht zijn gekomen in het beroep terwijl ze daar niet zouden horen, benadrukt </w:t>
      </w:r>
      <w:r w:rsidR="00586413">
        <w:t xml:space="preserve">Géraldine </w:t>
      </w:r>
      <w:r w:rsidR="00BE1D21">
        <w:t xml:space="preserve">impliciet </w:t>
      </w:r>
      <w:r w:rsidR="00484845">
        <w:t xml:space="preserve">dat bepaalde mensen </w:t>
      </w:r>
      <w:r w:rsidR="00484845">
        <w:rPr>
          <w:i/>
          <w:iCs/>
        </w:rPr>
        <w:t xml:space="preserve">wel </w:t>
      </w:r>
      <w:r w:rsidR="00484845">
        <w:t>behoren tot de positie van ‘kuisvrouw</w:t>
      </w:r>
      <w:r w:rsidR="00721DFA">
        <w:t>’</w:t>
      </w:r>
      <w:r w:rsidR="00097273">
        <w:t>.</w:t>
      </w:r>
      <w:r w:rsidR="00A559E5">
        <w:t xml:space="preserve"> </w:t>
      </w:r>
    </w:p>
    <w:p w14:paraId="712891C3" w14:textId="64406094" w:rsidR="00864539" w:rsidRPr="006675D2" w:rsidRDefault="00A546DE" w:rsidP="00880C98">
      <w:r>
        <w:t>Het</w:t>
      </w:r>
      <w:r w:rsidRPr="00A559E5">
        <w:t xml:space="preserve"> </w:t>
      </w:r>
      <w:r w:rsidR="00F62AA1" w:rsidRPr="006675D2">
        <w:t xml:space="preserve">beroep </w:t>
      </w:r>
      <w:r>
        <w:t xml:space="preserve">zou wel meer </w:t>
      </w:r>
      <w:r w:rsidR="00F62AA1" w:rsidRPr="006675D2">
        <w:t xml:space="preserve">erkenning en waardering </w:t>
      </w:r>
      <w:r>
        <w:t xml:space="preserve">moeten meebrengen omdat het onontbeerlijke taken vervult. Moesten </w:t>
      </w:r>
      <w:r w:rsidR="00DE1964" w:rsidRPr="00E07B36">
        <w:t>alle mensen (vrouwen) die huishoudelijk en zorgwerk doen, morgen stop</w:t>
      </w:r>
      <w:r w:rsidR="00F022A6" w:rsidRPr="00E07B36">
        <w:t xml:space="preserve">pen, </w:t>
      </w:r>
      <w:r>
        <w:t xml:space="preserve">dan zou </w:t>
      </w:r>
      <w:r w:rsidR="00F022A6" w:rsidRPr="00E07B36">
        <w:t>de impact groot zijn</w:t>
      </w:r>
      <w:r w:rsidR="00C12848" w:rsidRPr="00E07B36">
        <w:t>, of zoals de Beauvoir</w:t>
      </w:r>
      <w:r w:rsidR="00BB6956" w:rsidRPr="004A190F">
        <w:rPr>
          <w:rStyle w:val="Voetnootmarkering"/>
        </w:rPr>
        <w:footnoteReference w:id="20"/>
      </w:r>
      <w:r w:rsidR="00C12848" w:rsidRPr="00E07B36">
        <w:t xml:space="preserve"> het zegt</w:t>
      </w:r>
      <w:r>
        <w:t xml:space="preserve">: </w:t>
      </w:r>
      <w:r w:rsidR="00FE54C5" w:rsidRPr="00E07B36">
        <w:t xml:space="preserve">de maatschappij </w:t>
      </w:r>
      <w:r>
        <w:t xml:space="preserve">zou </w:t>
      </w:r>
      <w:r w:rsidR="00EB3D37">
        <w:t>op haar kop staan</w:t>
      </w:r>
      <w:r w:rsidR="00012151" w:rsidRPr="00736A70">
        <w:t>.</w:t>
      </w:r>
      <w:r w:rsidR="00F022A6" w:rsidRPr="00E07B36">
        <w:t xml:space="preserve"> </w:t>
      </w:r>
      <w:r w:rsidR="00EA361B" w:rsidRPr="00E07B36">
        <w:t>We kunnen de link maken met de coronacrisis</w:t>
      </w:r>
      <w:r w:rsidR="00DA2E71">
        <w:t>:</w:t>
      </w:r>
      <w:r w:rsidR="008B03CE">
        <w:t xml:space="preserve"> e</w:t>
      </w:r>
      <w:r w:rsidR="00E5313B" w:rsidRPr="00E07B36">
        <w:t xml:space="preserve">r vond een bewustwording en erkenning plaats </w:t>
      </w:r>
      <w:r>
        <w:t>van</w:t>
      </w:r>
      <w:r w:rsidRPr="00E07B36">
        <w:t xml:space="preserve"> </w:t>
      </w:r>
      <w:r w:rsidR="008B03CE">
        <w:t>de</w:t>
      </w:r>
      <w:r w:rsidR="00E5313B" w:rsidRPr="00E07B36">
        <w:t xml:space="preserve"> laag gewaardeerd beroep</w:t>
      </w:r>
      <w:r w:rsidR="008B03CE">
        <w:t>en</w:t>
      </w:r>
      <w:r w:rsidR="00E5313B" w:rsidRPr="00E07B36">
        <w:t xml:space="preserve"> in de </w:t>
      </w:r>
      <w:r w:rsidR="00165B66">
        <w:t xml:space="preserve">gezondheidssector </w:t>
      </w:r>
      <w:r w:rsidR="00E5313B" w:rsidRPr="00E07B36">
        <w:t xml:space="preserve">en </w:t>
      </w:r>
      <w:r w:rsidR="008B03CE">
        <w:t xml:space="preserve">de </w:t>
      </w:r>
      <w:r w:rsidR="00E5313B" w:rsidRPr="00E07B36">
        <w:t xml:space="preserve">schoonmaak. </w:t>
      </w:r>
      <w:r w:rsidR="00827B65">
        <w:t xml:space="preserve">Deze </w:t>
      </w:r>
      <w:r w:rsidR="00AD1C70">
        <w:t xml:space="preserve">werden dan als ‘essentieel’ bestempeld. </w:t>
      </w:r>
      <w:r w:rsidR="00FC29B8" w:rsidRPr="00E07B36">
        <w:t xml:space="preserve">Zonder </w:t>
      </w:r>
      <w:r>
        <w:t xml:space="preserve">deze mensen </w:t>
      </w:r>
      <w:r w:rsidR="00F573B0" w:rsidRPr="00E07B36">
        <w:t>zou de crisis on</w:t>
      </w:r>
      <w:r>
        <w:t xml:space="preserve">draaglijk </w:t>
      </w:r>
      <w:r w:rsidR="00F573B0" w:rsidRPr="00E07B36">
        <w:t>geweest</w:t>
      </w:r>
      <w:r>
        <w:t xml:space="preserve"> zijn</w:t>
      </w:r>
      <w:r w:rsidR="00F573B0" w:rsidRPr="00E07B36">
        <w:t>. Dit was voor h</w:t>
      </w:r>
      <w:r>
        <w:t>e</w:t>
      </w:r>
      <w:r w:rsidR="00F573B0" w:rsidRPr="00E07B36">
        <w:t>n het goe</w:t>
      </w:r>
      <w:r>
        <w:t>d</w:t>
      </w:r>
      <w:r w:rsidR="00F573B0" w:rsidRPr="00E07B36">
        <w:t>e moment om hun lage lonen en on</w:t>
      </w:r>
      <w:r>
        <w:t>der</w:t>
      </w:r>
      <w:r w:rsidR="00F573B0" w:rsidRPr="00E07B36">
        <w:t>waardering aan te klagen</w:t>
      </w:r>
      <w:r w:rsidR="00E569BC" w:rsidRPr="00E07B36">
        <w:t>. Uiteindelijk is er amper iets verander</w:t>
      </w:r>
      <w:r>
        <w:t>d</w:t>
      </w:r>
      <w:r w:rsidR="0005727D" w:rsidRPr="00E07B36">
        <w:t xml:space="preserve"> en blijven </w:t>
      </w:r>
      <w:r>
        <w:t xml:space="preserve">ze </w:t>
      </w:r>
      <w:r w:rsidR="0005727D" w:rsidRPr="00E07B36">
        <w:t xml:space="preserve">onder hoge druk en </w:t>
      </w:r>
      <w:r>
        <w:t xml:space="preserve">voor </w:t>
      </w:r>
      <w:r w:rsidR="0005727D" w:rsidRPr="00E07B36">
        <w:t>lage lonen e</w:t>
      </w:r>
      <w:r>
        <w:t>e</w:t>
      </w:r>
      <w:r w:rsidR="0005727D" w:rsidRPr="00E07B36">
        <w:t>n uiterst noodzakelijk</w:t>
      </w:r>
      <w:r w:rsidR="00461D2B" w:rsidRPr="00E07B36">
        <w:t xml:space="preserve"> en arbeidsintensief </w:t>
      </w:r>
      <w:r w:rsidR="00461D2B" w:rsidRPr="00E07B36">
        <w:lastRenderedPageBreak/>
        <w:t>beroep uitoefenen</w:t>
      </w:r>
      <w:r w:rsidR="00562802">
        <w:t xml:space="preserve"> (Bosco </w:t>
      </w:r>
      <w:r w:rsidR="00054D32">
        <w:t>et al.,</w:t>
      </w:r>
      <w:r w:rsidR="00562802">
        <w:t xml:space="preserve"> 2023)</w:t>
      </w:r>
      <w:r w:rsidR="00461D2B" w:rsidRPr="00E07B36">
        <w:t xml:space="preserve">. </w:t>
      </w:r>
      <w:r w:rsidR="0011556F" w:rsidRPr="00E07B36">
        <w:t>Ook daar daalt de ‘populariteit’ van het beroep en is er groot tekort</w:t>
      </w:r>
      <w:r w:rsidR="003775DC" w:rsidRPr="00E07B36">
        <w:t xml:space="preserve"> (Brolis </w:t>
      </w:r>
      <w:r w:rsidR="00054D32">
        <w:t>et al.,</w:t>
      </w:r>
      <w:r w:rsidR="003775DC" w:rsidRPr="00E07B36">
        <w:t xml:space="preserve"> 202</w:t>
      </w:r>
      <w:r w:rsidR="00256A3E" w:rsidRPr="00E07B36">
        <w:t>1</w:t>
      </w:r>
      <w:r w:rsidR="003775DC" w:rsidRPr="00E07B36">
        <w:t>).</w:t>
      </w:r>
    </w:p>
    <w:p w14:paraId="5B2FB8CC" w14:textId="2CF0146E" w:rsidR="00566E13" w:rsidRPr="00A7560D" w:rsidRDefault="00A45237" w:rsidP="00880C98">
      <w:r w:rsidRPr="00E07B36">
        <w:t>Wann</w:t>
      </w:r>
      <w:r w:rsidR="009D2BF4">
        <w:t>e</w:t>
      </w:r>
      <w:r w:rsidRPr="00E07B36">
        <w:t xml:space="preserve">er gevraagd werd of </w:t>
      </w:r>
      <w:r w:rsidR="00C01C65" w:rsidRPr="00E07B36">
        <w:t>hun personeel iets van h</w:t>
      </w:r>
      <w:r w:rsidR="00A546DE">
        <w:t>e</w:t>
      </w:r>
      <w:r w:rsidR="00C01C65" w:rsidRPr="00E07B36">
        <w:t xml:space="preserve">n heeft geleerd en omgekeerd, zeiden </w:t>
      </w:r>
      <w:r w:rsidR="00A546DE">
        <w:t xml:space="preserve">de respondenten </w:t>
      </w:r>
      <w:r w:rsidR="00C01C65" w:rsidRPr="00E07B36">
        <w:t xml:space="preserve">allemaal verzekerd ja. </w:t>
      </w:r>
      <w:r w:rsidR="00731838" w:rsidRPr="00E07B36">
        <w:t xml:space="preserve">Terecht zeiden ze dat er in een relatie altijd een </w:t>
      </w:r>
      <w:r w:rsidR="00016757" w:rsidRPr="00E07B36">
        <w:t xml:space="preserve">uitwisseling is. </w:t>
      </w:r>
      <w:r w:rsidR="002959FC" w:rsidRPr="00E07B36">
        <w:t>H</w:t>
      </w:r>
      <w:r w:rsidR="00016757" w:rsidRPr="00E07B36">
        <w:t xml:space="preserve">et was </w:t>
      </w:r>
      <w:r w:rsidR="002959FC" w:rsidRPr="00E07B36">
        <w:t xml:space="preserve">voor de meesten </w:t>
      </w:r>
      <w:r w:rsidR="00016757" w:rsidRPr="00E07B36">
        <w:t>makkelijk om voorbeelden te vinden van wat het personeel van h</w:t>
      </w:r>
      <w:r w:rsidR="00A546DE">
        <w:t>e</w:t>
      </w:r>
      <w:r w:rsidR="00016757" w:rsidRPr="00E07B36">
        <w:t xml:space="preserve">n had geleerd (tafels dekken, leefstijl, koken, </w:t>
      </w:r>
      <w:r w:rsidR="00A546DE">
        <w:t>F</w:t>
      </w:r>
      <w:r w:rsidR="00071679" w:rsidRPr="00E07B36">
        <w:t>rans,</w:t>
      </w:r>
      <w:r w:rsidR="00A31B9A" w:rsidRPr="00E07B36">
        <w:t xml:space="preserve"> zwemmen</w:t>
      </w:r>
      <w:r w:rsidR="00280A3A" w:rsidRPr="00E07B36">
        <w:t xml:space="preserve"> etc.)</w:t>
      </w:r>
      <w:r w:rsidR="002959FC" w:rsidRPr="00E07B36">
        <w:t>, het was echter moeilijker om voorbeelden te vinden van wat zij van hun personeel zouden hebben geleerd</w:t>
      </w:r>
      <w:r w:rsidR="00F93107" w:rsidRPr="00E07B36">
        <w:t xml:space="preserve">. </w:t>
      </w:r>
      <w:r w:rsidR="00FB7428" w:rsidRPr="00E07B36">
        <w:t>Wa</w:t>
      </w:r>
      <w:r w:rsidR="004E70E8">
        <w:t xml:space="preserve">nneer het </w:t>
      </w:r>
      <w:r w:rsidR="00FB7428" w:rsidRPr="00E07B36">
        <w:t xml:space="preserve">voorkwam, ging het </w:t>
      </w:r>
      <w:r w:rsidR="004E70E8">
        <w:t xml:space="preserve">meestal </w:t>
      </w:r>
      <w:r w:rsidR="00FB7428" w:rsidRPr="00E07B36">
        <w:t xml:space="preserve">om kennis </w:t>
      </w:r>
      <w:r w:rsidR="00800E9E">
        <w:t xml:space="preserve">en vaardigheden </w:t>
      </w:r>
      <w:r w:rsidR="00FB7428" w:rsidRPr="00E07B36">
        <w:t xml:space="preserve">in het tuinieren. Enkel </w:t>
      </w:r>
      <w:r w:rsidR="00B60D00">
        <w:t>Alberto</w:t>
      </w:r>
      <w:r w:rsidR="007344D7" w:rsidRPr="00E07B36">
        <w:t xml:space="preserve"> had een </w:t>
      </w:r>
      <w:r w:rsidR="00580958" w:rsidRPr="00E07B36">
        <w:t xml:space="preserve">antwoord dat zich </w:t>
      </w:r>
      <w:r w:rsidR="002641C1" w:rsidRPr="00A7560D">
        <w:t>onderscheid</w:t>
      </w:r>
      <w:r w:rsidR="00800E9E">
        <w:t>t</w:t>
      </w:r>
      <w:r w:rsidR="002641C1" w:rsidRPr="00A7560D">
        <w:t xml:space="preserve"> </w:t>
      </w:r>
      <w:r w:rsidR="00580958" w:rsidRPr="00A7560D">
        <w:t>van de andere</w:t>
      </w:r>
      <w:r w:rsidR="00800E9E">
        <w:t>. H</w:t>
      </w:r>
      <w:r w:rsidR="00566E13" w:rsidRPr="00A7560D">
        <w:t>ij heeft meer geleerd van h</w:t>
      </w:r>
      <w:r w:rsidR="002641C1" w:rsidRPr="00A7560D">
        <w:t>e</w:t>
      </w:r>
      <w:r w:rsidR="00566E13" w:rsidRPr="00A7560D">
        <w:t>n dan zij van hem</w:t>
      </w:r>
      <w:r w:rsidR="00580958" w:rsidRPr="00A7560D">
        <w:t>:</w:t>
      </w:r>
      <w:r w:rsidR="00566E13" w:rsidRPr="00A7560D">
        <w:t xml:space="preserve"> </w:t>
      </w:r>
    </w:p>
    <w:p w14:paraId="578CBD44" w14:textId="5B4367F0" w:rsidR="002F314E" w:rsidRPr="006E6758" w:rsidRDefault="003A3AF5" w:rsidP="00880C98">
      <w:pPr>
        <w:pStyle w:val="Citaat"/>
        <w:rPr>
          <w:lang w:val="nl-NL"/>
        </w:rPr>
      </w:pPr>
      <w:r w:rsidRPr="006E6758">
        <w:rPr>
          <w:lang w:val="nl-NL"/>
        </w:rPr>
        <w:t>«</w:t>
      </w:r>
      <w:r w:rsidR="005E1ADC" w:rsidRPr="006E6758">
        <w:rPr>
          <w:lang w:val="nl-NL"/>
        </w:rPr>
        <w:t xml:space="preserve"> Voor de </w:t>
      </w:r>
      <w:r w:rsidR="00DF6461" w:rsidRPr="006E6758">
        <w:rPr>
          <w:lang w:val="nl-NL"/>
        </w:rPr>
        <w:t>eerste</w:t>
      </w:r>
      <w:r w:rsidR="005E1ADC" w:rsidRPr="006E6758">
        <w:rPr>
          <w:lang w:val="nl-NL"/>
        </w:rPr>
        <w:t xml:space="preserve"> vraag </w:t>
      </w:r>
      <w:r w:rsidR="004759F4" w:rsidRPr="006E6758">
        <w:rPr>
          <w:lang w:val="nl-NL"/>
        </w:rPr>
        <w:t>ben ik geneigd te zeggen dat ik het niet zou weten…</w:t>
      </w:r>
      <w:r w:rsidR="005004DA" w:rsidRPr="006E6758">
        <w:rPr>
          <w:lang w:val="nl-NL"/>
        </w:rPr>
        <w:t>Omgekeerd, zeker: veerkracht, want dit zijn mensen die zich heel snel aanpassen aan een reeks alledaagse beperkingen en ze hebben een vermogen om zich daaraan aan te passen dat heel indrukwekkend is</w:t>
      </w:r>
      <w:r w:rsidR="006B7580" w:rsidRPr="006E6758">
        <w:rPr>
          <w:lang w:val="nl-NL"/>
        </w:rPr>
        <w:t>.</w:t>
      </w:r>
      <w:r w:rsidR="005004DA" w:rsidRPr="006E6758">
        <w:rPr>
          <w:lang w:val="nl-NL"/>
        </w:rPr>
        <w:t xml:space="preserve"> </w:t>
      </w:r>
      <w:r w:rsidR="00C50859" w:rsidRPr="00736A70">
        <w:rPr>
          <w:lang w:val="nl-NL"/>
        </w:rPr>
        <w:t>H</w:t>
      </w:r>
      <w:r w:rsidR="005004DA" w:rsidRPr="006E6758">
        <w:rPr>
          <w:lang w:val="nl-NL"/>
        </w:rPr>
        <w:t xml:space="preserve">et zijn extreem </w:t>
      </w:r>
      <w:r w:rsidR="004556AF" w:rsidRPr="006E6758">
        <w:rPr>
          <w:lang w:val="nl-NL"/>
        </w:rPr>
        <w:t>pragmatische</w:t>
      </w:r>
      <w:r w:rsidR="005004DA" w:rsidRPr="006E6758">
        <w:rPr>
          <w:lang w:val="nl-NL"/>
        </w:rPr>
        <w:t xml:space="preserve"> mensen, en dus vind ik </w:t>
      </w:r>
      <w:r w:rsidR="00FA48C2" w:rsidRPr="006E6758">
        <w:rPr>
          <w:lang w:val="nl-NL"/>
        </w:rPr>
        <w:t>dat</w:t>
      </w:r>
      <w:r w:rsidR="006B7580" w:rsidRPr="006E6758">
        <w:rPr>
          <w:lang w:val="nl-NL"/>
        </w:rPr>
        <w:t xml:space="preserve"> </w:t>
      </w:r>
      <w:r w:rsidR="005004DA" w:rsidRPr="006E6758">
        <w:rPr>
          <w:lang w:val="nl-NL"/>
        </w:rPr>
        <w:t xml:space="preserve">het altijd verrijkend </w:t>
      </w:r>
      <w:r w:rsidR="006B7580" w:rsidRPr="006E6758">
        <w:rPr>
          <w:lang w:val="nl-NL"/>
        </w:rPr>
        <w:t xml:space="preserve">is </w:t>
      </w:r>
      <w:r w:rsidR="005004DA" w:rsidRPr="006E6758">
        <w:rPr>
          <w:lang w:val="nl-NL"/>
        </w:rPr>
        <w:t xml:space="preserve">geweest. Het zijn mensen die </w:t>
      </w:r>
      <w:r w:rsidR="00BF0740" w:rsidRPr="006E6758">
        <w:rPr>
          <w:lang w:val="nl-NL"/>
        </w:rPr>
        <w:t xml:space="preserve">in het doen zijn en niet in het zeggen. </w:t>
      </w:r>
      <w:r w:rsidR="005004DA" w:rsidRPr="006E6758">
        <w:rPr>
          <w:lang w:val="nl-NL"/>
        </w:rPr>
        <w:t xml:space="preserve">Ik leef door te zeggen, </w:t>
      </w:r>
      <w:r w:rsidR="00DF6461" w:rsidRPr="006E6758">
        <w:rPr>
          <w:lang w:val="nl-NL"/>
        </w:rPr>
        <w:t>en</w:t>
      </w:r>
      <w:r w:rsidR="005004DA" w:rsidRPr="006E6758">
        <w:rPr>
          <w:lang w:val="nl-NL"/>
        </w:rPr>
        <w:t xml:space="preserve"> ja, </w:t>
      </w:r>
      <w:r w:rsidR="006B7580" w:rsidRPr="006E6758">
        <w:rPr>
          <w:lang w:val="nl-NL"/>
        </w:rPr>
        <w:t>dat</w:t>
      </w:r>
      <w:r w:rsidR="005004DA" w:rsidRPr="006E6758">
        <w:rPr>
          <w:lang w:val="nl-NL"/>
        </w:rPr>
        <w:t xml:space="preserve"> verdwijnt op een gegeven moment</w:t>
      </w:r>
      <w:r w:rsidR="00DF6461" w:rsidRPr="006E6758">
        <w:rPr>
          <w:lang w:val="nl-NL"/>
        </w:rPr>
        <w:t>.</w:t>
      </w:r>
      <w:r w:rsidR="005004DA" w:rsidRPr="006E6758">
        <w:rPr>
          <w:lang w:val="nl-NL"/>
        </w:rPr>
        <w:t xml:space="preserve"> </w:t>
      </w:r>
      <w:r w:rsidR="00DF6461" w:rsidRPr="006E6758">
        <w:rPr>
          <w:lang w:val="nl-NL"/>
        </w:rPr>
        <w:t>M</w:t>
      </w:r>
      <w:r w:rsidR="005004DA" w:rsidRPr="006E6758">
        <w:rPr>
          <w:lang w:val="nl-NL"/>
        </w:rPr>
        <w:t>aar zij doen. En ze zijn trots op wat ze doen en dat ze het goed gedaan hebben. En dat is natuurlijk altijd een beetje</w:t>
      </w:r>
      <w:r w:rsidR="00465FB3">
        <w:rPr>
          <w:lang w:val="nl-NL"/>
        </w:rPr>
        <w:t>…</w:t>
      </w:r>
      <w:r w:rsidR="005004DA" w:rsidRPr="006E6758">
        <w:rPr>
          <w:lang w:val="nl-NL"/>
        </w:rPr>
        <w:t xml:space="preserve"> positief uitdagend, inspirerend zelfs...</w:t>
      </w:r>
      <w:r w:rsidRPr="006E6758">
        <w:rPr>
          <w:lang w:val="nl-NL"/>
        </w:rPr>
        <w:t>»</w:t>
      </w:r>
    </w:p>
    <w:p w14:paraId="41ABCAA7" w14:textId="672A142D" w:rsidR="00580958" w:rsidRPr="00CF44CF" w:rsidRDefault="002F314E" w:rsidP="00880C98">
      <w:pPr>
        <w:pStyle w:val="Kop2"/>
      </w:pPr>
      <w:bookmarkStart w:id="43" w:name="_Toc167718314"/>
      <w:r w:rsidRPr="00CF44CF">
        <w:t>Ontmoeting met andere SES</w:t>
      </w:r>
      <w:bookmarkEnd w:id="43"/>
    </w:p>
    <w:p w14:paraId="4BBCCFFF" w14:textId="7C72A96A" w:rsidR="00F75010" w:rsidRPr="00E07B36" w:rsidRDefault="004F352C" w:rsidP="00880C98">
      <w:r w:rsidRPr="00E07B36">
        <w:t>Toen</w:t>
      </w:r>
      <w:r w:rsidRPr="00736A70">
        <w:t xml:space="preserve"> </w:t>
      </w:r>
      <w:r w:rsidR="003666EA">
        <w:t>er</w:t>
      </w:r>
      <w:r w:rsidRPr="00E07B36">
        <w:t xml:space="preserve"> werd gevraagd of de ontmoeting met hun huispersoneel </w:t>
      </w:r>
      <w:r w:rsidR="007B4347" w:rsidRPr="00E07B36">
        <w:t>iets had verander</w:t>
      </w:r>
      <w:r w:rsidR="008518CA">
        <w:t>d</w:t>
      </w:r>
      <w:r w:rsidR="007B4347" w:rsidRPr="00E07B36">
        <w:t xml:space="preserve"> in </w:t>
      </w:r>
      <w:r w:rsidR="004C441B" w:rsidRPr="00E07B36">
        <w:t xml:space="preserve">hun visie over andere </w:t>
      </w:r>
      <w:r w:rsidR="00D03154">
        <w:t>sociaalecon</w:t>
      </w:r>
      <w:r w:rsidR="004C441B" w:rsidRPr="00E07B36">
        <w:t>omische groepen in de maatschappij</w:t>
      </w:r>
      <w:r w:rsidR="007B4347" w:rsidRPr="00E07B36">
        <w:t xml:space="preserve">, was het antwoord </w:t>
      </w:r>
      <w:r w:rsidR="00F75010" w:rsidRPr="00E07B36">
        <w:t xml:space="preserve">ambivalent. </w:t>
      </w:r>
      <w:r w:rsidR="00E915BB" w:rsidRPr="00E07B36">
        <w:t xml:space="preserve">Een kleine helft antwoorde neen, </w:t>
      </w:r>
      <w:r w:rsidR="006E1068" w:rsidRPr="00E07B36">
        <w:t>omdat ze altijd al personeel hebben gekend</w:t>
      </w:r>
      <w:r w:rsidR="00BA6DED" w:rsidRPr="00E07B36">
        <w:t xml:space="preserve">. </w:t>
      </w:r>
      <w:r w:rsidR="000373CF" w:rsidRPr="00E07B36">
        <w:t>Of</w:t>
      </w:r>
      <w:r w:rsidR="008518CA">
        <w:t>,</w:t>
      </w:r>
      <w:r w:rsidR="000373CF" w:rsidRPr="00E07B36">
        <w:t xml:space="preserve"> zoals </w:t>
      </w:r>
      <w:r w:rsidR="00E07B36">
        <w:t>Céleste</w:t>
      </w:r>
      <w:r w:rsidR="00184EBD" w:rsidRPr="00E07B36">
        <w:t xml:space="preserve"> en </w:t>
      </w:r>
      <w:r w:rsidR="008518CA" w:rsidRPr="00E07B36">
        <w:t>Geraldine</w:t>
      </w:r>
      <w:r w:rsidR="008518CA">
        <w:t>,</w:t>
      </w:r>
      <w:r w:rsidR="00184EBD" w:rsidRPr="00E07B36">
        <w:t xml:space="preserve"> </w:t>
      </w:r>
      <w:r w:rsidR="000373CF" w:rsidRPr="00E07B36">
        <w:t>omdat ze</w:t>
      </w:r>
      <w:r w:rsidR="003E18C8" w:rsidRPr="00E07B36">
        <w:t xml:space="preserve"> gewerkt </w:t>
      </w:r>
      <w:r w:rsidR="000373CF" w:rsidRPr="00E07B36">
        <w:t>hebben</w:t>
      </w:r>
      <w:r w:rsidR="00D4519C" w:rsidRPr="00E07B36">
        <w:t xml:space="preserve"> </w:t>
      </w:r>
      <w:r w:rsidR="003E18C8" w:rsidRPr="00E07B36">
        <w:t>met mensen in moeilijkheden</w:t>
      </w:r>
      <w:r w:rsidR="00D4519C" w:rsidRPr="00E07B36">
        <w:t>.</w:t>
      </w:r>
      <w:r w:rsidR="003E18C8" w:rsidRPr="00E07B36">
        <w:t xml:space="preserve"> </w:t>
      </w:r>
      <w:r w:rsidR="001D570E">
        <w:t>De anderen zeiden</w:t>
      </w:r>
      <w:r w:rsidR="001D570E">
        <w:t xml:space="preserve"> </w:t>
      </w:r>
      <w:r w:rsidR="00FC259F" w:rsidRPr="00E07B36">
        <w:t>ja</w:t>
      </w:r>
      <w:r w:rsidR="008518CA">
        <w:t>. S</w:t>
      </w:r>
      <w:r w:rsidR="00354B01" w:rsidRPr="00E07B36">
        <w:t>ommige</w:t>
      </w:r>
      <w:r w:rsidR="008518CA">
        <w:t>n</w:t>
      </w:r>
      <w:r w:rsidR="00354B01" w:rsidRPr="00E07B36">
        <w:t xml:space="preserve"> </w:t>
      </w:r>
      <w:r w:rsidR="008518CA">
        <w:t xml:space="preserve">hadden </w:t>
      </w:r>
      <w:r w:rsidR="00306A7A" w:rsidRPr="00E07B36">
        <w:t xml:space="preserve">het dan </w:t>
      </w:r>
      <w:r w:rsidR="008518CA">
        <w:t xml:space="preserve">over </w:t>
      </w:r>
      <w:r w:rsidR="00306A7A" w:rsidRPr="00E07B36">
        <w:t xml:space="preserve">andere culturen zoals </w:t>
      </w:r>
      <w:r w:rsidR="004A5E6D" w:rsidRPr="00E07B36">
        <w:t>‘</w:t>
      </w:r>
      <w:r w:rsidR="00FF2747" w:rsidRPr="00E07B36">
        <w:t>de cultuur’ van Marokko, Roemeni</w:t>
      </w:r>
      <w:r w:rsidR="008518CA">
        <w:t>ë</w:t>
      </w:r>
      <w:r w:rsidR="00FF2747" w:rsidRPr="00E07B36">
        <w:t xml:space="preserve"> of E</w:t>
      </w:r>
      <w:r w:rsidR="008518CA">
        <w:t>cuador</w:t>
      </w:r>
      <w:r w:rsidR="00FF2747" w:rsidRPr="00E07B36">
        <w:t>.</w:t>
      </w:r>
      <w:r w:rsidR="00354B01" w:rsidRPr="00E07B36">
        <w:t xml:space="preserve"> </w:t>
      </w:r>
      <w:r w:rsidR="00751CCF" w:rsidRPr="00E07B36">
        <w:t>Anderen haalden aan dat ze het geluk hebben om in een groot huis te wonen en hogere studies</w:t>
      </w:r>
      <w:r w:rsidR="00192C27" w:rsidRPr="00E07B36">
        <w:t xml:space="preserve"> </w:t>
      </w:r>
      <w:r w:rsidR="00525319">
        <w:t xml:space="preserve">te </w:t>
      </w:r>
      <w:r w:rsidR="00192C27" w:rsidRPr="00E07B36">
        <w:t>hebben kunnen doen en dat ze besef</w:t>
      </w:r>
      <w:r w:rsidR="009B4D55">
        <w:t>f</w:t>
      </w:r>
      <w:r w:rsidR="00192C27" w:rsidRPr="00E07B36">
        <w:t xml:space="preserve">en dat niet iedereen dat geluk heeft. </w:t>
      </w:r>
    </w:p>
    <w:p w14:paraId="77CBEB91" w14:textId="40DDF7F2" w:rsidR="00F204E1" w:rsidRPr="00697D37" w:rsidRDefault="00F204E1" w:rsidP="00736A70">
      <w:pPr>
        <w:pStyle w:val="geciteerde"/>
      </w:pPr>
      <w:r w:rsidRPr="00697D37">
        <w:t xml:space="preserve">Constantin, </w:t>
      </w:r>
      <w:r w:rsidR="00617AA9" w:rsidRPr="00697D37">
        <w:t>76, mijningenieur</w:t>
      </w:r>
      <w:r w:rsidR="00EE4754">
        <w:t>, adel</w:t>
      </w:r>
      <w:r w:rsidR="00617AA9" w:rsidRPr="00697D37">
        <w:t xml:space="preserve">: </w:t>
      </w:r>
    </w:p>
    <w:p w14:paraId="5A6F75B5" w14:textId="0827FC23" w:rsidR="00F204E1" w:rsidRPr="00736A70" w:rsidRDefault="009569AA" w:rsidP="00880C98">
      <w:pPr>
        <w:pStyle w:val="Citaat"/>
        <w:rPr>
          <w:lang w:val="nl-NL"/>
        </w:rPr>
      </w:pPr>
      <w:r w:rsidRPr="00736A70">
        <w:rPr>
          <w:lang w:val="nl-NL"/>
        </w:rPr>
        <w:t xml:space="preserve">« </w:t>
      </w:r>
      <w:r w:rsidR="009D7464" w:rsidRPr="00736A70">
        <w:rPr>
          <w:lang w:val="nl-NL"/>
        </w:rPr>
        <w:t>Tis te zeggen,</w:t>
      </w:r>
      <w:r w:rsidR="00176EDE" w:rsidRPr="00736A70">
        <w:rPr>
          <w:lang w:val="nl-NL"/>
        </w:rPr>
        <w:t xml:space="preserve"> we realiseerden ons dat de samenleving niet uniform was, dat er een hiërarchie was. Er waren mensen die veel personeel hadden, mensen die een beetje personeel hadden en er waren mensen die helemaal geen personeel hadde</w:t>
      </w:r>
      <w:r w:rsidR="009D7464" w:rsidRPr="00736A70">
        <w:rPr>
          <w:lang w:val="nl-NL"/>
        </w:rPr>
        <w:t xml:space="preserve">n en dan </w:t>
      </w:r>
      <w:r w:rsidRPr="00736A70">
        <w:rPr>
          <w:lang w:val="nl-NL"/>
        </w:rPr>
        <w:t>het personeel zelf</w:t>
      </w:r>
      <w:r w:rsidR="00DB7A39">
        <w:rPr>
          <w:lang w:val="nl-NL"/>
        </w:rPr>
        <w:t>.</w:t>
      </w:r>
      <w:r w:rsidRPr="00736A70">
        <w:rPr>
          <w:lang w:val="nl-NL"/>
        </w:rPr>
        <w:t xml:space="preserve"> »</w:t>
      </w:r>
    </w:p>
    <w:p w14:paraId="752FB9D7" w14:textId="35D168DF" w:rsidR="0050553F" w:rsidRPr="00CF20E5" w:rsidRDefault="0050553F" w:rsidP="00033872">
      <w:pPr>
        <w:pStyle w:val="geciteerde"/>
        <w:rPr>
          <w:lang w:val="en-US"/>
        </w:rPr>
      </w:pPr>
      <w:r w:rsidRPr="00CF20E5">
        <w:rPr>
          <w:lang w:val="en-US"/>
        </w:rPr>
        <w:t xml:space="preserve">Florence, 47, advocate in fiscaal recht: </w:t>
      </w:r>
    </w:p>
    <w:p w14:paraId="341CE4FF" w14:textId="37105209" w:rsidR="00F93107" w:rsidRPr="00736A70" w:rsidRDefault="0050553F" w:rsidP="00880C98">
      <w:pPr>
        <w:pStyle w:val="Citaat"/>
        <w:rPr>
          <w:lang w:val="nl-NL"/>
        </w:rPr>
      </w:pPr>
      <w:r w:rsidRPr="00736A70">
        <w:rPr>
          <w:lang w:val="nl-NL"/>
        </w:rPr>
        <w:t>« </w:t>
      </w:r>
      <w:r w:rsidR="001C070B" w:rsidRPr="00736A70">
        <w:rPr>
          <w:lang w:val="nl-NL"/>
        </w:rPr>
        <w:t>Het is ingewikkeld. ...Nee, maar in ieder geval beseffen we dat niet iedereen zoveel geluk heeft als wij</w:t>
      </w:r>
      <w:r w:rsidR="00DB7A39" w:rsidRPr="00736A70">
        <w:rPr>
          <w:lang w:val="nl-NL"/>
        </w:rPr>
        <w:t>. »</w:t>
      </w:r>
    </w:p>
    <w:p w14:paraId="372ABC37" w14:textId="7FE6FA82" w:rsidR="00CF4938" w:rsidRPr="00A7560D" w:rsidRDefault="00764EDB" w:rsidP="00033872">
      <w:pPr>
        <w:pStyle w:val="geciteerde"/>
      </w:pPr>
      <w:r w:rsidRPr="00A7560D">
        <w:t>Elisabeth, 74</w:t>
      </w:r>
      <w:r w:rsidR="005441B9" w:rsidRPr="00A7560D">
        <w:t>, huisvrouw, adel</w:t>
      </w:r>
      <w:r w:rsidR="00B94C63" w:rsidRPr="00A7560D">
        <w:t>:</w:t>
      </w:r>
    </w:p>
    <w:p w14:paraId="11ABB54A" w14:textId="307134B6" w:rsidR="00A63F6E" w:rsidRPr="00B542D7" w:rsidRDefault="00CF4938" w:rsidP="00880C98">
      <w:pPr>
        <w:pStyle w:val="Citaat"/>
        <w:rPr>
          <w:lang w:val="nl-BE"/>
        </w:rPr>
      </w:pPr>
      <w:r w:rsidRPr="00B542D7">
        <w:rPr>
          <w:lang w:val="nl-BE"/>
        </w:rPr>
        <w:t>« </w:t>
      </w:r>
      <w:r w:rsidR="00577309" w:rsidRPr="00B542D7">
        <w:rPr>
          <w:lang w:val="nl-BE"/>
        </w:rPr>
        <w:t xml:space="preserve">Toen we trouwden realiseerden we ons dat ik, omdat ik een super verwende jeugd had, een gouden jeugd.... En toen trouwde ik met dit klein fenomeen </w:t>
      </w:r>
      <w:r w:rsidR="00502257">
        <w:rPr>
          <w:lang w:val="nl-BE"/>
        </w:rPr>
        <w:t>[echtgenoot</w:t>
      </w:r>
      <w:r w:rsidR="00EE4158">
        <w:rPr>
          <w:lang w:val="nl-BE"/>
        </w:rPr>
        <w:t>]</w:t>
      </w:r>
      <w:r w:rsidR="00577309" w:rsidRPr="00B542D7">
        <w:rPr>
          <w:lang w:val="nl-BE"/>
        </w:rPr>
        <w:t xml:space="preserve"> en realiseerde ik me dat het leven niet zo simpel was.</w:t>
      </w:r>
      <w:r w:rsidRPr="00B542D7">
        <w:rPr>
          <w:lang w:val="nl-BE"/>
        </w:rPr>
        <w:t>»</w:t>
      </w:r>
    </w:p>
    <w:p w14:paraId="160D91AA" w14:textId="020003BC" w:rsidR="00A63BF7" w:rsidRDefault="000910AF" w:rsidP="00A63BF7">
      <w:r w:rsidRPr="00E07B36">
        <w:lastRenderedPageBreak/>
        <w:t xml:space="preserve">Het woord </w:t>
      </w:r>
      <w:r w:rsidR="00A10B6A" w:rsidRPr="00E07B36">
        <w:t xml:space="preserve">respect </w:t>
      </w:r>
      <w:r w:rsidR="00D21A74" w:rsidRPr="00E07B36">
        <w:t>is veel aan bod gekomen</w:t>
      </w:r>
      <w:r w:rsidR="00C5029E">
        <w:t>. Het</w:t>
      </w:r>
      <w:r w:rsidR="00525319">
        <w:t xml:space="preserve"> sloeg zowel op het respect dat het </w:t>
      </w:r>
      <w:r w:rsidR="00D21A74" w:rsidRPr="00E07B36">
        <w:t xml:space="preserve">personeel </w:t>
      </w:r>
      <w:r w:rsidR="00525319">
        <w:t xml:space="preserve">voor de respondenten (moet) tonen als op het respect van de respondenten voor </w:t>
      </w:r>
      <w:r w:rsidR="00D21A74" w:rsidRPr="00E07B36">
        <w:t>h</w:t>
      </w:r>
      <w:r w:rsidR="0055643B">
        <w:t>et</w:t>
      </w:r>
      <w:r w:rsidR="00D21A74" w:rsidRPr="00E07B36">
        <w:t xml:space="preserve"> beroep</w:t>
      </w:r>
      <w:r w:rsidR="0055643B">
        <w:t xml:space="preserve">, </w:t>
      </w:r>
      <w:r w:rsidR="00525319">
        <w:t>voor het werk dat ze leveren</w:t>
      </w:r>
      <w:r w:rsidR="0055643B">
        <w:t xml:space="preserve"> en soms ook voor de mensen zelf</w:t>
      </w:r>
      <w:r w:rsidR="00525319">
        <w:t>.</w:t>
      </w:r>
      <w:r w:rsidR="00D21A74" w:rsidRPr="00E07B36">
        <w:t xml:space="preserve"> </w:t>
      </w:r>
      <w:r w:rsidR="009401B2" w:rsidRPr="00E07B36">
        <w:t>Vooral vrouwen drukten meermaals hun respect uit voor het personeel</w:t>
      </w:r>
      <w:r w:rsidR="00BE4A64" w:rsidRPr="00E07B36">
        <w:t>.</w:t>
      </w:r>
      <w:r w:rsidR="00B7599E" w:rsidRPr="00E07B36">
        <w:t xml:space="preserve"> </w:t>
      </w:r>
      <w:r w:rsidR="00D92649" w:rsidRPr="00E07B36">
        <w:t xml:space="preserve">Zoals Bourdieu </w:t>
      </w:r>
      <w:r w:rsidR="00232A4D" w:rsidRPr="00E07B36">
        <w:t xml:space="preserve">(1979) </w:t>
      </w:r>
      <w:r w:rsidR="00D92649" w:rsidRPr="00E07B36">
        <w:t>aanhaalde, worden attitudes, manieren en levensstijlen</w:t>
      </w:r>
      <w:r w:rsidR="00232A4D" w:rsidRPr="00E07B36">
        <w:t xml:space="preserve"> of de </w:t>
      </w:r>
      <w:r w:rsidR="00232A4D" w:rsidRPr="0055643B">
        <w:rPr>
          <w:i/>
          <w:iCs/>
        </w:rPr>
        <w:t>habitus</w:t>
      </w:r>
      <w:r w:rsidR="00D92649" w:rsidRPr="00E07B36">
        <w:t xml:space="preserve"> doorgegeven</w:t>
      </w:r>
      <w:r w:rsidR="00232A4D" w:rsidRPr="00E07B36">
        <w:t xml:space="preserve">. </w:t>
      </w:r>
      <w:r w:rsidR="00642E49" w:rsidRPr="00E07B36">
        <w:t xml:space="preserve">Doorheen de </w:t>
      </w:r>
      <w:r w:rsidR="005A3F79" w:rsidRPr="00E07B36">
        <w:t>ondervragingen werd het duidelijk dat omgang</w:t>
      </w:r>
      <w:r w:rsidR="00525319">
        <w:t>svorm</w:t>
      </w:r>
      <w:r w:rsidR="005A3F79" w:rsidRPr="00E07B36">
        <w:t xml:space="preserve"> met het personeel </w:t>
      </w:r>
      <w:r w:rsidR="00F74817">
        <w:t>worden</w:t>
      </w:r>
      <w:r w:rsidR="005A3F79" w:rsidRPr="00E07B36">
        <w:t xml:space="preserve"> doorgegeven van generatie op generatie. </w:t>
      </w:r>
      <w:r w:rsidR="00D10716" w:rsidRPr="00E07B36">
        <w:t xml:space="preserve">Veel zeiden dat ze hun respectvolle attitude naar hun personeel </w:t>
      </w:r>
      <w:r w:rsidR="00525319">
        <w:t xml:space="preserve">toe </w:t>
      </w:r>
      <w:r w:rsidR="00D10716" w:rsidRPr="00E07B36">
        <w:t xml:space="preserve">hadden aangeleerd van hun ouders </w:t>
      </w:r>
      <w:r w:rsidR="00A210A5" w:rsidRPr="00E07B36">
        <w:t xml:space="preserve">en die van hun grootouders. </w:t>
      </w:r>
      <w:r w:rsidR="008F4361" w:rsidRPr="00E07B36">
        <w:t>Families</w:t>
      </w:r>
      <w:r w:rsidR="00A210A5" w:rsidRPr="00E07B36">
        <w:t xml:space="preserve"> waar het personeel ‘lid van het gezin’ was, blijven een dichtere relatie hebben met hun personeel vandaag</w:t>
      </w:r>
      <w:r w:rsidR="008F4361" w:rsidRPr="00E07B36">
        <w:t xml:space="preserve">. En </w:t>
      </w:r>
      <w:r w:rsidR="00525319">
        <w:t xml:space="preserve">het </w:t>
      </w:r>
      <w:r w:rsidR="008F4361" w:rsidRPr="00E07B36">
        <w:t>omgekeerd</w:t>
      </w:r>
      <w:r w:rsidR="00525319">
        <w:t>e</w:t>
      </w:r>
      <w:r w:rsidR="008F4361" w:rsidRPr="00E07B36">
        <w:t xml:space="preserve"> geldt </w:t>
      </w:r>
      <w:r w:rsidR="00525319">
        <w:t xml:space="preserve">ook: </w:t>
      </w:r>
      <w:r w:rsidR="008F4361" w:rsidRPr="00E07B36">
        <w:t xml:space="preserve">waar men </w:t>
      </w:r>
      <w:r w:rsidR="00525319">
        <w:t xml:space="preserve">vroeger </w:t>
      </w:r>
      <w:r w:rsidR="008F4361" w:rsidRPr="00E07B36">
        <w:t xml:space="preserve">het personeel </w:t>
      </w:r>
      <w:r w:rsidR="00C24442" w:rsidRPr="00E07B36">
        <w:t xml:space="preserve">op een bepaalde afstand hield en hen eventueel licht wantrouwde, </w:t>
      </w:r>
      <w:r w:rsidR="00525319">
        <w:t xml:space="preserve">wordt </w:t>
      </w:r>
      <w:r w:rsidR="00C24442" w:rsidRPr="00E07B36">
        <w:t xml:space="preserve">dat vandaag in bepaalde mate ook </w:t>
      </w:r>
      <w:r w:rsidR="00525319">
        <w:t>gedaan</w:t>
      </w:r>
      <w:r w:rsidR="00C24442" w:rsidRPr="00E07B36">
        <w:t xml:space="preserve">. </w:t>
      </w:r>
    </w:p>
    <w:p w14:paraId="6EE265A0" w14:textId="6EDFBF7E" w:rsidR="00A63BF7" w:rsidRPr="00690D85" w:rsidRDefault="00CF20E5" w:rsidP="00A63BF7">
      <w:r>
        <w:rPr>
          <w:noProof/>
          <w:lang w:val="nl-BE"/>
        </w:rPr>
        <w:drawing>
          <wp:anchor distT="0" distB="0" distL="114300" distR="114300" simplePos="0" relativeHeight="251658251" behindDoc="0" locked="0" layoutInCell="1" allowOverlap="1" wp14:anchorId="26053CB9" wp14:editId="30939C53">
            <wp:simplePos x="0" y="0"/>
            <wp:positionH relativeFrom="column">
              <wp:posOffset>2714625</wp:posOffset>
            </wp:positionH>
            <wp:positionV relativeFrom="page">
              <wp:posOffset>3613785</wp:posOffset>
            </wp:positionV>
            <wp:extent cx="3990340" cy="2634615"/>
            <wp:effectExtent l="0" t="0" r="0" b="0"/>
            <wp:wrapTopAndBottom/>
            <wp:docPr id="13061656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90340" cy="2634615"/>
                    </a:xfrm>
                    <a:prstGeom prst="rect">
                      <a:avLst/>
                    </a:prstGeom>
                    <a:noFill/>
                  </pic:spPr>
                </pic:pic>
              </a:graphicData>
            </a:graphic>
            <wp14:sizeRelH relativeFrom="page">
              <wp14:pctWidth>0</wp14:pctWidth>
            </wp14:sizeRelH>
            <wp14:sizeRelV relativeFrom="page">
              <wp14:pctHeight>0</wp14:pctHeight>
            </wp14:sizeRelV>
          </wp:anchor>
        </w:drawing>
      </w:r>
      <w:r w:rsidR="00E454D0">
        <w:rPr>
          <w:noProof/>
          <w:lang w:val="nl-BE"/>
        </w:rPr>
        <w:drawing>
          <wp:anchor distT="0" distB="0" distL="114300" distR="114300" simplePos="0" relativeHeight="251658252" behindDoc="0" locked="0" layoutInCell="1" allowOverlap="1" wp14:anchorId="30EE0DC1" wp14:editId="765438CC">
            <wp:simplePos x="0" y="0"/>
            <wp:positionH relativeFrom="column">
              <wp:posOffset>-25707</wp:posOffset>
            </wp:positionH>
            <wp:positionV relativeFrom="paragraph">
              <wp:posOffset>819281</wp:posOffset>
            </wp:positionV>
            <wp:extent cx="2753360" cy="2209800"/>
            <wp:effectExtent l="0" t="0" r="8890" b="0"/>
            <wp:wrapTopAndBottom/>
            <wp:docPr id="18859930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53360" cy="2209800"/>
                    </a:xfrm>
                    <a:prstGeom prst="rect">
                      <a:avLst/>
                    </a:prstGeom>
                    <a:noFill/>
                  </pic:spPr>
                </pic:pic>
              </a:graphicData>
            </a:graphic>
            <wp14:sizeRelH relativeFrom="page">
              <wp14:pctWidth>0</wp14:pctWidth>
            </wp14:sizeRelH>
            <wp14:sizeRelV relativeFrom="page">
              <wp14:pctHeight>0</wp14:pctHeight>
            </wp14:sizeRelV>
          </wp:anchor>
        </w:drawing>
      </w:r>
      <w:r w:rsidR="00E454D0">
        <w:rPr>
          <w:noProof/>
          <w:lang w:val="nl-BE"/>
        </w:rPr>
        <w:drawing>
          <wp:anchor distT="0" distB="0" distL="114300" distR="114300" simplePos="0" relativeHeight="251658250" behindDoc="0" locked="0" layoutInCell="1" allowOverlap="1" wp14:anchorId="5453F3F0" wp14:editId="55E422D5">
            <wp:simplePos x="0" y="0"/>
            <wp:positionH relativeFrom="column">
              <wp:posOffset>915670</wp:posOffset>
            </wp:positionH>
            <wp:positionV relativeFrom="page">
              <wp:posOffset>6435111</wp:posOffset>
            </wp:positionV>
            <wp:extent cx="3657600" cy="3214370"/>
            <wp:effectExtent l="0" t="0" r="0" b="0"/>
            <wp:wrapTopAndBottom/>
            <wp:docPr id="19470225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57600" cy="3214370"/>
                    </a:xfrm>
                    <a:prstGeom prst="rect">
                      <a:avLst/>
                    </a:prstGeom>
                    <a:noFill/>
                  </pic:spPr>
                </pic:pic>
              </a:graphicData>
            </a:graphic>
            <wp14:sizeRelH relativeFrom="page">
              <wp14:pctWidth>0</wp14:pctWidth>
            </wp14:sizeRelH>
            <wp14:sizeRelV relativeFrom="page">
              <wp14:pctHeight>0</wp14:pctHeight>
            </wp14:sizeRelV>
          </wp:anchor>
        </w:drawing>
      </w:r>
      <w:r w:rsidR="00A63BF7">
        <w:rPr>
          <w:lang w:val="nl-BE"/>
        </w:rPr>
        <w:t>De belangrijkste bevindingen worden hieronder visueel weergegeven.</w:t>
      </w:r>
    </w:p>
    <w:p w14:paraId="58A792C6" w14:textId="7A69FA53" w:rsidR="00B94C63" w:rsidRPr="000E3656" w:rsidRDefault="009A32A0" w:rsidP="00880C98">
      <w:pPr>
        <w:pStyle w:val="Kop1"/>
      </w:pPr>
      <w:bookmarkStart w:id="44" w:name="_Toc167718315"/>
      <w:r w:rsidRPr="000E3656">
        <w:lastRenderedPageBreak/>
        <w:t>Conclusie</w:t>
      </w:r>
      <w:r w:rsidR="005C2DFB">
        <w:t xml:space="preserve"> &amp; Discussie</w:t>
      </w:r>
      <w:r w:rsidRPr="000E3656">
        <w:t xml:space="preserve">: </w:t>
      </w:r>
      <w:r w:rsidR="00335A17" w:rsidRPr="000E3656">
        <w:t xml:space="preserve">Ieder </w:t>
      </w:r>
      <w:r w:rsidR="00DC4AEC">
        <w:t>hun</w:t>
      </w:r>
      <w:r w:rsidR="004A190F" w:rsidRPr="000E3656">
        <w:t xml:space="preserve"> </w:t>
      </w:r>
      <w:r w:rsidR="00335A17" w:rsidRPr="000E3656">
        <w:t>plaats</w:t>
      </w:r>
      <w:r w:rsidR="00D86254" w:rsidRPr="000E3656">
        <w:t>?</w:t>
      </w:r>
      <w:bookmarkEnd w:id="44"/>
    </w:p>
    <w:p w14:paraId="5AABAEB2" w14:textId="18A75A6D" w:rsidR="0077056C" w:rsidRPr="00C4671C" w:rsidRDefault="0077056C" w:rsidP="00880C98">
      <w:r>
        <w:t>Uit</w:t>
      </w:r>
      <w:r w:rsidRPr="00E07B36">
        <w:t xml:space="preserve"> </w:t>
      </w:r>
      <w:r w:rsidR="00363BE6">
        <w:t>dit</w:t>
      </w:r>
      <w:r w:rsidRPr="00E07B36">
        <w:t xml:space="preserve"> </w:t>
      </w:r>
      <w:r w:rsidR="00363BE6">
        <w:t>onderzoek</w:t>
      </w:r>
      <w:r w:rsidRPr="00E07B36">
        <w:t xml:space="preserve"> kwamen verschillende opvattingen over gender, etniciteit en </w:t>
      </w:r>
      <w:r>
        <w:t>sociaalecon</w:t>
      </w:r>
      <w:r w:rsidRPr="00E07B36">
        <w:t xml:space="preserve">omische status naar boven. Het contact met </w:t>
      </w:r>
      <w:r>
        <w:t xml:space="preserve">het </w:t>
      </w:r>
      <w:r w:rsidRPr="00E07B36">
        <w:t xml:space="preserve">personeel heeft voor verschillende </w:t>
      </w:r>
      <w:r>
        <w:t xml:space="preserve">respondenten </w:t>
      </w:r>
      <w:r w:rsidRPr="00E07B36">
        <w:t xml:space="preserve">een (gedeeltelijke) verandering in hun opvattingen over andere </w:t>
      </w:r>
      <w:r>
        <w:t>sociaalecon</w:t>
      </w:r>
      <w:r w:rsidRPr="00E07B36">
        <w:t>omische groepen teweeggebracht</w:t>
      </w:r>
      <w:r w:rsidR="009C1880">
        <w:t>. N</w:t>
      </w:r>
      <w:r w:rsidRPr="00E07B36">
        <w:t xml:space="preserve">iet iedereen </w:t>
      </w:r>
      <w:r>
        <w:t xml:space="preserve">heeft </w:t>
      </w:r>
      <w:r w:rsidRPr="00E07B36">
        <w:t xml:space="preserve">evenveel geluk om studies te volgen, de juiste keuzes </w:t>
      </w:r>
      <w:r>
        <w:t>te</w:t>
      </w:r>
      <w:r w:rsidRPr="00E07B36">
        <w:t xml:space="preserve"> maken</w:t>
      </w:r>
      <w:r w:rsidR="004560DF">
        <w:t xml:space="preserve"> of </w:t>
      </w:r>
      <w:r w:rsidRPr="00E07B36">
        <w:t xml:space="preserve">ambitie </w:t>
      </w:r>
      <w:r w:rsidR="003B751D">
        <w:t xml:space="preserve">te </w:t>
      </w:r>
      <w:r w:rsidRPr="00E07B36">
        <w:t>he</w:t>
      </w:r>
      <w:r>
        <w:t>bben. A</w:t>
      </w:r>
      <w:r w:rsidRPr="00E07B36">
        <w:t xml:space="preserve">ndere culturen </w:t>
      </w:r>
      <w:r>
        <w:t>spelen daar ook een rol in</w:t>
      </w:r>
      <w:r w:rsidRPr="00E07B36">
        <w:t xml:space="preserve">. </w:t>
      </w:r>
      <w:r w:rsidR="00697D37">
        <w:t>Men zou dit kunnen verklaren met d</w:t>
      </w:r>
      <w:r w:rsidR="00697D37" w:rsidRPr="00E07B36">
        <w:t>e</w:t>
      </w:r>
      <w:r w:rsidR="00697D37">
        <w:t xml:space="preserve"> </w:t>
      </w:r>
      <w:r w:rsidR="00697D37" w:rsidRPr="00E07B36">
        <w:t xml:space="preserve">contacthypothese van Allport (1954): vooroordelen kunnen afgezwakt worden wanneer meerderheids- en minderheidsgroepen met elkaar in contact komen en gemeenschappelijke doelen nastreven.  </w:t>
      </w:r>
      <w:r w:rsidR="00697D37">
        <w:t xml:space="preserve">Maar Allport legt de nadruk op de gelijke status van de actoren, wat hier niet het geval is. Het is dus niet verwonderlijk dat </w:t>
      </w:r>
      <w:r w:rsidR="00697D37" w:rsidRPr="00E07B36">
        <w:t xml:space="preserve">er in </w:t>
      </w:r>
      <w:r w:rsidR="00697D37">
        <w:t>de</w:t>
      </w:r>
      <w:r w:rsidR="00697D37" w:rsidRPr="00E07B36">
        <w:t xml:space="preserve"> opvattingen </w:t>
      </w:r>
      <w:r w:rsidR="00697D37">
        <w:t xml:space="preserve">van de respondenten </w:t>
      </w:r>
      <w:r w:rsidR="00697D37" w:rsidRPr="00E07B36">
        <w:t>ook intersectionele grenzen vastgesteld</w:t>
      </w:r>
      <w:r w:rsidR="00697D37">
        <w:t xml:space="preserve"> worden</w:t>
      </w:r>
      <w:r w:rsidR="00697D37" w:rsidRPr="00E07B36">
        <w:t xml:space="preserve">, </w:t>
      </w:r>
      <w:r w:rsidR="00697D37">
        <w:t>vooral</w:t>
      </w:r>
      <w:r w:rsidR="00697D37" w:rsidRPr="00E07B36">
        <w:t xml:space="preserve"> gebaseerd op morele noties</w:t>
      </w:r>
      <w:r w:rsidRPr="00E07B36">
        <w:t xml:space="preserve"> (Näre, 2014)</w:t>
      </w:r>
      <w:r>
        <w:t xml:space="preserve">: </w:t>
      </w:r>
      <w:r w:rsidRPr="00E07B36">
        <w:t xml:space="preserve">vrouwen </w:t>
      </w:r>
      <w:r>
        <w:t xml:space="preserve">kuisen </w:t>
      </w:r>
      <w:r w:rsidRPr="00E07B36">
        <w:t>beter en mannen tuinieren</w:t>
      </w:r>
      <w:r>
        <w:t xml:space="preserve">; huishoudwerk is </w:t>
      </w:r>
      <w:r w:rsidRPr="00E07B36">
        <w:t>een aangenaam beroep</w:t>
      </w:r>
      <w:r>
        <w:t xml:space="preserve">; </w:t>
      </w:r>
      <w:r w:rsidRPr="00E07B36">
        <w:t xml:space="preserve">‘Arabieren’ stelen </w:t>
      </w:r>
      <w:r>
        <w:t xml:space="preserve">niet </w:t>
      </w:r>
      <w:r w:rsidRPr="00E07B36">
        <w:t xml:space="preserve">en Belgen en Portugezen </w:t>
      </w:r>
      <w:r>
        <w:t xml:space="preserve">zijn </w:t>
      </w:r>
      <w:r w:rsidRPr="00E07B36">
        <w:t>beter te vertrouwen</w:t>
      </w:r>
      <w:r>
        <w:t>;</w:t>
      </w:r>
      <w:r w:rsidRPr="00E07B36">
        <w:t xml:space="preserve"> Zuid-Amerikanen </w:t>
      </w:r>
      <w:r>
        <w:t xml:space="preserve">accepteren </w:t>
      </w:r>
      <w:r w:rsidRPr="00E07B36">
        <w:t xml:space="preserve">makkelijker </w:t>
      </w:r>
      <w:r>
        <w:t>bevelen</w:t>
      </w:r>
      <w:r w:rsidR="006770D4">
        <w:t xml:space="preserve"> en</w:t>
      </w:r>
      <w:r>
        <w:t xml:space="preserve"> </w:t>
      </w:r>
      <w:r w:rsidRPr="00E07B36">
        <w:t xml:space="preserve">er </w:t>
      </w:r>
      <w:r>
        <w:t xml:space="preserve">is </w:t>
      </w:r>
      <w:r w:rsidRPr="00E07B36">
        <w:t>te veel ‘woke’. Verschillende respondenten zijn ook van mening dat de mensen</w:t>
      </w:r>
      <w:r>
        <w:t xml:space="preserve">, </w:t>
      </w:r>
      <w:r w:rsidRPr="00E07B36">
        <w:t>jongeren of Belgen</w:t>
      </w:r>
      <w:r>
        <w:t>, ‘</w:t>
      </w:r>
      <w:r w:rsidRPr="00E07B36">
        <w:t xml:space="preserve">niet meer willen werken’ en ‘er veel profiteurs zijn’. </w:t>
      </w:r>
      <w:r>
        <w:t xml:space="preserve">Vooroordelen over </w:t>
      </w:r>
      <w:r>
        <w:rPr>
          <w:i/>
          <w:iCs/>
        </w:rPr>
        <w:t>hun</w:t>
      </w:r>
      <w:r>
        <w:t xml:space="preserve"> personeel worden dankzij het contact misschien wel afgezwakt, maar (voor)oordelen over andere sociaaleconomische groepen die lager op de sociale ladder staan blijven relatief aanwezig. </w:t>
      </w:r>
      <w:r w:rsidR="00A12BCF">
        <w:t>De contacthypothese wordt dus niet weerlegd.</w:t>
      </w:r>
      <w:r w:rsidR="00C07F20">
        <w:t xml:space="preserve"> </w:t>
      </w:r>
    </w:p>
    <w:p w14:paraId="611F1BA8" w14:textId="7A161251" w:rsidR="00BC2EF0" w:rsidRPr="00E07B36" w:rsidRDefault="009A32A0" w:rsidP="00880C98">
      <w:r>
        <w:t>W</w:t>
      </w:r>
      <w:r w:rsidRPr="00E07B36">
        <w:t xml:space="preserve">at de ontmoeting met huispersoneel teweegbrengt </w:t>
      </w:r>
      <w:r w:rsidR="00596762" w:rsidRPr="00E07B36">
        <w:t xml:space="preserve">is </w:t>
      </w:r>
      <w:r w:rsidR="009C6461" w:rsidRPr="00E07B36">
        <w:t xml:space="preserve">complex en ambivalent. </w:t>
      </w:r>
      <w:r w:rsidR="00F53A25">
        <w:t xml:space="preserve">Men kan </w:t>
      </w:r>
      <w:r w:rsidR="00346458" w:rsidRPr="00E07B36">
        <w:t xml:space="preserve">mensen persoonlijk </w:t>
      </w:r>
      <w:r w:rsidR="00F53A25">
        <w:t xml:space="preserve">niet </w:t>
      </w:r>
      <w:r w:rsidR="00791F8E" w:rsidRPr="00E07B36">
        <w:t xml:space="preserve">verwijten </w:t>
      </w:r>
      <w:r>
        <w:t xml:space="preserve">dat ze ongelijkheid </w:t>
      </w:r>
      <w:r w:rsidR="00CD4E63">
        <w:t>tot stand brengen</w:t>
      </w:r>
      <w:r>
        <w:t xml:space="preserve">. De ongelijkheid </w:t>
      </w:r>
      <w:r w:rsidR="001E222E" w:rsidRPr="00E07B36">
        <w:t xml:space="preserve">hangt samen met </w:t>
      </w:r>
      <w:r>
        <w:t>de maatschappijstructuur</w:t>
      </w:r>
      <w:r w:rsidR="00CD4E63">
        <w:t>. M</w:t>
      </w:r>
      <w:r w:rsidR="007D4E7D" w:rsidRPr="00E07B36">
        <w:t xml:space="preserve">aar </w:t>
      </w:r>
      <w:r w:rsidR="00CD4E63">
        <w:t>ze</w:t>
      </w:r>
      <w:r w:rsidR="007D4E7D" w:rsidRPr="00E07B36">
        <w:t xml:space="preserve"> </w:t>
      </w:r>
      <w:r>
        <w:t xml:space="preserve">wordt </w:t>
      </w:r>
      <w:r w:rsidR="007D4E7D" w:rsidRPr="00E07B36">
        <w:t xml:space="preserve">wel door hen in stand gehouden. </w:t>
      </w:r>
      <w:r w:rsidR="00DD0B05" w:rsidRPr="00E07B36">
        <w:t xml:space="preserve">De meesten </w:t>
      </w:r>
      <w:r w:rsidR="006A42EE" w:rsidRPr="00E07B36">
        <w:t>vinden dat z</w:t>
      </w:r>
      <w:r w:rsidR="002A46F1" w:rsidRPr="00E07B36">
        <w:t xml:space="preserve">e </w:t>
      </w:r>
      <w:r>
        <w:t xml:space="preserve">zelf </w:t>
      </w:r>
      <w:r w:rsidR="002A46F1" w:rsidRPr="00E07B36">
        <w:t xml:space="preserve">geluk hebben </w:t>
      </w:r>
      <w:r>
        <w:t xml:space="preserve">met hun positie in de samenleving </w:t>
      </w:r>
      <w:r w:rsidR="002A46F1" w:rsidRPr="00E07B36">
        <w:t xml:space="preserve">en </w:t>
      </w:r>
      <w:r>
        <w:t xml:space="preserve">dat de </w:t>
      </w:r>
      <w:r w:rsidR="002A46F1" w:rsidRPr="00E07B36">
        <w:t>anderen (hun personeel) minder geluk</w:t>
      </w:r>
      <w:r>
        <w:t xml:space="preserve"> hebben</w:t>
      </w:r>
      <w:r w:rsidR="000910AF" w:rsidRPr="00E07B36">
        <w:t>.</w:t>
      </w:r>
      <w:r w:rsidR="004779B5" w:rsidRPr="00E07B36">
        <w:t xml:space="preserve"> </w:t>
      </w:r>
      <w:r w:rsidR="00B26207">
        <w:t>D</w:t>
      </w:r>
      <w:r w:rsidR="00804F25" w:rsidRPr="00E07B36">
        <w:t>e meesten drukken hun respect voor het beroep of de personen uit</w:t>
      </w:r>
      <w:r w:rsidR="004779B5" w:rsidRPr="00E07B36">
        <w:t>. Sommigen zouden graag (terug) inwonend huispersoneel hebben of behouden</w:t>
      </w:r>
      <w:r w:rsidR="00DD6E6D" w:rsidRPr="00E07B36">
        <w:t>.</w:t>
      </w:r>
      <w:r w:rsidR="00C556F1" w:rsidRPr="00E07B36">
        <w:t xml:space="preserve"> Over het geheel </w:t>
      </w:r>
      <w:r w:rsidR="001366E8" w:rsidRPr="00E07B36">
        <w:t xml:space="preserve">wordt </w:t>
      </w:r>
      <w:r w:rsidR="00BC0D79" w:rsidRPr="00E07B36">
        <w:t xml:space="preserve">de machtsverhouding </w:t>
      </w:r>
      <w:r w:rsidR="001366E8" w:rsidRPr="00E07B36">
        <w:t xml:space="preserve">weinig/niet </w:t>
      </w:r>
      <w:r w:rsidRPr="00E07B36">
        <w:t xml:space="preserve">aangehaald </w:t>
      </w:r>
      <w:r>
        <w:t xml:space="preserve">en nog minder </w:t>
      </w:r>
      <w:r w:rsidR="00BC0D79" w:rsidRPr="00E07B36">
        <w:t>in vraag gesteld</w:t>
      </w:r>
      <w:r>
        <w:t xml:space="preserve">. Ze </w:t>
      </w:r>
      <w:r w:rsidR="00BC0D79" w:rsidRPr="00E07B36">
        <w:t>wordt gepresenteerd als normaal, natuurlijk…</w:t>
      </w:r>
      <w:r w:rsidR="00BC0D79" w:rsidRPr="00E07B36">
        <w:rPr>
          <w:i/>
        </w:rPr>
        <w:t>’het is zo’</w:t>
      </w:r>
      <w:r w:rsidR="0057310C" w:rsidRPr="00E07B36">
        <w:t xml:space="preserve">, of </w:t>
      </w:r>
      <w:r w:rsidR="00F20EDF" w:rsidRPr="00E07B36">
        <w:t xml:space="preserve">ieder </w:t>
      </w:r>
      <w:r w:rsidR="005D1B59">
        <w:t>hun</w:t>
      </w:r>
      <w:r w:rsidR="00F20EDF" w:rsidRPr="00E07B36">
        <w:t xml:space="preserve"> plaats/rol</w:t>
      </w:r>
      <w:r w:rsidR="000F0A68">
        <w:t>.</w:t>
      </w:r>
      <w:r w:rsidR="001C185F" w:rsidRPr="00E07B36">
        <w:t xml:space="preserve"> </w:t>
      </w:r>
      <w:r w:rsidR="000F0A68">
        <w:t>I</w:t>
      </w:r>
      <w:r w:rsidR="00576879" w:rsidRPr="00E07B36">
        <w:t xml:space="preserve">n het gedachtengoed van </w:t>
      </w:r>
      <w:r w:rsidR="007535A4" w:rsidRPr="00E07B36">
        <w:t>Bourdieu</w:t>
      </w:r>
      <w:r w:rsidR="003D37E3">
        <w:t>, kan dit</w:t>
      </w:r>
      <w:r w:rsidR="007535A4" w:rsidRPr="00E07B36">
        <w:t xml:space="preserve"> </w:t>
      </w:r>
      <w:r w:rsidR="00F24A61" w:rsidRPr="00E07B36">
        <w:t xml:space="preserve">als een vorm van onderscheiding gezien </w:t>
      </w:r>
      <w:r w:rsidR="000F0A68">
        <w:t>worden</w:t>
      </w:r>
      <w:r w:rsidR="00F24A61" w:rsidRPr="00E07B36">
        <w:t>: ‘</w:t>
      </w:r>
      <w:r w:rsidR="00E00A69" w:rsidRPr="00E07B36">
        <w:t>jullie</w:t>
      </w:r>
      <w:r w:rsidR="00F24A61" w:rsidRPr="00E07B36">
        <w:t xml:space="preserve"> daar, </w:t>
      </w:r>
      <w:r w:rsidR="00E00A69" w:rsidRPr="00E07B36">
        <w:t>wij</w:t>
      </w:r>
      <w:r w:rsidR="00F24A61" w:rsidRPr="00E07B36">
        <w:t xml:space="preserve"> hier’.</w:t>
      </w:r>
      <w:r w:rsidR="00917979">
        <w:t xml:space="preserve"> </w:t>
      </w:r>
      <w:r w:rsidR="00C74FD9" w:rsidRPr="000D0C4A">
        <w:t>Hoewel al</w:t>
      </w:r>
      <w:r w:rsidR="005B141C" w:rsidRPr="000D0C4A">
        <w:t xml:space="preserve"> 50 jaar oud</w:t>
      </w:r>
      <w:r w:rsidR="00C74FD9" w:rsidRPr="000D0C4A">
        <w:t>,</w:t>
      </w:r>
      <w:r w:rsidR="005B141C" w:rsidRPr="000D0C4A">
        <w:t xml:space="preserve"> zijn</w:t>
      </w:r>
      <w:r w:rsidR="00C74FD9" w:rsidRPr="000D0C4A">
        <w:t xml:space="preserve"> de </w:t>
      </w:r>
      <w:r w:rsidR="001E69B0" w:rsidRPr="000D0C4A">
        <w:t>theorieën</w:t>
      </w:r>
      <w:r w:rsidR="00C74FD9" w:rsidRPr="000D0C4A">
        <w:t xml:space="preserve"> van Bourdieu</w:t>
      </w:r>
      <w:r w:rsidR="005B141C" w:rsidRPr="000D0C4A">
        <w:t xml:space="preserve"> nog zeer toepasselijk op de huidige realiteit van kapitaalkrachtigen. Vermogen en levensstijlen </w:t>
      </w:r>
      <w:r w:rsidR="00197778" w:rsidRPr="000D0C4A">
        <w:t>(</w:t>
      </w:r>
      <w:r w:rsidR="00197778" w:rsidRPr="000D0C4A">
        <w:rPr>
          <w:i/>
        </w:rPr>
        <w:t>habitus</w:t>
      </w:r>
      <w:r w:rsidR="00197778" w:rsidRPr="000D0C4A">
        <w:t>)</w:t>
      </w:r>
      <w:r w:rsidR="005B141C" w:rsidRPr="000D0C4A">
        <w:rPr>
          <w:i/>
        </w:rPr>
        <w:t xml:space="preserve"> </w:t>
      </w:r>
      <w:r w:rsidR="005B141C" w:rsidRPr="000D0C4A">
        <w:t>worden doorgegeven van generatie op generatie</w:t>
      </w:r>
      <w:r w:rsidR="0069444E" w:rsidRPr="000D0C4A">
        <w:t xml:space="preserve">. </w:t>
      </w:r>
      <w:r w:rsidR="00F27525" w:rsidRPr="000D0C4A">
        <w:t>Dit laat onderscheiding toe</w:t>
      </w:r>
      <w:r w:rsidR="00040855" w:rsidRPr="000D0C4A">
        <w:t xml:space="preserve"> en kan symbolisch geweld tot stand brengen. </w:t>
      </w:r>
      <w:r w:rsidR="008032CA" w:rsidRPr="000D0C4A">
        <w:t xml:space="preserve"> </w:t>
      </w:r>
      <w:r w:rsidR="00C16A5E">
        <w:tab/>
      </w:r>
      <w:r w:rsidR="00C16A5E">
        <w:tab/>
      </w:r>
      <w:r w:rsidR="000D0C4A">
        <w:tab/>
      </w:r>
      <w:r w:rsidR="000D0C4A">
        <w:tab/>
      </w:r>
      <w:r w:rsidR="000D0C4A">
        <w:tab/>
      </w:r>
      <w:r w:rsidR="000D0C4A">
        <w:tab/>
      </w:r>
      <w:r w:rsidR="000D0C4A">
        <w:tab/>
      </w:r>
      <w:r w:rsidR="000D0C4A">
        <w:tab/>
        <w:t xml:space="preserve">        </w:t>
      </w:r>
      <w:r w:rsidR="000016D2">
        <w:t>Dit</w:t>
      </w:r>
      <w:r w:rsidR="00917979">
        <w:t xml:space="preserve"> redeneren </w:t>
      </w:r>
      <w:r w:rsidR="00B556EF">
        <w:t xml:space="preserve">wordt </w:t>
      </w:r>
      <w:r w:rsidR="00876D86">
        <w:t xml:space="preserve">tevens </w:t>
      </w:r>
      <w:r w:rsidR="00B556EF">
        <w:t>ondersteund</w:t>
      </w:r>
      <w:r w:rsidR="00917979">
        <w:t xml:space="preserve"> </w:t>
      </w:r>
      <w:r w:rsidR="00C42024">
        <w:t>door</w:t>
      </w:r>
      <w:r w:rsidR="00917979">
        <w:t xml:space="preserve"> de sociale identiteitstheorie van Tajfel (1987). Er worden ‘negatieve’ kenmerken toegeschreven aan de out-group en er vindt een bevestiging plaats van </w:t>
      </w:r>
      <w:r w:rsidR="000E4703">
        <w:t>het</w:t>
      </w:r>
      <w:r w:rsidR="00917979">
        <w:t xml:space="preserve"> behoren tot de in-group. </w:t>
      </w:r>
      <w:r w:rsidR="00CE6F17" w:rsidRPr="00E07B36">
        <w:t>Verschillende</w:t>
      </w:r>
      <w:r>
        <w:t xml:space="preserve"> respondenten </w:t>
      </w:r>
      <w:r w:rsidR="008746D8" w:rsidRPr="00E07B36">
        <w:t>lieten weten dat</w:t>
      </w:r>
      <w:r w:rsidR="000E4703">
        <w:t xml:space="preserve"> ze</w:t>
      </w:r>
      <w:r w:rsidR="008746D8" w:rsidRPr="00E07B36">
        <w:t xml:space="preserve"> </w:t>
      </w:r>
      <w:r w:rsidR="0061421E" w:rsidRPr="00E07B36">
        <w:t>betogers</w:t>
      </w:r>
      <w:r w:rsidR="000E4703">
        <w:t xml:space="preserve"> en</w:t>
      </w:r>
      <w:r w:rsidR="0061421E" w:rsidRPr="00E07B36">
        <w:t xml:space="preserve"> vakbonden</w:t>
      </w:r>
      <w:r w:rsidR="009E3540" w:rsidRPr="00E07B36">
        <w:t xml:space="preserve"> vervelend </w:t>
      </w:r>
      <w:r w:rsidR="007B157A">
        <w:t xml:space="preserve">en hun eisen </w:t>
      </w:r>
      <w:r w:rsidR="009E3540" w:rsidRPr="00E07B36">
        <w:t>onterecht vinden</w:t>
      </w:r>
      <w:r w:rsidR="008656AD" w:rsidRPr="00E07B36">
        <w:t xml:space="preserve">. </w:t>
      </w:r>
      <w:r w:rsidR="00C615C7" w:rsidRPr="00E07B36">
        <w:t xml:space="preserve">De meesten vinden het </w:t>
      </w:r>
      <w:r w:rsidR="00653CA1" w:rsidRPr="00E07B36">
        <w:t xml:space="preserve">zeer waardevol om ‘geholpen’ te worden door hun personeel, omdat het </w:t>
      </w:r>
      <w:r w:rsidR="00D62D34">
        <w:t>ze</w:t>
      </w:r>
      <w:r w:rsidR="00605451">
        <w:t xml:space="preserve"> </w:t>
      </w:r>
      <w:r w:rsidR="00653CA1" w:rsidRPr="00E07B36">
        <w:t>toelaat in het weekend te geniete</w:t>
      </w:r>
      <w:r w:rsidR="00A63FE8" w:rsidRPr="00E07B36">
        <w:t>n</w:t>
      </w:r>
      <w:r w:rsidR="00653CA1" w:rsidRPr="00E07B36">
        <w:t xml:space="preserve">, grote diners te organiseren, in een proper en fris huis binnen te komen, </w:t>
      </w:r>
      <w:r w:rsidR="007B157A">
        <w:t>zich te ontspannen</w:t>
      </w:r>
      <w:r w:rsidR="00A63FE8" w:rsidRPr="00E07B36">
        <w:t xml:space="preserve">, </w:t>
      </w:r>
      <w:r w:rsidR="00847CA8" w:rsidRPr="00E07B36">
        <w:t xml:space="preserve">hun grote tuinen en huizen te onderhouden… </w:t>
      </w:r>
      <w:r w:rsidR="0087695E">
        <w:t>M</w:t>
      </w:r>
      <w:r w:rsidR="00847CA8" w:rsidRPr="00E07B36">
        <w:t>et andere woorden hun levensstijl in stand te houden</w:t>
      </w:r>
      <w:r w:rsidR="00007127">
        <w:t>,</w:t>
      </w:r>
      <w:r w:rsidR="00D86254" w:rsidRPr="00E07B36">
        <w:t xml:space="preserve"> </w:t>
      </w:r>
      <w:r w:rsidR="008F4EF9" w:rsidRPr="00E07B36">
        <w:t xml:space="preserve">zoals </w:t>
      </w:r>
      <w:r w:rsidR="00BC2EF0" w:rsidRPr="00E07B36">
        <w:t xml:space="preserve">Jean-Nicolas </w:t>
      </w:r>
      <w:r w:rsidR="002118F6" w:rsidRPr="00E07B36">
        <w:t xml:space="preserve">en </w:t>
      </w:r>
      <w:r w:rsidR="00E41EC5" w:rsidRPr="00E07B36">
        <w:t>Eléonore</w:t>
      </w:r>
      <w:r w:rsidR="00BC2EF0" w:rsidRPr="00E07B36">
        <w:t xml:space="preserve"> </w:t>
      </w:r>
      <w:r w:rsidR="00E61783" w:rsidRPr="00E07B36">
        <w:t>vertellen</w:t>
      </w:r>
      <w:r w:rsidR="00962755" w:rsidRPr="00E07B36">
        <w:t xml:space="preserve"> toen ik </w:t>
      </w:r>
      <w:r w:rsidR="007B157A">
        <w:t>ze</w:t>
      </w:r>
      <w:r w:rsidR="007B157A" w:rsidRPr="00E07B36">
        <w:t xml:space="preserve"> </w:t>
      </w:r>
      <w:r w:rsidR="00962755" w:rsidRPr="00E07B36">
        <w:t xml:space="preserve">vroeg of </w:t>
      </w:r>
      <w:r w:rsidR="007B157A">
        <w:t xml:space="preserve">ze aan het gesprek </w:t>
      </w:r>
      <w:r w:rsidR="00962755" w:rsidRPr="00E07B36">
        <w:t>nog iets w</w:t>
      </w:r>
      <w:r w:rsidR="007B157A">
        <w:t xml:space="preserve">ilden </w:t>
      </w:r>
      <w:r w:rsidR="00962755" w:rsidRPr="00E07B36">
        <w:t>toevoegen</w:t>
      </w:r>
      <w:r w:rsidR="00BC2EF0" w:rsidRPr="00E07B36">
        <w:t>:</w:t>
      </w:r>
    </w:p>
    <w:p w14:paraId="622884A2" w14:textId="0B906952" w:rsidR="007F74BD" w:rsidRPr="00736A70" w:rsidRDefault="00BC2EF0" w:rsidP="00880C98">
      <w:pPr>
        <w:pStyle w:val="Citaat"/>
        <w:rPr>
          <w:lang w:val="nl-NL"/>
        </w:rPr>
      </w:pPr>
      <w:r w:rsidRPr="00736A70">
        <w:rPr>
          <w:lang w:val="nl-NL"/>
        </w:rPr>
        <w:lastRenderedPageBreak/>
        <w:t>« </w:t>
      </w:r>
      <w:r w:rsidR="00D049D1" w:rsidRPr="00736A70">
        <w:rPr>
          <w:lang w:val="nl-NL"/>
        </w:rPr>
        <w:t xml:space="preserve">Ja, ik </w:t>
      </w:r>
      <w:r w:rsidR="00F56BE7" w:rsidRPr="00736A70">
        <w:rPr>
          <w:lang w:val="nl-NL"/>
        </w:rPr>
        <w:t>zou willen</w:t>
      </w:r>
      <w:r w:rsidR="00D049D1" w:rsidRPr="00736A70">
        <w:rPr>
          <w:lang w:val="nl-NL"/>
        </w:rPr>
        <w:t xml:space="preserve"> toevoegen dat ik niet weet wat we zonder hen zouden </w:t>
      </w:r>
      <w:r w:rsidR="00F56BE7" w:rsidRPr="00736A70">
        <w:rPr>
          <w:lang w:val="nl-NL"/>
        </w:rPr>
        <w:t>doen</w:t>
      </w:r>
      <w:r w:rsidR="00D049D1" w:rsidRPr="00736A70">
        <w:rPr>
          <w:lang w:val="nl-NL"/>
        </w:rPr>
        <w:t xml:space="preserve">. Omdat ze onmisbaar zijn in ons </w:t>
      </w:r>
      <w:r w:rsidR="00F56BE7" w:rsidRPr="00736A70">
        <w:rPr>
          <w:lang w:val="nl-NL"/>
        </w:rPr>
        <w:t>“bourge</w:t>
      </w:r>
      <w:r w:rsidR="006E38C3" w:rsidRPr="00736A70">
        <w:rPr>
          <w:lang w:val="nl-NL"/>
        </w:rPr>
        <w:t>ois”</w:t>
      </w:r>
      <w:r w:rsidR="00D049D1" w:rsidRPr="00736A70">
        <w:rPr>
          <w:lang w:val="nl-NL"/>
        </w:rPr>
        <w:t xml:space="preserve"> leven </w:t>
      </w:r>
      <w:r w:rsidR="00C80A35" w:rsidRPr="00736A70">
        <w:rPr>
          <w:lang w:val="nl-NL"/>
        </w:rPr>
        <w:t>voor het onderhoud</w:t>
      </w:r>
      <w:r w:rsidR="007F74BD" w:rsidRPr="00736A70">
        <w:rPr>
          <w:lang w:val="nl-NL"/>
        </w:rPr>
        <w:t>en,</w:t>
      </w:r>
      <w:r w:rsidR="00C80A35" w:rsidRPr="00736A70">
        <w:rPr>
          <w:lang w:val="nl-NL"/>
        </w:rPr>
        <w:t xml:space="preserve"> helpen</w:t>
      </w:r>
      <w:r w:rsidR="007F74BD" w:rsidRPr="00736A70">
        <w:rPr>
          <w:lang w:val="nl-NL"/>
        </w:rPr>
        <w:t xml:space="preserve"> en bewaken…</w:t>
      </w:r>
      <w:r w:rsidR="00D049D1" w:rsidRPr="00736A70">
        <w:rPr>
          <w:lang w:val="nl-NL"/>
        </w:rPr>
        <w:t xml:space="preserve">Dat soort </w:t>
      </w:r>
      <w:r w:rsidR="009A7CE5" w:rsidRPr="00736A70">
        <w:rPr>
          <w:lang w:val="nl-NL"/>
        </w:rPr>
        <w:t>dingen. »</w:t>
      </w:r>
    </w:p>
    <w:p w14:paraId="0F802493" w14:textId="6A4F8CAD" w:rsidR="002C06C5" w:rsidRPr="00736A70" w:rsidRDefault="002C06C5" w:rsidP="00880C98">
      <w:pPr>
        <w:pStyle w:val="Citaat"/>
        <w:rPr>
          <w:lang w:val="nl-NL"/>
        </w:rPr>
      </w:pPr>
    </w:p>
    <w:p w14:paraId="3042D517" w14:textId="4B2BF9D6" w:rsidR="00BC2EF0" w:rsidRPr="00736A70" w:rsidRDefault="009A7CE5" w:rsidP="00880C98">
      <w:pPr>
        <w:pStyle w:val="Citaat"/>
        <w:rPr>
          <w:lang w:val="nl-NL"/>
        </w:rPr>
      </w:pPr>
      <w:r w:rsidRPr="00736A70">
        <w:rPr>
          <w:rFonts w:eastAsia="Calibri Light"/>
          <w:lang w:val="nl-NL"/>
        </w:rPr>
        <w:t>« </w:t>
      </w:r>
      <w:r w:rsidR="00BC058D" w:rsidRPr="00736A70">
        <w:rPr>
          <w:lang w:val="nl-NL"/>
        </w:rPr>
        <w:t xml:space="preserve">Ah wel…, het is heel kostbaar. </w:t>
      </w:r>
      <w:r w:rsidR="00FA23F0" w:rsidRPr="00736A70">
        <w:rPr>
          <w:lang w:val="nl-NL"/>
        </w:rPr>
        <w:t xml:space="preserve">We aanbidden het, we hebben </w:t>
      </w:r>
      <w:r w:rsidR="003A78BD" w:rsidRPr="00736A70">
        <w:rPr>
          <w:lang w:val="nl-NL"/>
        </w:rPr>
        <w:t xml:space="preserve">de </w:t>
      </w:r>
      <w:r w:rsidR="00BC058D" w:rsidRPr="00736A70">
        <w:rPr>
          <w:lang w:val="nl-NL"/>
        </w:rPr>
        <w:t xml:space="preserve">dienst altijd heel belangrijk gevonden voor onze levenskwaliteit. Vooral omdat we twee huizen hebben, dus </w:t>
      </w:r>
      <w:r w:rsidR="0027725D" w:rsidRPr="00736A70">
        <w:rPr>
          <w:lang w:val="nl-NL"/>
        </w:rPr>
        <w:t>‘</w:t>
      </w:r>
      <w:r w:rsidR="003A78BD" w:rsidRPr="00736A70">
        <w:rPr>
          <w:lang w:val="nl-NL"/>
        </w:rPr>
        <w:t>t</w:t>
      </w:r>
      <w:r w:rsidR="0027725D" w:rsidRPr="00736A70">
        <w:rPr>
          <w:lang w:val="nl-NL"/>
        </w:rPr>
        <w:t xml:space="preserve"> </w:t>
      </w:r>
      <w:r w:rsidR="00BC058D" w:rsidRPr="00736A70">
        <w:rPr>
          <w:lang w:val="nl-NL"/>
        </w:rPr>
        <w:t xml:space="preserve">is </w:t>
      </w:r>
      <w:r w:rsidR="003A78BD" w:rsidRPr="00736A70">
        <w:rPr>
          <w:lang w:val="nl-NL"/>
        </w:rPr>
        <w:t>toch</w:t>
      </w:r>
      <w:r w:rsidR="00BC058D" w:rsidRPr="00736A70">
        <w:rPr>
          <w:lang w:val="nl-NL"/>
        </w:rPr>
        <w:t xml:space="preserve">... We gaan </w:t>
      </w:r>
      <w:r w:rsidR="003A78BD" w:rsidRPr="00736A70">
        <w:rPr>
          <w:lang w:val="nl-NL"/>
        </w:rPr>
        <w:t xml:space="preserve">niet </w:t>
      </w:r>
      <w:r w:rsidRPr="00736A70">
        <w:rPr>
          <w:lang w:val="nl-NL"/>
        </w:rPr>
        <w:t xml:space="preserve">genieten van het platteland om er het huishouden te moeten </w:t>
      </w:r>
      <w:r w:rsidR="00374E32" w:rsidRPr="00736A70">
        <w:rPr>
          <w:lang w:val="nl-NL"/>
        </w:rPr>
        <w:t>doen</w:t>
      </w:r>
      <w:r w:rsidRPr="00736A70">
        <w:rPr>
          <w:rFonts w:eastAsia="Calibri Light"/>
          <w:lang w:val="nl-NL"/>
        </w:rPr>
        <w:t>.</w:t>
      </w:r>
      <w:r w:rsidRPr="00736A70">
        <w:rPr>
          <w:lang w:val="nl-NL"/>
        </w:rPr>
        <w:t xml:space="preserve"> » </w:t>
      </w:r>
    </w:p>
    <w:p w14:paraId="0D7475BF" w14:textId="410BA2C6" w:rsidR="001B4CA1" w:rsidRDefault="008B322A" w:rsidP="00880C98">
      <w:r w:rsidRPr="00E07B36">
        <w:t xml:space="preserve">Ze hebben </w:t>
      </w:r>
      <w:r w:rsidR="00647CE6" w:rsidRPr="00E07B36">
        <w:t xml:space="preserve">voor een deel </w:t>
      </w:r>
      <w:r w:rsidRPr="00E07B36">
        <w:t>gelijk</w:t>
      </w:r>
      <w:r w:rsidR="00647CE6" w:rsidRPr="00E07B36">
        <w:t xml:space="preserve">, als men </w:t>
      </w:r>
      <w:r w:rsidR="00946D6F" w:rsidRPr="00E07B36">
        <w:t>de hele dag werkt, soms 12 ur</w:t>
      </w:r>
      <w:r w:rsidR="007B157A">
        <w:t>en</w:t>
      </w:r>
      <w:r w:rsidR="006403D6">
        <w:t xml:space="preserve"> lang</w:t>
      </w:r>
      <w:r w:rsidR="00946D6F" w:rsidRPr="00E07B36">
        <w:t>, h</w:t>
      </w:r>
      <w:r w:rsidR="00FD3E81" w:rsidRPr="00E07B36">
        <w:t>e</w:t>
      </w:r>
      <w:r w:rsidR="00946D6F" w:rsidRPr="00E07B36">
        <w:t>eft men geen tijd</w:t>
      </w:r>
      <w:r w:rsidR="00FD3E81" w:rsidRPr="00E07B36">
        <w:t>, energie</w:t>
      </w:r>
      <w:r w:rsidR="00946D6F" w:rsidRPr="00E07B36">
        <w:t xml:space="preserve"> en zin om nog huishoudelijke taken te doen en kan men niet zelf voor de kinderen zorgen.</w:t>
      </w:r>
      <w:r w:rsidR="00910C1B" w:rsidRPr="00E07B36">
        <w:t xml:space="preserve"> </w:t>
      </w:r>
      <w:r w:rsidR="004E0A6F">
        <w:t>Het is een noodzaak</w:t>
      </w:r>
      <w:r w:rsidR="0018360A">
        <w:t xml:space="preserve"> en tegelijk een </w:t>
      </w:r>
      <w:r w:rsidR="0018360A" w:rsidRPr="005E4082">
        <w:rPr>
          <w:i/>
        </w:rPr>
        <w:t>habitus</w:t>
      </w:r>
      <w:r w:rsidR="00022AC5">
        <w:rPr>
          <w:i/>
        </w:rPr>
        <w:t>/</w:t>
      </w:r>
      <w:r w:rsidR="00B24D3B">
        <w:t>reproductie</w:t>
      </w:r>
      <w:r w:rsidR="001859FA">
        <w:t xml:space="preserve"> van wat ze altijd gekend hebben. </w:t>
      </w:r>
      <w:r w:rsidR="007B157A" w:rsidRPr="00736A70">
        <w:t>Maar</w:t>
      </w:r>
      <w:r w:rsidR="007B157A">
        <w:t xml:space="preserve"> i</w:t>
      </w:r>
      <w:r w:rsidR="00910C1B" w:rsidRPr="00E07B36">
        <w:t xml:space="preserve">emand </w:t>
      </w:r>
      <w:r w:rsidR="00913640" w:rsidRPr="00E07B36">
        <w:t xml:space="preserve">van een lagere SES dan betalen </w:t>
      </w:r>
      <w:r w:rsidR="00A801BB" w:rsidRPr="00E07B36">
        <w:t xml:space="preserve">met </w:t>
      </w:r>
      <w:r w:rsidR="00A801BB">
        <w:t xml:space="preserve">een </w:t>
      </w:r>
      <w:r w:rsidR="00A801BB" w:rsidRPr="00E07B36">
        <w:t>loon d</w:t>
      </w:r>
      <w:r w:rsidR="00A801BB">
        <w:t>at</w:t>
      </w:r>
      <w:r w:rsidR="00A801BB" w:rsidRPr="00E07B36">
        <w:t xml:space="preserve"> </w:t>
      </w:r>
      <w:r w:rsidR="005E1891">
        <w:t>ze</w:t>
      </w:r>
      <w:r w:rsidR="00A801BB" w:rsidRPr="00E07B36">
        <w:t xml:space="preserve"> </w:t>
      </w:r>
      <w:r w:rsidR="00A801BB">
        <w:t xml:space="preserve">amper </w:t>
      </w:r>
      <w:r w:rsidR="00A801BB" w:rsidRPr="00E07B36">
        <w:t>toelaat te overleven</w:t>
      </w:r>
      <w:r w:rsidR="00913640" w:rsidRPr="00E07B36">
        <w:t xml:space="preserve"> om het te doen, is ook geen </w:t>
      </w:r>
      <w:r w:rsidR="00670775" w:rsidRPr="00E07B36">
        <w:t xml:space="preserve">prettige optie. </w:t>
      </w:r>
    </w:p>
    <w:p w14:paraId="548F035F" w14:textId="7670550D" w:rsidR="00670775" w:rsidRPr="00E07B36" w:rsidRDefault="00670775" w:rsidP="00880C98">
      <w:r w:rsidRPr="00E07B36">
        <w:t xml:space="preserve">Het huidig systeem van huispersoneel </w:t>
      </w:r>
      <w:r>
        <w:t xml:space="preserve">is cruciaal voor het behoud van </w:t>
      </w:r>
      <w:r w:rsidRPr="00E07B36">
        <w:t>het patriarchaat en het kapitalisme (Mies, 1986</w:t>
      </w:r>
      <w:r w:rsidR="00B653FE">
        <w:t>;</w:t>
      </w:r>
      <w:r w:rsidRPr="00E07B36">
        <w:t xml:space="preserve"> </w:t>
      </w:r>
      <w:r w:rsidR="00B653FE" w:rsidRPr="00E07B36">
        <w:t>Gorz, 1990</w:t>
      </w:r>
      <w:r w:rsidR="00B653FE">
        <w:t xml:space="preserve">; </w:t>
      </w:r>
      <w:r w:rsidR="00B653FE" w:rsidRPr="00E07B36">
        <w:t>Vergès, 2019</w:t>
      </w:r>
      <w:r w:rsidR="00B653FE">
        <w:t>;</w:t>
      </w:r>
      <w:r w:rsidRPr="00E07B36">
        <w:t xml:space="preserve"> Delpierre, 2022)</w:t>
      </w:r>
      <w:r>
        <w:t>.</w:t>
      </w:r>
      <w:r w:rsidRPr="00E07B36">
        <w:t xml:space="preserve"> </w:t>
      </w:r>
      <w:r>
        <w:t>V</w:t>
      </w:r>
      <w:r w:rsidRPr="00E07B36">
        <w:t xml:space="preserve">rouwen, mensen met een migratieachtergrond, met een lager kapitaal </w:t>
      </w:r>
      <w:r>
        <w:t xml:space="preserve">‘dienen’ </w:t>
      </w:r>
      <w:r w:rsidRPr="00E07B36">
        <w:t>(wit</w:t>
      </w:r>
      <w:r>
        <w:t>te</w:t>
      </w:r>
      <w:r w:rsidRPr="00E07B36">
        <w:t>) mensen met een hoger kapitaal</w:t>
      </w:r>
      <w:r>
        <w:t xml:space="preserve">, wat </w:t>
      </w:r>
      <w:r w:rsidRPr="00E07B36">
        <w:t xml:space="preserve">ongelijkheden van etniciteit, gender en klasse in stand </w:t>
      </w:r>
      <w:r w:rsidRPr="00E07B36">
        <w:t>houd</w:t>
      </w:r>
      <w:r w:rsidR="007A3DF9">
        <w:t>t</w:t>
      </w:r>
      <w:r w:rsidRPr="00E07B36">
        <w:t xml:space="preserve">. </w:t>
      </w:r>
      <w:r>
        <w:t>Z</w:t>
      </w:r>
      <w:r w:rsidRPr="00E07B36">
        <w:t>ich laten dienen blijft een klasse-privilege</w:t>
      </w:r>
      <w:r w:rsidR="001D4EBD">
        <w:t>.</w:t>
      </w:r>
      <w:r w:rsidRPr="00E07B36">
        <w:t xml:space="preserve"> Dit privilege wordt versterkt door </w:t>
      </w:r>
      <w:r w:rsidR="00555CB0">
        <w:t>het marktgestuurde aanbod aan diensten</w:t>
      </w:r>
      <w:r>
        <w:t>:</w:t>
      </w:r>
      <w:r w:rsidRPr="00E07B36">
        <w:t xml:space="preserve"> </w:t>
      </w:r>
      <w:r>
        <w:t>d</w:t>
      </w:r>
      <w:r w:rsidRPr="00E07B36">
        <w:t>e</w:t>
      </w:r>
      <w:r w:rsidR="00555CB0">
        <w:t xml:space="preserve"> </w:t>
      </w:r>
      <w:r w:rsidRPr="00E07B36">
        <w:t xml:space="preserve">vermarkting </w:t>
      </w:r>
      <w:r>
        <w:t xml:space="preserve">ontvlecht en </w:t>
      </w:r>
      <w:r w:rsidRPr="00E07B36">
        <w:t>vervangt intrafamiliale, vriendschappelijke en buurtnetwerken (</w:t>
      </w:r>
      <w:r w:rsidR="00257AA4" w:rsidRPr="00E07B36">
        <w:t>Gorz, 1990</w:t>
      </w:r>
      <w:r w:rsidR="00257AA4">
        <w:t>;</w:t>
      </w:r>
      <w:r w:rsidR="00D40632">
        <w:t xml:space="preserve"> </w:t>
      </w:r>
      <w:r w:rsidRPr="00E07B36">
        <w:t>Delpierre, 2022</w:t>
      </w:r>
      <w:r>
        <w:t>;</w:t>
      </w:r>
      <w:r w:rsidRPr="00E07B36">
        <w:t xml:space="preserve"> Martens </w:t>
      </w:r>
      <w:r w:rsidR="00054D32">
        <w:t>et al.,</w:t>
      </w:r>
      <w:r w:rsidRPr="00E07B36">
        <w:t xml:space="preserve"> 2022). </w:t>
      </w:r>
      <w:r w:rsidR="00BE72CF">
        <w:t>Staten</w:t>
      </w:r>
      <w:r w:rsidR="00F64494" w:rsidRPr="00E07B36">
        <w:t xml:space="preserve"> ondersteun</w:t>
      </w:r>
      <w:r w:rsidR="00BE72CF">
        <w:t>en</w:t>
      </w:r>
      <w:r w:rsidR="00326AFF" w:rsidRPr="00E07B36">
        <w:t xml:space="preserve"> en </w:t>
      </w:r>
      <w:r w:rsidR="00CA7D7C" w:rsidRPr="00E07B36">
        <w:t>stimule</w:t>
      </w:r>
      <w:r w:rsidR="00BE72CF">
        <w:t>ren</w:t>
      </w:r>
      <w:r w:rsidR="00326AFF" w:rsidRPr="00E07B36">
        <w:t xml:space="preserve"> dit systeem </w:t>
      </w:r>
      <w:r w:rsidR="00326AFF">
        <w:t>(</w:t>
      </w:r>
      <w:r w:rsidR="00326AFF" w:rsidRPr="00E07B36">
        <w:t>Delpierre, 2023)</w:t>
      </w:r>
      <w:r w:rsidR="00326AFF">
        <w:t>, in België met de dienstencheques</w:t>
      </w:r>
      <w:r w:rsidR="001D4EBD">
        <w:t>.</w:t>
      </w:r>
    </w:p>
    <w:p w14:paraId="308D00E3" w14:textId="44E57C32" w:rsidR="00016D9E" w:rsidRDefault="00913640" w:rsidP="00880C98">
      <w:r w:rsidRPr="00E07B36">
        <w:t xml:space="preserve">Het zou </w:t>
      </w:r>
      <w:r w:rsidR="00C56401" w:rsidRPr="00E07B36">
        <w:t>denkbaar moeten zijn dat mensen</w:t>
      </w:r>
      <w:r w:rsidR="00EA6F28" w:rsidRPr="004A190F">
        <w:rPr>
          <w:rStyle w:val="Voetnootmarkering"/>
        </w:rPr>
        <w:footnoteReference w:id="21"/>
      </w:r>
      <w:r w:rsidR="00C56401" w:rsidRPr="00E07B36">
        <w:t xml:space="preserve"> zelf hun onderhoud kunnen doen en voor hun eigen kinderen zorgen</w:t>
      </w:r>
      <w:r w:rsidR="00B009B5" w:rsidRPr="00E07B36">
        <w:t>.</w:t>
      </w:r>
      <w:r w:rsidR="00C56401" w:rsidRPr="00E07B36">
        <w:t xml:space="preserve"> </w:t>
      </w:r>
      <w:r w:rsidR="00B009B5" w:rsidRPr="00E07B36">
        <w:t>D</w:t>
      </w:r>
      <w:r w:rsidR="00C56401" w:rsidRPr="00E07B36">
        <w:t>aarvoor moet er</w:t>
      </w:r>
      <w:r w:rsidR="00B009B5" w:rsidRPr="00E07B36">
        <w:t xml:space="preserve"> enerzijds</w:t>
      </w:r>
      <w:r w:rsidR="00C56401" w:rsidRPr="00E07B36">
        <w:t xml:space="preserve"> minder tijd worden gespendeerd aan </w:t>
      </w:r>
      <w:r w:rsidR="00FD3E81" w:rsidRPr="00E07B36">
        <w:t>(betaalde) arbeid</w:t>
      </w:r>
      <w:r w:rsidR="00B009B5" w:rsidRPr="00E07B36">
        <w:t xml:space="preserve">, zodat ze meer </w:t>
      </w:r>
      <w:r w:rsidR="002B52DD" w:rsidRPr="00E07B36">
        <w:t>‘vrije’ tijd hebben</w:t>
      </w:r>
      <w:r w:rsidR="00FD3E81" w:rsidRPr="00E07B36">
        <w:t>.</w:t>
      </w:r>
      <w:r w:rsidR="002B52DD" w:rsidRPr="00E07B36">
        <w:t xml:space="preserve"> Anderzijds kan de levensstijl in </w:t>
      </w:r>
      <w:r w:rsidR="00FE39E8" w:rsidRPr="00E07B36">
        <w:t xml:space="preserve">vraag worden gesteld. </w:t>
      </w:r>
      <w:r w:rsidR="00016D9E">
        <w:t xml:space="preserve">Zijn </w:t>
      </w:r>
      <w:r w:rsidR="00FE39E8" w:rsidRPr="00E07B36">
        <w:t>ee</w:t>
      </w:r>
      <w:r w:rsidR="0091465E" w:rsidRPr="00E07B36">
        <w:t>n ‘te’ groot huis dat men zelf niet kan kuisen</w:t>
      </w:r>
      <w:r w:rsidR="00AA52C9" w:rsidRPr="00E07B36">
        <w:t xml:space="preserve">, zilveren stukken </w:t>
      </w:r>
      <w:r w:rsidR="00011495">
        <w:t xml:space="preserve">en tapijten </w:t>
      </w:r>
      <w:r w:rsidR="00AA52C9" w:rsidRPr="00E07B36">
        <w:t>die een specifiek onderhoud nodig hebben</w:t>
      </w:r>
      <w:r w:rsidR="00407745" w:rsidRPr="00E07B36">
        <w:t xml:space="preserve">, kleren van speciale stoffen etc. </w:t>
      </w:r>
      <w:r w:rsidR="00016D9E">
        <w:t xml:space="preserve">echt </w:t>
      </w:r>
      <w:r w:rsidR="00407745" w:rsidRPr="00E07B36">
        <w:t>nodig? Als de</w:t>
      </w:r>
      <w:r w:rsidR="00016D9E">
        <w:t xml:space="preserve"> huishoud</w:t>
      </w:r>
      <w:r w:rsidR="006C5581" w:rsidRPr="00E07B36">
        <w:t xml:space="preserve">taken zelf zouden moeten uitgevoerd worden, zou men </w:t>
      </w:r>
      <w:r w:rsidR="00016D9E">
        <w:t xml:space="preserve">zijn </w:t>
      </w:r>
      <w:r w:rsidR="006C5581" w:rsidRPr="00E07B36">
        <w:t>levensstijl misschien heroverwegen (Anderson, 2000</w:t>
      </w:r>
      <w:r w:rsidR="00016D9E">
        <w:t>;</w:t>
      </w:r>
      <w:r w:rsidR="006C5581" w:rsidRPr="00E07B36">
        <w:t xml:space="preserve"> Cox, 2013)</w:t>
      </w:r>
      <w:r w:rsidR="00A63FF1" w:rsidRPr="00E07B36">
        <w:t>.</w:t>
      </w:r>
      <w:r w:rsidR="006C5581" w:rsidRPr="00E07B36">
        <w:t xml:space="preserve"> </w:t>
      </w:r>
      <w:r w:rsidR="00FD3E81" w:rsidRPr="00E07B36">
        <w:t xml:space="preserve"> </w:t>
      </w:r>
    </w:p>
    <w:p w14:paraId="3DA44D18" w14:textId="65FC7DD8" w:rsidR="00B27D5B" w:rsidRPr="00E07B36" w:rsidRDefault="00B27D5B" w:rsidP="00880C98">
      <w:r w:rsidRPr="00E07B36">
        <w:t xml:space="preserve">Simone de Beauvoir </w:t>
      </w:r>
      <w:r w:rsidR="00016D9E">
        <w:t xml:space="preserve">biedt in </w:t>
      </w:r>
      <w:r w:rsidRPr="00E07B36">
        <w:t xml:space="preserve">haar betoog </w:t>
      </w:r>
      <w:r w:rsidR="00BB7384" w:rsidRPr="00E07B36">
        <w:t>een gedeeltelijk antwoord</w:t>
      </w:r>
      <w:r w:rsidR="00497C0F" w:rsidRPr="00E07B36">
        <w:t xml:space="preserve"> op wat er dan wel moet gebeuren</w:t>
      </w:r>
      <w:r w:rsidR="00016D9E">
        <w:t xml:space="preserve">, ten minste </w:t>
      </w:r>
      <w:r w:rsidR="00AC2026" w:rsidRPr="00E07B36">
        <w:t>in het geval van heterokoppels</w:t>
      </w:r>
      <w:r w:rsidR="00497C0F" w:rsidRPr="00E07B36">
        <w:t xml:space="preserve">. </w:t>
      </w:r>
      <w:r w:rsidR="00C34186" w:rsidRPr="00E07B36">
        <w:t>T</w:t>
      </w:r>
      <w:r w:rsidR="00A0737B" w:rsidRPr="00E07B36">
        <w:t xml:space="preserve">aken moeten eerlijk worden verdeeld tussen </w:t>
      </w:r>
      <w:r w:rsidR="00AC2026" w:rsidRPr="00E07B36">
        <w:t>vrouwen en mannen</w:t>
      </w:r>
      <w:r w:rsidR="00016D9E">
        <w:t xml:space="preserve">. Zoals </w:t>
      </w:r>
      <w:r w:rsidR="00CA157A" w:rsidRPr="00E07B36">
        <w:t>bleek uit de interview</w:t>
      </w:r>
      <w:r w:rsidR="00440175" w:rsidRPr="00E07B36">
        <w:t>s en literatuur</w:t>
      </w:r>
      <w:r w:rsidR="00016D9E">
        <w:t xml:space="preserve"> is dit n</w:t>
      </w:r>
      <w:r w:rsidR="00AC33A2" w:rsidRPr="00E07B36">
        <w:t xml:space="preserve">og steeds niet het geval </w:t>
      </w:r>
      <w:r w:rsidR="00C468BF" w:rsidRPr="00E07B36">
        <w:t>(Glorieux &amp; Vantienhoven, 2016</w:t>
      </w:r>
      <w:r w:rsidR="00016D9E">
        <w:t>;</w:t>
      </w:r>
      <w:r w:rsidR="00957869" w:rsidRPr="00E07B36">
        <w:t xml:space="preserve"> Barbieri</w:t>
      </w:r>
      <w:r w:rsidR="004417F3">
        <w:t xml:space="preserve"> et al.</w:t>
      </w:r>
      <w:r w:rsidR="00957869" w:rsidRPr="00E07B36">
        <w:t>, 2021</w:t>
      </w:r>
      <w:r w:rsidR="00C468BF" w:rsidRPr="00E07B36">
        <w:t>).</w:t>
      </w:r>
      <w:r w:rsidR="00BF2709" w:rsidRPr="00E07B36">
        <w:t xml:space="preserve"> </w:t>
      </w:r>
      <w:r w:rsidR="00C74ACB" w:rsidRPr="00E07B36">
        <w:t>Vrouwen zijn</w:t>
      </w:r>
      <w:r w:rsidR="00E143B9" w:rsidRPr="00E07B36">
        <w:t xml:space="preserve"> </w:t>
      </w:r>
      <w:r w:rsidR="00016D9E">
        <w:t xml:space="preserve">vandaag veel meer aanwezig op </w:t>
      </w:r>
      <w:r w:rsidR="00E143B9" w:rsidRPr="00E07B36">
        <w:t xml:space="preserve">de werkvloer dan </w:t>
      </w:r>
      <w:r w:rsidR="0014674A">
        <w:t>toen</w:t>
      </w:r>
      <w:r w:rsidR="00E143B9" w:rsidRPr="00E07B36">
        <w:t xml:space="preserve"> de </w:t>
      </w:r>
      <w:r w:rsidR="00F97F47" w:rsidRPr="00E07B36">
        <w:t>B</w:t>
      </w:r>
      <w:r w:rsidR="00E143B9" w:rsidRPr="00E07B36">
        <w:t>eauvoir haar betoog schreef, maar</w:t>
      </w:r>
      <w:r w:rsidR="00BF2709" w:rsidRPr="00E07B36">
        <w:t xml:space="preserve"> </w:t>
      </w:r>
      <w:r w:rsidR="004703B5" w:rsidRPr="00E07B36">
        <w:t>het huishoudelijk werk blij</w:t>
      </w:r>
      <w:r w:rsidR="00213CDD">
        <w:t>ft</w:t>
      </w:r>
      <w:r w:rsidR="00A769B5">
        <w:t xml:space="preserve"> en de mentale last</w:t>
      </w:r>
      <w:r w:rsidR="001D1F08">
        <w:t xml:space="preserve"> </w:t>
      </w:r>
      <w:r w:rsidR="009B7B8B">
        <w:t xml:space="preserve">ervan is </w:t>
      </w:r>
      <w:r w:rsidR="00994846" w:rsidRPr="00E07B36">
        <w:t xml:space="preserve">nog uitdrukkelijk </w:t>
      </w:r>
      <w:r w:rsidR="0064733B" w:rsidRPr="00E07B36">
        <w:t xml:space="preserve">toegewezen aan </w:t>
      </w:r>
      <w:r w:rsidR="00152CB4" w:rsidRPr="00E07B36">
        <w:t>het vrouwelijke gender</w:t>
      </w:r>
      <w:r w:rsidR="001D1D62" w:rsidRPr="00E07B36">
        <w:t xml:space="preserve"> (Bienaimé,</w:t>
      </w:r>
      <w:r w:rsidR="00F42C87" w:rsidRPr="00E07B36">
        <w:t xml:space="preserve"> 2022</w:t>
      </w:r>
      <w:r w:rsidR="00016D9E">
        <w:t>;</w:t>
      </w:r>
      <w:r w:rsidR="001D1D62" w:rsidRPr="00E07B36">
        <w:t xml:space="preserve"> </w:t>
      </w:r>
      <w:r w:rsidR="00F42C87" w:rsidRPr="00E07B36">
        <w:t>Barbieri</w:t>
      </w:r>
      <w:r w:rsidR="004417F3">
        <w:t xml:space="preserve"> et al.</w:t>
      </w:r>
      <w:r w:rsidR="00F42C87" w:rsidRPr="00E07B36">
        <w:t>, 2021</w:t>
      </w:r>
      <w:r w:rsidR="00A669AC">
        <w:t>)</w:t>
      </w:r>
      <w:r w:rsidR="00CD68F7">
        <w:t>.</w:t>
      </w:r>
      <w:r w:rsidR="001D1F08">
        <w:t xml:space="preserve"> </w:t>
      </w:r>
    </w:p>
    <w:p w14:paraId="3FAAB4D4" w14:textId="35390A8F" w:rsidR="009B77AB" w:rsidRPr="00E07B36" w:rsidRDefault="00AE54C4" w:rsidP="00880C98">
      <w:r w:rsidRPr="00E07B36">
        <w:t xml:space="preserve">André Gorz </w:t>
      </w:r>
      <w:r w:rsidR="001679FB" w:rsidRPr="00E07B36">
        <w:t>(1990)</w:t>
      </w:r>
      <w:r w:rsidR="000B56E1" w:rsidRPr="00E07B36">
        <w:t xml:space="preserve"> </w:t>
      </w:r>
      <w:r w:rsidR="00016D9E">
        <w:t xml:space="preserve">geeft </w:t>
      </w:r>
      <w:r w:rsidR="00BF7D7A" w:rsidRPr="00E07B36">
        <w:t>een bijkomend antwoord om de maatschappij op werkvlak anders te organiseren, zodat iedereen samen bijdraagt, en samen kan genieten van meer vrije tijd</w:t>
      </w:r>
      <w:r w:rsidR="00B02DC3" w:rsidRPr="00E07B36">
        <w:t>.</w:t>
      </w:r>
      <w:r w:rsidR="007D1598" w:rsidRPr="00E07B36">
        <w:t xml:space="preserve"> </w:t>
      </w:r>
      <w:r w:rsidR="00411CB9" w:rsidRPr="00E07B36">
        <w:t xml:space="preserve">Gorz stelt dat </w:t>
      </w:r>
      <w:r w:rsidR="00F73683" w:rsidRPr="00E07B36">
        <w:lastRenderedPageBreak/>
        <w:t xml:space="preserve">productiviteitsverbeteringen </w:t>
      </w:r>
      <w:r w:rsidR="00390CE1" w:rsidRPr="00E07B36">
        <w:t>(</w:t>
      </w:r>
      <w:r w:rsidR="000C3844">
        <w:t xml:space="preserve">door </w:t>
      </w:r>
      <w:r w:rsidR="00390CE1" w:rsidRPr="00E07B36">
        <w:t>industrialisering en technocratise</w:t>
      </w:r>
      <w:r w:rsidR="00A4059F" w:rsidRPr="00E07B36">
        <w:t xml:space="preserve">ring) </w:t>
      </w:r>
      <w:r w:rsidR="00C54ED4">
        <w:t xml:space="preserve">het </w:t>
      </w:r>
      <w:r w:rsidR="00F73683" w:rsidRPr="00E07B36">
        <w:t xml:space="preserve">werken steeds minder belangrijk </w:t>
      </w:r>
      <w:r w:rsidR="009F227E">
        <w:t>maakt</w:t>
      </w:r>
      <w:r w:rsidR="00F73683" w:rsidRPr="00E07B36">
        <w:t xml:space="preserve">. </w:t>
      </w:r>
      <w:r w:rsidR="00411CB9" w:rsidRPr="00E07B36">
        <w:t>Er</w:t>
      </w:r>
      <w:r w:rsidR="00F73683" w:rsidRPr="00E07B36">
        <w:t xml:space="preserve"> moet steeds minder lang </w:t>
      </w:r>
      <w:r w:rsidR="00411CB9" w:rsidRPr="00E07B36">
        <w:t>ge</w:t>
      </w:r>
      <w:r w:rsidR="00F73683" w:rsidRPr="00E07B36">
        <w:t>werk</w:t>
      </w:r>
      <w:r w:rsidR="00411CB9" w:rsidRPr="00E07B36">
        <w:t>t</w:t>
      </w:r>
      <w:r w:rsidR="00F73683" w:rsidRPr="00E07B36">
        <w:t xml:space="preserve"> </w:t>
      </w:r>
      <w:r w:rsidR="00411CB9" w:rsidRPr="00E07B36">
        <w:t xml:space="preserve">worden </w:t>
      </w:r>
      <w:r w:rsidR="00F73683" w:rsidRPr="00E07B36">
        <w:t xml:space="preserve">om te produceren wat nodig </w:t>
      </w:r>
      <w:r w:rsidR="00411CB9" w:rsidRPr="00E07B36">
        <w:t>is.</w:t>
      </w:r>
      <w:r w:rsidR="00F73683" w:rsidRPr="00E07B36">
        <w:t xml:space="preserve"> Maar voor sommige taken, vooral in de zorgsector, is het moeilijk om productiviteitsverbeteringen door te voeren</w:t>
      </w:r>
      <w:r w:rsidR="00A4059F" w:rsidRPr="00E07B36">
        <w:t xml:space="preserve"> </w:t>
      </w:r>
      <w:r w:rsidR="00F57C63">
        <w:t>(</w:t>
      </w:r>
      <w:r w:rsidR="00A4059F" w:rsidRPr="00E07B36">
        <w:t>men kan niet sneller lakens vervangen</w:t>
      </w:r>
      <w:r w:rsidR="004109BA" w:rsidRPr="00E07B36">
        <w:t xml:space="preserve"> of sneller </w:t>
      </w:r>
      <w:r w:rsidR="003A55D7">
        <w:t>dweilen</w:t>
      </w:r>
      <w:r w:rsidR="00390CE1" w:rsidRPr="00E07B36">
        <w:t>)</w:t>
      </w:r>
      <w:r w:rsidR="00F73683" w:rsidRPr="00E07B36">
        <w:t xml:space="preserve">. </w:t>
      </w:r>
      <w:r w:rsidR="009D35A8" w:rsidRPr="00E07B36">
        <w:t>Gorz vraagt zich af “</w:t>
      </w:r>
      <w:r w:rsidR="009D35A8" w:rsidRPr="00780203">
        <w:rPr>
          <w:i/>
        </w:rPr>
        <w:t>Wat is de rol van een maatschappij waarin het voltijds werken van al haar burgers niet langer noodzakelijk of economisch nuttig is? Hoe k</w:t>
      </w:r>
      <w:r w:rsidR="00EA268F" w:rsidRPr="00780203">
        <w:rPr>
          <w:i/>
        </w:rPr>
        <w:t xml:space="preserve">unnen de </w:t>
      </w:r>
      <w:r w:rsidR="009D35A8" w:rsidRPr="00780203">
        <w:rPr>
          <w:i/>
        </w:rPr>
        <w:t xml:space="preserve">productiviteitswinst en </w:t>
      </w:r>
      <w:r w:rsidR="00EA268F" w:rsidRPr="00780203">
        <w:rPr>
          <w:i/>
        </w:rPr>
        <w:t xml:space="preserve">de </w:t>
      </w:r>
      <w:r w:rsidR="009D35A8" w:rsidRPr="00780203">
        <w:rPr>
          <w:i/>
        </w:rPr>
        <w:t xml:space="preserve">besparingen op arbeidstijd iedereen ten goede </w:t>
      </w:r>
      <w:r w:rsidR="00C10822" w:rsidRPr="00780203">
        <w:rPr>
          <w:i/>
        </w:rPr>
        <w:t>kom</w:t>
      </w:r>
      <w:r w:rsidR="00EA268F" w:rsidRPr="00780203">
        <w:rPr>
          <w:i/>
        </w:rPr>
        <w:t>en</w:t>
      </w:r>
      <w:r w:rsidR="009D35A8" w:rsidRPr="00780203">
        <w:rPr>
          <w:i/>
        </w:rPr>
        <w:t>?</w:t>
      </w:r>
      <w:r w:rsidR="005724B5">
        <w:t>”</w:t>
      </w:r>
      <w:r w:rsidR="009D35A8" w:rsidRPr="00E07B36">
        <w:t xml:space="preserve"> </w:t>
      </w:r>
      <w:r w:rsidR="00647109" w:rsidRPr="00E07B36">
        <w:t>(</w:t>
      </w:r>
      <w:r w:rsidR="00647109">
        <w:t xml:space="preserve">p.22, </w:t>
      </w:r>
      <w:r w:rsidR="00647109" w:rsidRPr="00E07B36">
        <w:t>1990</w:t>
      </w:r>
      <w:r w:rsidR="00647109">
        <w:t>).</w:t>
      </w:r>
      <w:r w:rsidR="009D35A8" w:rsidRPr="00E07B36">
        <w:t xml:space="preserve"> De regeringen stellen de </w:t>
      </w:r>
      <w:r w:rsidR="00EA268F">
        <w:t xml:space="preserve">omgekeerde </w:t>
      </w:r>
      <w:r w:rsidR="009D35A8" w:rsidRPr="00E07B36">
        <w:t xml:space="preserve">vraag: </w:t>
      </w:r>
      <w:r w:rsidR="00A0397E">
        <w:t>“H</w:t>
      </w:r>
      <w:r w:rsidR="009D35A8" w:rsidRPr="00E07B36">
        <w:t>oe kunnen we ervoor zorgen dat de economie, ondanks productiviteitswinst, evenveel arbeid verbruikt als in het verleden?</w:t>
      </w:r>
      <w:r w:rsidR="00A0397E">
        <w:t>”</w:t>
      </w:r>
      <w:r w:rsidR="003D6609" w:rsidRPr="00E07B36">
        <w:t xml:space="preserve"> </w:t>
      </w:r>
      <w:r w:rsidR="001545ED" w:rsidRPr="00E07B36">
        <w:t>Ook Federici pleit</w:t>
      </w:r>
      <w:r w:rsidR="003C1670" w:rsidRPr="00E07B36">
        <w:t xml:space="preserve"> voor een heroverweging van onze werktijden </w:t>
      </w:r>
      <w:r w:rsidR="00EA5F39">
        <w:t xml:space="preserve">en </w:t>
      </w:r>
      <w:r w:rsidR="003C1670" w:rsidRPr="00E07B36">
        <w:t xml:space="preserve">tijd </w:t>
      </w:r>
      <w:r w:rsidR="00AF3E0D" w:rsidRPr="00E07B36">
        <w:t xml:space="preserve">vrijmaken voor gemeenschappelijkheid, collectiviteit en </w:t>
      </w:r>
      <w:r w:rsidR="00913982" w:rsidRPr="00E07B36">
        <w:t>ontploo</w:t>
      </w:r>
      <w:r w:rsidR="00913982">
        <w:t>ii</w:t>
      </w:r>
      <w:r w:rsidR="00913982" w:rsidRPr="00E07B36">
        <w:t>ng</w:t>
      </w:r>
      <w:r w:rsidR="00AF3E0D" w:rsidRPr="00E07B36">
        <w:t xml:space="preserve"> (Federici, 2021). </w:t>
      </w:r>
    </w:p>
    <w:p w14:paraId="7A3C1EBA" w14:textId="4E7BCCBB" w:rsidR="00F73683" w:rsidRPr="00E07B36" w:rsidRDefault="007D04CB" w:rsidP="00880C98">
      <w:r>
        <w:t>Wat huishoudel</w:t>
      </w:r>
      <w:r w:rsidR="00D020C4">
        <w:t xml:space="preserve">ijk werk betreft, </w:t>
      </w:r>
      <w:r w:rsidR="00D20CCA" w:rsidRPr="00E07B36">
        <w:t xml:space="preserve">wordt er </w:t>
      </w:r>
      <w:r w:rsidR="00D020C4">
        <w:t xml:space="preserve">ofwel </w:t>
      </w:r>
      <w:r w:rsidR="00D20CCA" w:rsidRPr="00E07B36">
        <w:t xml:space="preserve">een ‘klasse’ van arbeiders gevormd die ‘verplicht’ wordt </w:t>
      </w:r>
      <w:r w:rsidR="00D020C4">
        <w:t xml:space="preserve">het werk </w:t>
      </w:r>
      <w:r w:rsidR="001F5F08">
        <w:t>(</w:t>
      </w:r>
      <w:r w:rsidR="00D20CCA" w:rsidRPr="00E07B36">
        <w:t>en zorg</w:t>
      </w:r>
      <w:r w:rsidR="001F5F08">
        <w:t>)</w:t>
      </w:r>
      <w:r w:rsidR="00D20CCA" w:rsidRPr="00E07B36">
        <w:t xml:space="preserve"> op te nemen</w:t>
      </w:r>
      <w:r w:rsidR="0025327B" w:rsidRPr="00E07B36">
        <w:t xml:space="preserve">, </w:t>
      </w:r>
      <w:r w:rsidR="00F73683" w:rsidRPr="00E07B36">
        <w:t>ofwel</w:t>
      </w:r>
      <w:r w:rsidR="00D20CCA" w:rsidRPr="00D20CCA">
        <w:t xml:space="preserve"> </w:t>
      </w:r>
      <w:r w:rsidR="00C1538D">
        <w:t xml:space="preserve">worden </w:t>
      </w:r>
      <w:r w:rsidR="00D20CCA" w:rsidRPr="00E07B36">
        <w:t>deze taken</w:t>
      </w:r>
      <w:r w:rsidR="00C24718" w:rsidRPr="00C24718">
        <w:t xml:space="preserve"> </w:t>
      </w:r>
      <w:r w:rsidR="00C24718" w:rsidRPr="00E07B36">
        <w:t xml:space="preserve">collectief aangepakt </w:t>
      </w:r>
      <w:r w:rsidR="00F73683" w:rsidRPr="00E07B36">
        <w:t>en</w:t>
      </w:r>
      <w:r w:rsidR="00C24718" w:rsidRPr="00E07B36">
        <w:t xml:space="preserve"> los van de arbeidsmarkt georganiseerd</w:t>
      </w:r>
      <w:r w:rsidR="00F73683" w:rsidRPr="00E07B36">
        <w:t xml:space="preserve">. </w:t>
      </w:r>
      <w:r w:rsidR="00DF1FBA" w:rsidRPr="00E07B36">
        <w:t xml:space="preserve">Dit zou </w:t>
      </w:r>
      <w:r w:rsidR="00B43F17" w:rsidRPr="00E07B36">
        <w:t xml:space="preserve">bijvoorbeeld </w:t>
      </w:r>
      <w:r w:rsidR="00DF1FBA" w:rsidRPr="00E07B36">
        <w:t xml:space="preserve">de vorm kunnen nemen van een soort burgerdienst </w:t>
      </w:r>
      <w:r w:rsidR="00444CB6" w:rsidRPr="00E07B36">
        <w:t>of</w:t>
      </w:r>
      <w:r w:rsidR="00DF1FBA" w:rsidRPr="00E07B36">
        <w:t xml:space="preserve"> </w:t>
      </w:r>
      <w:r w:rsidR="006A2DD2" w:rsidRPr="00E07B36">
        <w:t>een beurtenrol</w:t>
      </w:r>
      <w:r w:rsidR="00B43F17" w:rsidRPr="00E07B36">
        <w:t>,</w:t>
      </w:r>
      <w:r w:rsidR="00444CB6" w:rsidRPr="00E07B36">
        <w:t xml:space="preserve"> </w:t>
      </w:r>
      <w:r w:rsidR="006A2DD2" w:rsidRPr="00E07B36">
        <w:t>waar</w:t>
      </w:r>
      <w:r w:rsidR="008A75A6">
        <w:t>bij</w:t>
      </w:r>
      <w:r w:rsidR="006A2DD2" w:rsidRPr="00E07B36">
        <w:t xml:space="preserve"> </w:t>
      </w:r>
      <w:r w:rsidR="00E25CDC" w:rsidRPr="00E07B36">
        <w:t xml:space="preserve">men op school een vak huishoudkunde en zorg krijgt om de nodige kennis te </w:t>
      </w:r>
      <w:r w:rsidR="00792506">
        <w:t>vergaren</w:t>
      </w:r>
      <w:r w:rsidR="00E25CDC" w:rsidRPr="00E07B36">
        <w:t xml:space="preserve">. </w:t>
      </w:r>
      <w:r w:rsidR="002A2F44" w:rsidRPr="00E07B36">
        <w:t xml:space="preserve">Deze dienst wordt dan verleend aan </w:t>
      </w:r>
      <w:r w:rsidR="00B43F17" w:rsidRPr="00E07B36">
        <w:t xml:space="preserve">degenen die het </w:t>
      </w:r>
      <w:r w:rsidR="00B43F17" w:rsidRPr="00E07B36">
        <w:rPr>
          <w:i/>
          <w:iCs/>
        </w:rPr>
        <w:t>nodig</w:t>
      </w:r>
      <w:r w:rsidR="00B43F17" w:rsidRPr="00E07B36">
        <w:t xml:space="preserve"> hebben: ouderen, </w:t>
      </w:r>
      <w:r w:rsidR="00B63683" w:rsidRPr="00E07B36">
        <w:t>mensen met handicap</w:t>
      </w:r>
      <w:r w:rsidR="00B43F17" w:rsidRPr="00E07B36">
        <w:t xml:space="preserve"> en zieken. </w:t>
      </w:r>
      <w:r w:rsidR="004E3B65" w:rsidRPr="00E07B36">
        <w:t xml:space="preserve">Scandinavische landen zetten </w:t>
      </w:r>
      <w:r w:rsidR="00A0791A" w:rsidRPr="00E07B36">
        <w:t xml:space="preserve">bijvoorbeeld </w:t>
      </w:r>
      <w:r w:rsidR="000C4A05" w:rsidRPr="00E07B36">
        <w:t xml:space="preserve">enkel </w:t>
      </w:r>
      <w:r w:rsidR="00532F73" w:rsidRPr="00E07B36">
        <w:t>in op ‘persoonlijke diensten’</w:t>
      </w:r>
      <w:r w:rsidR="000C4A05" w:rsidRPr="00E07B36">
        <w:t xml:space="preserve"> en niet op ‘comfortdiensten’ </w:t>
      </w:r>
      <w:r w:rsidR="00A0791A" w:rsidRPr="00E07B36">
        <w:t xml:space="preserve">(schoonmaak en kinderzorg). Met andere woorden favoriseren ze niet de </w:t>
      </w:r>
      <w:r w:rsidR="00005A93" w:rsidRPr="00E07B36">
        <w:t>welgestelde bevolking, maar mensen in ‘nood’ (</w:t>
      </w:r>
      <w:r w:rsidR="007E6CAB" w:rsidRPr="00E07B36">
        <w:t>Gorz, 1990</w:t>
      </w:r>
      <w:r w:rsidR="007E6CAB">
        <w:t xml:space="preserve">; </w:t>
      </w:r>
      <w:r w:rsidR="007E6CAB" w:rsidRPr="00E07B36">
        <w:t>Chollet, 201</w:t>
      </w:r>
      <w:r w:rsidR="00827A31">
        <w:t>5</w:t>
      </w:r>
      <w:r w:rsidR="007E6CAB">
        <w:t xml:space="preserve">; </w:t>
      </w:r>
      <w:r w:rsidR="00005A93" w:rsidRPr="00E07B36">
        <w:t xml:space="preserve">Delpierre, 2023). </w:t>
      </w:r>
    </w:p>
    <w:p w14:paraId="625EC8FD" w14:textId="51B40B2B" w:rsidR="001C1435" w:rsidRPr="00E07B36" w:rsidRDefault="001C1435" w:rsidP="00880C98">
      <w:r w:rsidRPr="00E07B36">
        <w:t>Het is een complexe zaak</w:t>
      </w:r>
      <w:r w:rsidR="00B0764F" w:rsidRPr="00E07B36">
        <w:t xml:space="preserve">. </w:t>
      </w:r>
      <w:r w:rsidR="00AE4063">
        <w:t>Moeten</w:t>
      </w:r>
      <w:r w:rsidR="00B0764F" w:rsidRPr="00E07B36">
        <w:t xml:space="preserve"> de mensen minder werken om zelf voor hun kinderen en huishouden </w:t>
      </w:r>
      <w:r w:rsidR="00AE4063">
        <w:t xml:space="preserve">te </w:t>
      </w:r>
      <w:r w:rsidR="00B0764F" w:rsidRPr="00E07B36">
        <w:t xml:space="preserve">zorgen? </w:t>
      </w:r>
      <w:r w:rsidR="001B11D8" w:rsidRPr="00E07B36">
        <w:t xml:space="preserve">Hoe doen degenen het die zich geen </w:t>
      </w:r>
      <w:r w:rsidR="00FF6DFD">
        <w:t>huishoudwerkers</w:t>
      </w:r>
      <w:r w:rsidR="00222F52" w:rsidRPr="00E07B36">
        <w:t xml:space="preserve"> kunnen veroorloven? Oudere mensen</w:t>
      </w:r>
      <w:r w:rsidR="007431AD" w:rsidRPr="00E07B36">
        <w:t xml:space="preserve">, zieken en </w:t>
      </w:r>
      <w:r w:rsidR="0084674F" w:rsidRPr="00E07B36">
        <w:t xml:space="preserve">mensen met een handicap </w:t>
      </w:r>
      <w:r w:rsidR="00B52E9E" w:rsidRPr="00E07B36">
        <w:t xml:space="preserve">hebben geen of weinig keuze om bepaalde taken te delegeren, dat staat vast. </w:t>
      </w:r>
      <w:r w:rsidR="00691ECE">
        <w:t>V</w:t>
      </w:r>
      <w:r w:rsidR="00851936" w:rsidRPr="00E07B36">
        <w:t xml:space="preserve">oor </w:t>
      </w:r>
      <w:r w:rsidR="001C6096">
        <w:t xml:space="preserve">de </w:t>
      </w:r>
      <w:r w:rsidR="00975E9A" w:rsidRPr="00E07B36">
        <w:t>welgestelde (mid</w:t>
      </w:r>
      <w:r w:rsidR="00C46313" w:rsidRPr="00E07B36">
        <w:t>d</w:t>
      </w:r>
      <w:r w:rsidR="00975E9A" w:rsidRPr="00E07B36">
        <w:t>en)klasse</w:t>
      </w:r>
      <w:r w:rsidR="006C17D4" w:rsidRPr="00E07B36">
        <w:t xml:space="preserve"> </w:t>
      </w:r>
      <w:r w:rsidR="00691ECE">
        <w:t xml:space="preserve">wordt het een </w:t>
      </w:r>
      <w:r w:rsidR="006C17D4" w:rsidRPr="00E07B36">
        <w:t xml:space="preserve">ethische keuze om geen taken meer te delegeren aan </w:t>
      </w:r>
      <w:r w:rsidR="003C36E8">
        <w:t>mensen (</w:t>
      </w:r>
      <w:r w:rsidR="006C17D4" w:rsidRPr="00E07B36">
        <w:t>vrouwen</w:t>
      </w:r>
      <w:r w:rsidR="003C36E8">
        <w:t>)</w:t>
      </w:r>
      <w:r w:rsidR="006C17D4" w:rsidRPr="00E07B36">
        <w:t xml:space="preserve"> </w:t>
      </w:r>
      <w:r w:rsidR="00676874" w:rsidRPr="00E07B36">
        <w:t>van migratie(achtergrond) uit een lagere sociale klasse</w:t>
      </w:r>
      <w:r w:rsidR="005B7454" w:rsidRPr="00E07B36">
        <w:t>. Het is geen ‘fijne’ keuze, aangezien het comfortabel is</w:t>
      </w:r>
      <w:r w:rsidR="00B565E0" w:rsidRPr="00E07B36">
        <w:t xml:space="preserve"> of soms onvermijdelijk lijkt</w:t>
      </w:r>
      <w:r w:rsidR="005B7454" w:rsidRPr="00E07B36">
        <w:t xml:space="preserve"> om </w:t>
      </w:r>
      <w:r w:rsidR="00E77D63">
        <w:t>hun</w:t>
      </w:r>
      <w:r w:rsidR="00F87A9A">
        <w:t xml:space="preserve"> </w:t>
      </w:r>
      <w:r w:rsidR="00FB4D93" w:rsidRPr="00E07B36">
        <w:t>huis te laten kuisen</w:t>
      </w:r>
      <w:r w:rsidR="003E2294">
        <w:t>, de tuin te onderhouden</w:t>
      </w:r>
      <w:r w:rsidR="00FB4D93" w:rsidRPr="00E07B36">
        <w:t xml:space="preserve"> en de kinderen te </w:t>
      </w:r>
      <w:r w:rsidR="00A87552">
        <w:t xml:space="preserve">laten </w:t>
      </w:r>
      <w:r w:rsidR="00FB4D93" w:rsidRPr="00E07B36">
        <w:t xml:space="preserve">halen op school </w:t>
      </w:r>
      <w:r w:rsidR="00AC0C99" w:rsidRPr="00E07B36">
        <w:t xml:space="preserve">etc. </w:t>
      </w:r>
      <w:r w:rsidR="00C46313" w:rsidRPr="00E07B36">
        <w:t>(Beauvoir, 1949</w:t>
      </w:r>
      <w:r w:rsidR="00916DFF">
        <w:t>;</w:t>
      </w:r>
      <w:r w:rsidR="00350223" w:rsidRPr="00E07B36">
        <w:t xml:space="preserve"> Chollet, 201</w:t>
      </w:r>
      <w:r w:rsidR="00827A31">
        <w:t>5</w:t>
      </w:r>
      <w:r w:rsidR="00350223" w:rsidRPr="00E07B36">
        <w:t>)</w:t>
      </w:r>
      <w:r w:rsidR="007A1B1A" w:rsidRPr="00E07B36">
        <w:t xml:space="preserve">. </w:t>
      </w:r>
    </w:p>
    <w:p w14:paraId="31D518A3" w14:textId="341ECD7A" w:rsidR="006847F6" w:rsidRPr="00CA4BEF" w:rsidRDefault="00F854AC" w:rsidP="00880C98">
      <w:r w:rsidRPr="00E07B36">
        <w:t>Nathalie</w:t>
      </w:r>
      <w:r w:rsidR="006847F6" w:rsidRPr="00E07B36">
        <w:t xml:space="preserve"> gaf </w:t>
      </w:r>
      <w:r w:rsidR="00BA2E4C">
        <w:t xml:space="preserve">het </w:t>
      </w:r>
      <w:r w:rsidR="006847F6" w:rsidRPr="00E07B36">
        <w:t>voorbeeld van haar collega</w:t>
      </w:r>
      <w:r w:rsidR="00BA2E4C">
        <w:t>,</w:t>
      </w:r>
      <w:r w:rsidR="009C411C" w:rsidRPr="00E07B36">
        <w:t xml:space="preserve"> </w:t>
      </w:r>
      <w:r w:rsidR="00BA2E4C">
        <w:t>w</w:t>
      </w:r>
      <w:r w:rsidRPr="00E07B36">
        <w:t xml:space="preserve">aar het werk wordt verdeeld </w:t>
      </w:r>
      <w:r w:rsidR="00BA2E4C">
        <w:t>onder</w:t>
      </w:r>
      <w:r w:rsidRPr="00E07B36">
        <w:t xml:space="preserve"> iedereen die in het huis woont</w:t>
      </w:r>
      <w:r w:rsidR="00BA2E4C" w:rsidRPr="00CA4BEF">
        <w:t xml:space="preserve">: </w:t>
      </w:r>
    </w:p>
    <w:p w14:paraId="7817B9DF" w14:textId="7167610A" w:rsidR="004A190F" w:rsidRPr="00736A70" w:rsidRDefault="00F35AF8" w:rsidP="00880C98">
      <w:pPr>
        <w:pStyle w:val="Citaat"/>
        <w:rPr>
          <w:lang w:val="nl-NL"/>
        </w:rPr>
      </w:pPr>
      <w:r w:rsidRPr="00736A70">
        <w:rPr>
          <w:lang w:val="nl-NL"/>
        </w:rPr>
        <w:t>« </w:t>
      </w:r>
      <w:r w:rsidR="009C411C" w:rsidRPr="00736A70">
        <w:rPr>
          <w:lang w:val="nl-NL"/>
        </w:rPr>
        <w:t>De hele familie kwam dan bij elkaa</w:t>
      </w:r>
      <w:r w:rsidR="00770DF3" w:rsidRPr="00736A70">
        <w:rPr>
          <w:lang w:val="nl-NL"/>
        </w:rPr>
        <w:t>r</w:t>
      </w:r>
      <w:r w:rsidR="009C411C" w:rsidRPr="00736A70">
        <w:rPr>
          <w:lang w:val="nl-NL"/>
        </w:rPr>
        <w:t>.</w:t>
      </w:r>
      <w:r w:rsidR="00770DF3" w:rsidRPr="00736A70">
        <w:rPr>
          <w:lang w:val="nl-NL"/>
        </w:rPr>
        <w:t xml:space="preserve"> </w:t>
      </w:r>
      <w:r w:rsidR="00770DF3" w:rsidRPr="009D6199">
        <w:rPr>
          <w:lang w:val="nl-NL"/>
        </w:rPr>
        <w:t>E</w:t>
      </w:r>
      <w:r w:rsidR="009C411C" w:rsidRPr="009D6199">
        <w:rPr>
          <w:lang w:val="nl-NL"/>
        </w:rPr>
        <w:t xml:space="preserve">r was geen schoonmaakster en een ding dat heel </w:t>
      </w:r>
      <w:r w:rsidR="00C841DF" w:rsidRPr="009D6199">
        <w:rPr>
          <w:lang w:val="nl-NL"/>
        </w:rPr>
        <w:t>besproken word</w:t>
      </w:r>
      <w:r w:rsidR="00FE34DA" w:rsidRPr="009D6199">
        <w:rPr>
          <w:lang w:val="nl-NL"/>
        </w:rPr>
        <w:t xml:space="preserve">t, </w:t>
      </w:r>
      <w:r w:rsidR="009C411C" w:rsidRPr="009D6199">
        <w:rPr>
          <w:lang w:val="nl-NL"/>
        </w:rPr>
        <w:t>leuk was, was dat het niet de moeder was die al het schoonmaakwerk deed, maar er waren 3 kinderen, voornamelijk tieners en jongvolwassenen, dus iedereen deelde het huishoudelijk werk met een rooster</w:t>
      </w:r>
      <w:r w:rsidR="009D6199" w:rsidRPr="00736A70">
        <w:rPr>
          <w:lang w:val="nl-NL"/>
        </w:rPr>
        <w:t xml:space="preserve"> …</w:t>
      </w:r>
      <w:r w:rsidR="009C411C" w:rsidRPr="009D6199">
        <w:rPr>
          <w:lang w:val="nl-NL"/>
        </w:rPr>
        <w:t xml:space="preserve"> </w:t>
      </w:r>
      <w:r w:rsidR="009D6199" w:rsidRPr="00736A70">
        <w:rPr>
          <w:lang w:val="nl-NL"/>
        </w:rPr>
        <w:t>el</w:t>
      </w:r>
      <w:r w:rsidR="009C411C" w:rsidRPr="009D6199">
        <w:rPr>
          <w:lang w:val="nl-NL"/>
        </w:rPr>
        <w:t xml:space="preserve">ke zaterdag maakte de familie samen schoon voor minstens 2-3 uur. </w:t>
      </w:r>
      <w:r w:rsidR="009C411C" w:rsidRPr="00736A70">
        <w:rPr>
          <w:lang w:val="nl-NL"/>
        </w:rPr>
        <w:t>Ja, niet slecht</w:t>
      </w:r>
      <w:r w:rsidR="00C50618" w:rsidRPr="00736A70">
        <w:rPr>
          <w:lang w:val="nl-NL"/>
        </w:rPr>
        <w:t>…</w:t>
      </w:r>
      <w:r w:rsidRPr="00736A70">
        <w:rPr>
          <w:lang w:val="nl-NL"/>
        </w:rPr>
        <w:t>»</w:t>
      </w:r>
    </w:p>
    <w:p w14:paraId="6B32E10E" w14:textId="7E6A0942" w:rsidR="00543B34" w:rsidRPr="00543B34" w:rsidRDefault="00543B34" w:rsidP="00880C98">
      <w:r>
        <w:t xml:space="preserve">Al bij al, </w:t>
      </w:r>
      <w:r w:rsidR="005943C7">
        <w:t xml:space="preserve">kan </w:t>
      </w:r>
      <w:r>
        <w:t>een meer feministische samenleving</w:t>
      </w:r>
      <w:r w:rsidR="005943C7">
        <w:t xml:space="preserve"> worden gewenst</w:t>
      </w:r>
      <w:r>
        <w:t xml:space="preserve">, waar zorg </w:t>
      </w:r>
      <w:r>
        <w:rPr>
          <w:i/>
          <w:iCs/>
        </w:rPr>
        <w:t xml:space="preserve">(care) </w:t>
      </w:r>
      <w:r>
        <w:t>niet wordt onder</w:t>
      </w:r>
      <w:r w:rsidR="00AE3F5F">
        <w:t>ge</w:t>
      </w:r>
      <w:r>
        <w:t xml:space="preserve">waardeerd en toegeschreven aan </w:t>
      </w:r>
      <w:r w:rsidR="007C2E50">
        <w:t>het</w:t>
      </w:r>
      <w:r>
        <w:t xml:space="preserve"> vrouwelijke gender, maar wordt gezien als een uiterst belangrijk onderdeel van een goed functionerende samenleving, zonder uitbuiting, uitsluiting en discriminatie. Een samenleving waar zorg (en liefde), zowel moreel als politiek voor, door, samen, met elkaar, in de brede zin, centraal staat. </w:t>
      </w:r>
      <w:r w:rsidR="00DE7B46" w:rsidRPr="00B94510">
        <w:rPr>
          <w:rFonts w:eastAsiaTheme="majorEastAsia"/>
          <w:color w:val="FFFFFF" w:themeColor="background1"/>
        </w:rPr>
        <w:t xml:space="preserve"> </w:t>
      </w:r>
    </w:p>
    <w:p w14:paraId="2DDC3B19" w14:textId="25795891" w:rsidR="004A190F" w:rsidRPr="00F27061" w:rsidRDefault="00E07B36" w:rsidP="00880C98">
      <w:pPr>
        <w:pStyle w:val="Kop1"/>
        <w:rPr>
          <w:lang w:val="fr-BE"/>
        </w:rPr>
      </w:pPr>
      <w:bookmarkStart w:id="45" w:name="_Toc167718316"/>
      <w:r w:rsidRPr="006675D2">
        <w:rPr>
          <w:lang w:val="fr-BE"/>
        </w:rPr>
        <w:lastRenderedPageBreak/>
        <w:t>Bibliografie:</w:t>
      </w:r>
      <w:bookmarkEnd w:id="45"/>
    </w:p>
    <w:p w14:paraId="74D3FB8E" w14:textId="2097CBB7" w:rsidR="004A190F" w:rsidRPr="00735A49" w:rsidRDefault="00CA77F6" w:rsidP="00880C98">
      <w:pPr>
        <w:pStyle w:val="ref"/>
        <w:rPr>
          <w:color w:val="000000" w:themeColor="text1"/>
          <w:lang w:val="fr-BE"/>
        </w:rPr>
      </w:pPr>
      <w:r w:rsidRPr="00735A49">
        <w:rPr>
          <w:color w:val="000000" w:themeColor="text1"/>
          <w:lang w:val="fr-BE"/>
        </w:rPr>
        <w:t>Addi, L. (2001). Violence symbolique et statut du politique dans l'œuvre de Pierre Bourdieu. </w:t>
      </w:r>
      <w:r w:rsidRPr="00735A49">
        <w:rPr>
          <w:i/>
          <w:iCs/>
          <w:color w:val="000000" w:themeColor="text1"/>
          <w:lang w:val="fr-BE"/>
        </w:rPr>
        <w:t>Revue française de science politique</w:t>
      </w:r>
      <w:r w:rsidR="009E06EC" w:rsidRPr="00735A49">
        <w:rPr>
          <w:color w:val="000000" w:themeColor="text1"/>
          <w:lang w:val="fr-BE"/>
        </w:rPr>
        <w:t>.</w:t>
      </w:r>
      <w:r w:rsidRPr="00735A49">
        <w:rPr>
          <w:color w:val="000000" w:themeColor="text1"/>
          <w:lang w:val="fr-BE"/>
        </w:rPr>
        <w:t xml:space="preserve"> 51</w:t>
      </w:r>
      <w:r w:rsidR="006A6D75" w:rsidRPr="00735A49">
        <w:rPr>
          <w:color w:val="000000" w:themeColor="text1"/>
          <w:lang w:val="fr-BE"/>
        </w:rPr>
        <w:t>,</w:t>
      </w:r>
      <w:r w:rsidR="009E06EC" w:rsidRPr="00735A49">
        <w:rPr>
          <w:color w:val="000000" w:themeColor="text1"/>
          <w:lang w:val="fr-BE"/>
        </w:rPr>
        <w:t xml:space="preserve"> p.</w:t>
      </w:r>
      <w:r w:rsidRPr="00735A49">
        <w:rPr>
          <w:color w:val="000000" w:themeColor="text1"/>
          <w:lang w:val="fr-BE"/>
        </w:rPr>
        <w:t xml:space="preserve"> 949-963. </w:t>
      </w:r>
      <w:hyperlink r:id="rId21" w:history="1">
        <w:r w:rsidRPr="00735A49">
          <w:rPr>
            <w:rStyle w:val="Hyperlink"/>
            <w:rFonts w:eastAsia="Yu Gothic"/>
            <w:color w:val="000000" w:themeColor="text1"/>
            <w:u w:val="none"/>
            <w:lang w:val="fr-BE"/>
          </w:rPr>
          <w:t>https://doi.org/10.3917/rfsp.516.0949</w:t>
        </w:r>
      </w:hyperlink>
    </w:p>
    <w:p w14:paraId="03666FC0" w14:textId="7D875A70" w:rsidR="004A190F" w:rsidRPr="00735A49" w:rsidRDefault="00A20461" w:rsidP="00880C98">
      <w:pPr>
        <w:pStyle w:val="ref"/>
        <w:rPr>
          <w:color w:val="000000" w:themeColor="text1"/>
        </w:rPr>
      </w:pPr>
      <w:r w:rsidRPr="00735A49">
        <w:rPr>
          <w:color w:val="000000" w:themeColor="text1"/>
        </w:rPr>
        <w:t>Anderson, B. (2000). Doing the dirty work? The global politics of domestic labour. New York: Zed Books.</w:t>
      </w:r>
    </w:p>
    <w:p w14:paraId="0BD9C14A" w14:textId="7A6EE612" w:rsidR="004A190F" w:rsidRPr="00735A49" w:rsidRDefault="00F44E33" w:rsidP="00880C98">
      <w:pPr>
        <w:pStyle w:val="ref"/>
        <w:rPr>
          <w:color w:val="000000" w:themeColor="text1"/>
          <w:lang w:val="nl-BE"/>
        </w:rPr>
      </w:pPr>
      <w:r w:rsidRPr="00735A49">
        <w:rPr>
          <w:color w:val="000000" w:themeColor="text1"/>
        </w:rPr>
        <w:t xml:space="preserve">Anderson, B. (2001). Why Madam has so many bathrobes?: demand for migrant workers in the EU. </w:t>
      </w:r>
      <w:r w:rsidRPr="00735A49">
        <w:rPr>
          <w:i/>
          <w:iCs/>
          <w:color w:val="000000" w:themeColor="text1"/>
          <w:lang w:val="nl-BE"/>
        </w:rPr>
        <w:t>Tijdschrift voor economische en sociale geografie</w:t>
      </w:r>
      <w:r w:rsidR="009E6D7E" w:rsidRPr="00735A49">
        <w:rPr>
          <w:color w:val="000000" w:themeColor="text1"/>
          <w:lang w:val="nl-BE"/>
        </w:rPr>
        <w:t xml:space="preserve">. </w:t>
      </w:r>
      <w:r w:rsidRPr="00735A49">
        <w:rPr>
          <w:color w:val="000000" w:themeColor="text1"/>
          <w:lang w:val="nl-BE"/>
        </w:rPr>
        <w:t>92</w:t>
      </w:r>
      <w:r w:rsidR="009E6D7E" w:rsidRPr="00735A49">
        <w:rPr>
          <w:color w:val="000000" w:themeColor="text1"/>
          <w:lang w:val="nl-BE"/>
        </w:rPr>
        <w:t>(1)</w:t>
      </w:r>
      <w:r w:rsidR="008766F7" w:rsidRPr="00735A49">
        <w:rPr>
          <w:color w:val="000000" w:themeColor="text1"/>
          <w:lang w:val="nl-BE"/>
        </w:rPr>
        <w:t>,</w:t>
      </w:r>
      <w:r w:rsidRPr="00735A49">
        <w:rPr>
          <w:color w:val="000000" w:themeColor="text1"/>
          <w:lang w:val="nl-BE"/>
        </w:rPr>
        <w:t xml:space="preserve"> </w:t>
      </w:r>
      <w:r w:rsidR="008766F7" w:rsidRPr="00735A49">
        <w:rPr>
          <w:color w:val="000000" w:themeColor="text1"/>
          <w:lang w:val="nl-BE"/>
        </w:rPr>
        <w:t>p</w:t>
      </w:r>
      <w:r w:rsidR="009E6D7E" w:rsidRPr="00735A49">
        <w:rPr>
          <w:color w:val="000000" w:themeColor="text1"/>
          <w:lang w:val="nl-BE"/>
        </w:rPr>
        <w:t>.</w:t>
      </w:r>
      <w:r w:rsidRPr="00735A49">
        <w:rPr>
          <w:color w:val="000000" w:themeColor="text1"/>
          <w:lang w:val="nl-BE"/>
        </w:rPr>
        <w:t>18-26. </w:t>
      </w:r>
      <w:hyperlink r:id="rId22" w:history="1">
        <w:r w:rsidRPr="00735A49">
          <w:rPr>
            <w:rStyle w:val="Hyperlink"/>
            <w:rFonts w:eastAsia="Yu Gothic"/>
            <w:color w:val="000000" w:themeColor="text1"/>
            <w:u w:val="none"/>
            <w:lang w:val="nl-BE"/>
          </w:rPr>
          <w:t>https://doi.org/10.1111/1467-9663.00136</w:t>
        </w:r>
      </w:hyperlink>
    </w:p>
    <w:p w14:paraId="7E4F6971" w14:textId="74AA2742" w:rsidR="00A20461" w:rsidRPr="00735A49" w:rsidRDefault="008704C7" w:rsidP="00880C98">
      <w:pPr>
        <w:pStyle w:val="ref"/>
        <w:rPr>
          <w:color w:val="000000" w:themeColor="text1"/>
        </w:rPr>
      </w:pPr>
      <w:r w:rsidRPr="00735A49">
        <w:rPr>
          <w:color w:val="000000" w:themeColor="text1"/>
        </w:rPr>
        <w:t xml:space="preserve">Anderson, B. (2009). What's in a name? Immigration controls and subjectivities: The case of au pairs and domestic worker visa holders in the UK.  </w:t>
      </w:r>
      <w:r w:rsidRPr="00735A49">
        <w:rPr>
          <w:i/>
          <w:iCs/>
          <w:color w:val="000000" w:themeColor="text1"/>
        </w:rPr>
        <w:t>Subjectivity.</w:t>
      </w:r>
      <w:r w:rsidRPr="00735A49">
        <w:rPr>
          <w:color w:val="000000" w:themeColor="text1"/>
        </w:rPr>
        <w:t> 29</w:t>
      </w:r>
      <w:r w:rsidR="008766F7" w:rsidRPr="00735A49">
        <w:rPr>
          <w:color w:val="000000" w:themeColor="text1"/>
        </w:rPr>
        <w:t>,</w:t>
      </w:r>
      <w:r w:rsidRPr="00735A49">
        <w:rPr>
          <w:color w:val="000000" w:themeColor="text1"/>
        </w:rPr>
        <w:t xml:space="preserve"> </w:t>
      </w:r>
      <w:r w:rsidR="008766F7" w:rsidRPr="00735A49">
        <w:rPr>
          <w:color w:val="000000" w:themeColor="text1"/>
        </w:rPr>
        <w:t>p</w:t>
      </w:r>
      <w:r w:rsidRPr="00735A49">
        <w:rPr>
          <w:color w:val="000000" w:themeColor="text1"/>
        </w:rPr>
        <w:t>. 407–424. https://doi.org/10.1057/sub.2009.24</w:t>
      </w:r>
    </w:p>
    <w:p w14:paraId="0CBA5461" w14:textId="3332C687" w:rsidR="004A190F" w:rsidRPr="00735A49" w:rsidRDefault="00A20461" w:rsidP="00880C98">
      <w:pPr>
        <w:pStyle w:val="ref"/>
        <w:rPr>
          <w:rFonts w:eastAsia="Yu Gothic"/>
          <w:color w:val="000000" w:themeColor="text1"/>
        </w:rPr>
      </w:pPr>
      <w:r w:rsidRPr="00735A49">
        <w:rPr>
          <w:rFonts w:eastAsia="Yu Gothic"/>
          <w:color w:val="000000" w:themeColor="text1"/>
        </w:rPr>
        <w:t>Barbieri, D.</w:t>
      </w:r>
      <w:r w:rsidR="00E110F5" w:rsidRPr="00735A49">
        <w:rPr>
          <w:rFonts w:eastAsia="Yu Gothic"/>
          <w:color w:val="000000" w:themeColor="text1"/>
        </w:rPr>
        <w:t>,</w:t>
      </w:r>
      <w:r w:rsidRPr="00735A49">
        <w:rPr>
          <w:rFonts w:eastAsia="Yu Gothic"/>
          <w:color w:val="000000" w:themeColor="text1"/>
        </w:rPr>
        <w:t xml:space="preserve"> </w:t>
      </w:r>
      <w:r w:rsidR="00E110F5" w:rsidRPr="00735A49">
        <w:rPr>
          <w:color w:val="000000" w:themeColor="text1"/>
        </w:rPr>
        <w:t>Guidorzi, B., Janeckova, H., Karu, M., Madarova, Z., Mollard, B. &amp; Reingardė, J.</w:t>
      </w:r>
      <w:r w:rsidRPr="00735A49">
        <w:rPr>
          <w:rFonts w:eastAsia="Yu Gothic"/>
          <w:color w:val="000000" w:themeColor="text1"/>
        </w:rPr>
        <w:t xml:space="preserve"> (2017). </w:t>
      </w:r>
      <w:r w:rsidRPr="00735A49">
        <w:rPr>
          <w:rFonts w:eastAsia="Yu Gothic"/>
          <w:i/>
          <w:color w:val="000000" w:themeColor="text1"/>
        </w:rPr>
        <w:t xml:space="preserve">Gender Equality Index: </w:t>
      </w:r>
      <w:r w:rsidR="005B6199" w:rsidRPr="00735A49">
        <w:rPr>
          <w:i/>
          <w:color w:val="000000" w:themeColor="text1"/>
        </w:rPr>
        <w:t>Intersecting inequalities</w:t>
      </w:r>
      <w:r w:rsidR="00387594" w:rsidRPr="00735A49">
        <w:rPr>
          <w:color w:val="000000" w:themeColor="text1"/>
        </w:rPr>
        <w:t>.</w:t>
      </w:r>
      <w:r w:rsidR="005B6199" w:rsidRPr="00735A49">
        <w:rPr>
          <w:rFonts w:ascii="Times New Roman" w:hAnsi="Times New Roman" w:cs="Times New Roman"/>
          <w:color w:val="000000" w:themeColor="text1"/>
        </w:rPr>
        <w:t xml:space="preserve"> </w:t>
      </w:r>
      <w:r w:rsidRPr="00735A49">
        <w:rPr>
          <w:rFonts w:eastAsia="Yu Gothic"/>
          <w:color w:val="000000" w:themeColor="text1"/>
        </w:rPr>
        <w:t xml:space="preserve"> </w:t>
      </w:r>
      <w:r w:rsidR="0023538B" w:rsidRPr="00735A49">
        <w:rPr>
          <w:rFonts w:eastAsia="Yu Gothic"/>
          <w:color w:val="000000" w:themeColor="text1"/>
        </w:rPr>
        <w:t xml:space="preserve">Luxembourg: </w:t>
      </w:r>
      <w:r w:rsidRPr="00735A49">
        <w:rPr>
          <w:rFonts w:eastAsia="Yu Gothic"/>
          <w:color w:val="000000" w:themeColor="text1"/>
        </w:rPr>
        <w:t>EIGE. doi:10.2839/</w:t>
      </w:r>
      <w:r w:rsidR="00253EF4" w:rsidRPr="00735A49">
        <w:rPr>
          <w:rFonts w:eastAsia="Yu Gothic"/>
          <w:color w:val="000000" w:themeColor="text1"/>
        </w:rPr>
        <w:t>308776</w:t>
      </w:r>
    </w:p>
    <w:p w14:paraId="6343CB21" w14:textId="2DBEABA9" w:rsidR="004A190F" w:rsidRPr="00735A49" w:rsidRDefault="005C7DFF" w:rsidP="00880C98">
      <w:pPr>
        <w:pStyle w:val="ref"/>
        <w:rPr>
          <w:color w:val="000000" w:themeColor="text1"/>
          <w:lang w:val="fr-BE"/>
        </w:rPr>
      </w:pPr>
      <w:r w:rsidRPr="00735A49">
        <w:rPr>
          <w:rFonts w:eastAsia="Yu Gothic"/>
          <w:color w:val="000000" w:themeColor="text1"/>
        </w:rPr>
        <w:t>Barbieri, D.</w:t>
      </w:r>
      <w:r w:rsidR="00DD3E4A" w:rsidRPr="00735A49">
        <w:rPr>
          <w:rFonts w:eastAsia="Yu Gothic"/>
          <w:color w:val="000000" w:themeColor="text1"/>
        </w:rPr>
        <w:t>,</w:t>
      </w:r>
      <w:r w:rsidRPr="00735A49">
        <w:rPr>
          <w:rFonts w:eastAsia="Yu Gothic"/>
          <w:color w:val="000000" w:themeColor="text1"/>
        </w:rPr>
        <w:t xml:space="preserve"> </w:t>
      </w:r>
      <w:r w:rsidR="00DD3E4A" w:rsidRPr="00735A49">
        <w:rPr>
          <w:color w:val="000000" w:themeColor="text1"/>
        </w:rPr>
        <w:t>García Cazorla, A., Thil, L., Mollard, B.</w:t>
      </w:r>
      <w:r w:rsidR="00704BCF" w:rsidRPr="00735A49">
        <w:rPr>
          <w:color w:val="000000" w:themeColor="text1"/>
        </w:rPr>
        <w:t>,</w:t>
      </w:r>
      <w:r w:rsidR="00DD3E4A" w:rsidRPr="00735A49">
        <w:rPr>
          <w:color w:val="000000" w:themeColor="text1"/>
        </w:rPr>
        <w:t xml:space="preserve"> Ochmann,</w:t>
      </w:r>
      <w:r w:rsidR="00704BCF" w:rsidRPr="00735A49">
        <w:rPr>
          <w:color w:val="000000" w:themeColor="text1"/>
        </w:rPr>
        <w:t xml:space="preserve"> J.,</w:t>
      </w:r>
      <w:r w:rsidR="00DD3E4A" w:rsidRPr="00735A49">
        <w:rPr>
          <w:color w:val="000000" w:themeColor="text1"/>
        </w:rPr>
        <w:t xml:space="preserve"> Peciukonis,</w:t>
      </w:r>
      <w:r w:rsidR="00704BCF" w:rsidRPr="00735A49">
        <w:rPr>
          <w:color w:val="000000" w:themeColor="text1"/>
        </w:rPr>
        <w:t xml:space="preserve"> V.,</w:t>
      </w:r>
      <w:r w:rsidR="00DD3E4A" w:rsidRPr="00735A49">
        <w:rPr>
          <w:color w:val="000000" w:themeColor="text1"/>
        </w:rPr>
        <w:t xml:space="preserve"> Reingardė</w:t>
      </w:r>
      <w:r w:rsidR="00704BCF" w:rsidRPr="00735A49">
        <w:rPr>
          <w:color w:val="000000" w:themeColor="text1"/>
        </w:rPr>
        <w:t>, J.</w:t>
      </w:r>
      <w:r w:rsidR="00DD3E4A" w:rsidRPr="00735A49">
        <w:rPr>
          <w:color w:val="000000" w:themeColor="text1"/>
        </w:rPr>
        <w:t xml:space="preserve"> </w:t>
      </w:r>
      <w:r w:rsidR="00704BCF" w:rsidRPr="00735A49">
        <w:rPr>
          <w:color w:val="000000" w:themeColor="text1"/>
        </w:rPr>
        <w:t>&amp;</w:t>
      </w:r>
      <w:r w:rsidR="00DD3E4A" w:rsidRPr="00735A49">
        <w:rPr>
          <w:color w:val="000000" w:themeColor="text1"/>
        </w:rPr>
        <w:t xml:space="preserve"> Salanauskaitė </w:t>
      </w:r>
      <w:r w:rsidR="00704BCF" w:rsidRPr="00735A49">
        <w:rPr>
          <w:color w:val="000000" w:themeColor="text1"/>
        </w:rPr>
        <w:t>L.</w:t>
      </w:r>
      <w:r w:rsidRPr="00735A49">
        <w:rPr>
          <w:color w:val="000000" w:themeColor="text1"/>
        </w:rPr>
        <w:t xml:space="preserve"> </w:t>
      </w:r>
      <w:r w:rsidRPr="00735A49">
        <w:rPr>
          <w:rFonts w:eastAsia="Yu Gothic"/>
          <w:color w:val="000000" w:themeColor="text1"/>
        </w:rPr>
        <w:t xml:space="preserve">(2021). </w:t>
      </w:r>
      <w:r w:rsidRPr="00735A49">
        <w:rPr>
          <w:rFonts w:eastAsia="Yu Gothic"/>
          <w:i/>
          <w:iCs/>
          <w:color w:val="000000" w:themeColor="text1"/>
          <w:lang w:val="fr-BE"/>
        </w:rPr>
        <w:t>Gender Equality Index</w:t>
      </w:r>
      <w:r w:rsidR="00BE37EA" w:rsidRPr="00735A49">
        <w:rPr>
          <w:rFonts w:eastAsia="Yu Gothic"/>
          <w:i/>
          <w:iCs/>
          <w:color w:val="000000" w:themeColor="text1"/>
          <w:lang w:val="fr-BE"/>
        </w:rPr>
        <w:t>:</w:t>
      </w:r>
      <w:r w:rsidRPr="00735A49">
        <w:rPr>
          <w:rFonts w:eastAsia="Yu Gothic"/>
          <w:i/>
          <w:iCs/>
          <w:color w:val="000000" w:themeColor="text1"/>
          <w:lang w:val="fr-BE"/>
        </w:rPr>
        <w:t xml:space="preserve"> Health. </w:t>
      </w:r>
      <w:r w:rsidRPr="00735A49">
        <w:rPr>
          <w:rFonts w:eastAsia="Yu Gothic"/>
          <w:color w:val="000000" w:themeColor="text1"/>
          <w:lang w:val="fr-BE"/>
        </w:rPr>
        <w:t>Vilnius</w:t>
      </w:r>
      <w:r w:rsidR="00A27EC2" w:rsidRPr="00735A49">
        <w:rPr>
          <w:rFonts w:eastAsia="Yu Gothic"/>
          <w:color w:val="000000" w:themeColor="text1"/>
          <w:lang w:val="fr-BE"/>
        </w:rPr>
        <w:t>:</w:t>
      </w:r>
      <w:r w:rsidRPr="00735A49">
        <w:rPr>
          <w:rFonts w:eastAsia="Yu Gothic"/>
          <w:color w:val="000000" w:themeColor="text1"/>
          <w:lang w:val="fr-BE"/>
        </w:rPr>
        <w:t xml:space="preserve"> EIGE. doi:10.2839/035225 </w:t>
      </w:r>
    </w:p>
    <w:p w14:paraId="3AD48C2D" w14:textId="062CE774" w:rsidR="004A190F" w:rsidRPr="00735A49" w:rsidRDefault="0055648B" w:rsidP="00880C98">
      <w:pPr>
        <w:pStyle w:val="ref"/>
        <w:rPr>
          <w:color w:val="000000" w:themeColor="text1"/>
          <w:lang w:val="fr-BE"/>
        </w:rPr>
      </w:pPr>
      <w:r w:rsidRPr="00735A49">
        <w:rPr>
          <w:color w:val="000000" w:themeColor="text1"/>
          <w:lang w:val="fr-BE"/>
        </w:rPr>
        <w:t xml:space="preserve">Bastide, L. (2022). </w:t>
      </w:r>
      <w:r w:rsidR="00390155" w:rsidRPr="00735A49">
        <w:rPr>
          <w:i/>
          <w:color w:val="000000" w:themeColor="text1"/>
          <w:lang w:val="fr-BE"/>
        </w:rPr>
        <w:t>Futur·es</w:t>
      </w:r>
      <w:r w:rsidR="00212C87" w:rsidRPr="00735A49">
        <w:rPr>
          <w:i/>
          <w:color w:val="000000" w:themeColor="text1"/>
          <w:lang w:val="fr-BE"/>
        </w:rPr>
        <w:t> : Comment le féminisme peut sauver le monde</w:t>
      </w:r>
      <w:r w:rsidR="00212C87" w:rsidRPr="00735A49">
        <w:rPr>
          <w:color w:val="000000" w:themeColor="text1"/>
          <w:lang w:val="fr-BE"/>
        </w:rPr>
        <w:t>. Paris: Allary Éditions</w:t>
      </w:r>
    </w:p>
    <w:p w14:paraId="0712765D" w14:textId="3F2A72BF" w:rsidR="004A190F" w:rsidRPr="00735A49" w:rsidRDefault="00091BED" w:rsidP="00880C98">
      <w:pPr>
        <w:pStyle w:val="ref"/>
        <w:rPr>
          <w:color w:val="000000" w:themeColor="text1"/>
          <w:lang w:val="fr-BE"/>
        </w:rPr>
      </w:pPr>
      <w:r w:rsidRPr="00735A49">
        <w:rPr>
          <w:color w:val="000000" w:themeColor="text1"/>
          <w:lang w:val="fr-BE"/>
        </w:rPr>
        <w:t xml:space="preserve">Bassens, D., van Heur, B., &amp; Waiengnier, M. (2019). </w:t>
      </w:r>
      <w:r w:rsidRPr="00735A49">
        <w:rPr>
          <w:color w:val="000000" w:themeColor="text1"/>
        </w:rPr>
        <w:t>Follow the money: cultural patronage and urban elite geographies.</w:t>
      </w:r>
      <w:r w:rsidR="00432E59" w:rsidRPr="00735A49">
        <w:rPr>
          <w:color w:val="000000" w:themeColor="text1"/>
        </w:rPr>
        <w:t xml:space="preserve"> </w:t>
      </w:r>
      <w:r w:rsidRPr="00735A49">
        <w:rPr>
          <w:i/>
          <w:iCs/>
          <w:color w:val="000000" w:themeColor="text1"/>
          <w:lang w:val="fr-BE"/>
        </w:rPr>
        <w:t>Urban Geography</w:t>
      </w:r>
      <w:r w:rsidRPr="00735A49">
        <w:rPr>
          <w:color w:val="000000" w:themeColor="text1"/>
          <w:lang w:val="fr-BE"/>
        </w:rPr>
        <w:t>.</w:t>
      </w:r>
      <w:r w:rsidR="00432E59" w:rsidRPr="00735A49">
        <w:rPr>
          <w:color w:val="000000" w:themeColor="text1"/>
          <w:lang w:val="fr-BE"/>
        </w:rPr>
        <w:t xml:space="preserve"> </w:t>
      </w:r>
      <w:r w:rsidRPr="00735A49">
        <w:rPr>
          <w:i/>
          <w:iCs/>
          <w:color w:val="000000" w:themeColor="text1"/>
          <w:lang w:val="fr-BE"/>
        </w:rPr>
        <w:t>40</w:t>
      </w:r>
      <w:r w:rsidRPr="00735A49">
        <w:rPr>
          <w:color w:val="000000" w:themeColor="text1"/>
          <w:lang w:val="fr-BE"/>
        </w:rPr>
        <w:t>(5), p.719–746.</w:t>
      </w:r>
      <w:r w:rsidR="00432E59" w:rsidRPr="00735A49">
        <w:rPr>
          <w:color w:val="000000" w:themeColor="text1"/>
          <w:lang w:val="fr-BE"/>
        </w:rPr>
        <w:tab/>
      </w:r>
      <w:r w:rsidRPr="00735A49">
        <w:rPr>
          <w:color w:val="000000" w:themeColor="text1"/>
          <w:lang w:val="fr-BE"/>
        </w:rPr>
        <w:t xml:space="preserve"> https://doi.org/10.1080/02723638.2018.1449429</w:t>
      </w:r>
    </w:p>
    <w:p w14:paraId="6A53835B" w14:textId="6836EC0D" w:rsidR="004A190F" w:rsidRPr="00735A49" w:rsidRDefault="00A20461" w:rsidP="00880C98">
      <w:pPr>
        <w:pStyle w:val="ref"/>
        <w:rPr>
          <w:color w:val="000000" w:themeColor="text1"/>
          <w:lang w:val="en-GB"/>
        </w:rPr>
      </w:pPr>
      <w:r w:rsidRPr="00735A49">
        <w:rPr>
          <w:color w:val="000000" w:themeColor="text1"/>
          <w:lang w:val="fr-BE"/>
        </w:rPr>
        <w:t xml:space="preserve">Bienaimé, C. (2022). </w:t>
      </w:r>
      <w:r w:rsidRPr="00735A49">
        <w:rPr>
          <w:i/>
          <w:color w:val="000000" w:themeColor="text1"/>
          <w:lang w:val="fr-BE"/>
        </w:rPr>
        <w:t>Un livre à soi.</w:t>
      </w:r>
      <w:r w:rsidRPr="00735A49">
        <w:rPr>
          <w:color w:val="000000" w:themeColor="text1"/>
          <w:lang w:val="fr-BE"/>
        </w:rPr>
        <w:t xml:space="preserve"> </w:t>
      </w:r>
      <w:r w:rsidRPr="00735A49">
        <w:rPr>
          <w:color w:val="000000" w:themeColor="text1"/>
          <w:lang w:val="en-GB"/>
        </w:rPr>
        <w:t xml:space="preserve">Paris: Editions Stock </w:t>
      </w:r>
    </w:p>
    <w:p w14:paraId="3BF60025" w14:textId="0B7D4265" w:rsidR="000203B8" w:rsidRPr="00735A49" w:rsidRDefault="000203B8" w:rsidP="00880C98">
      <w:pPr>
        <w:pStyle w:val="ref"/>
        <w:rPr>
          <w:color w:val="000000" w:themeColor="text1"/>
        </w:rPr>
      </w:pPr>
      <w:r w:rsidRPr="00735A49">
        <w:rPr>
          <w:color w:val="000000" w:themeColor="text1"/>
          <w:lang w:val="en-GB"/>
        </w:rPr>
        <w:t xml:space="preserve">Bosco, S., Sampedro, M., Dechamps, A. &amp; Gez, P.A. (2023). </w:t>
      </w:r>
      <w:r w:rsidR="004030DF" w:rsidRPr="00735A49">
        <w:rPr>
          <w:i/>
          <w:color w:val="000000" w:themeColor="text1"/>
          <w:lang w:val="fr-BE"/>
        </w:rPr>
        <w:t>Les soignants, trois ans après les applaudissements.</w:t>
      </w:r>
      <w:r w:rsidR="004030DF" w:rsidRPr="00735A49">
        <w:rPr>
          <w:color w:val="000000" w:themeColor="text1"/>
          <w:lang w:val="fr-BE"/>
        </w:rPr>
        <w:t xml:space="preserve"> </w:t>
      </w:r>
      <w:r w:rsidR="00FD6196" w:rsidRPr="00735A49">
        <w:rPr>
          <w:color w:val="000000" w:themeColor="text1"/>
        </w:rPr>
        <w:t>(</w:t>
      </w:r>
      <w:r w:rsidR="00D7388D" w:rsidRPr="00735A49">
        <w:rPr>
          <w:color w:val="000000" w:themeColor="text1"/>
        </w:rPr>
        <w:t>Master</w:t>
      </w:r>
      <w:r w:rsidR="00FD6196" w:rsidRPr="00735A49">
        <w:rPr>
          <w:color w:val="000000" w:themeColor="text1"/>
        </w:rPr>
        <w:t xml:space="preserve">thesis </w:t>
      </w:r>
      <w:r w:rsidR="00D7388D" w:rsidRPr="00735A49">
        <w:rPr>
          <w:color w:val="000000" w:themeColor="text1"/>
        </w:rPr>
        <w:t>ULB</w:t>
      </w:r>
      <w:r w:rsidR="00FD6196" w:rsidRPr="00735A49">
        <w:rPr>
          <w:color w:val="000000" w:themeColor="text1"/>
        </w:rPr>
        <w:t>)</w:t>
      </w:r>
      <w:r w:rsidR="006D309F" w:rsidRPr="00735A49">
        <w:rPr>
          <w:color w:val="000000" w:themeColor="text1"/>
        </w:rPr>
        <w:t xml:space="preserve">. </w:t>
      </w:r>
      <w:hyperlink r:id="rId23" w:history="1">
        <w:r w:rsidR="006D309F" w:rsidRPr="00735A49">
          <w:rPr>
            <w:rStyle w:val="Hyperlink"/>
            <w:rFonts w:eastAsia="Yu Gothic"/>
            <w:color w:val="000000" w:themeColor="text1"/>
            <w:u w:val="none"/>
          </w:rPr>
          <w:t>https://journalisme.ulb.ac.be/longform/les-soignantes-trois-ans-apres-les-applaudissements/</w:t>
        </w:r>
      </w:hyperlink>
      <w:r w:rsidR="006D309F" w:rsidRPr="00735A49">
        <w:rPr>
          <w:color w:val="000000" w:themeColor="text1"/>
        </w:rPr>
        <w:t xml:space="preserve"> </w:t>
      </w:r>
    </w:p>
    <w:p w14:paraId="20E33565" w14:textId="5F68C7EC" w:rsidR="004A190F" w:rsidRPr="00735A49" w:rsidRDefault="00A20461" w:rsidP="00880C98">
      <w:pPr>
        <w:pStyle w:val="ref"/>
        <w:rPr>
          <w:color w:val="000000" w:themeColor="text1"/>
          <w:lang w:val="fr-BE"/>
        </w:rPr>
      </w:pPr>
      <w:r w:rsidRPr="00735A49">
        <w:rPr>
          <w:color w:val="000000" w:themeColor="text1"/>
        </w:rPr>
        <w:t xml:space="preserve">Bosmans, K., Mousaid, S., De Cuyper, N., Hardonk, S., Louckx, F. &amp; Vanroelen, C. (2016). Dirty work, dirty worker? Stigmatisation and coping strategies among domestic workers. </w:t>
      </w:r>
      <w:r w:rsidRPr="00735A49">
        <w:rPr>
          <w:i/>
          <w:iCs/>
          <w:color w:val="000000" w:themeColor="text1"/>
        </w:rPr>
        <w:t>Journal of Vocational Behavior</w:t>
      </w:r>
      <w:r w:rsidRPr="00735A49">
        <w:rPr>
          <w:color w:val="000000" w:themeColor="text1"/>
        </w:rPr>
        <w:t xml:space="preserve">. </w:t>
      </w:r>
      <w:r w:rsidRPr="00735A49">
        <w:rPr>
          <w:color w:val="000000" w:themeColor="text1"/>
          <w:lang w:val="fr-BE"/>
        </w:rPr>
        <w:t>92</w:t>
      </w:r>
      <w:r w:rsidR="008766F7" w:rsidRPr="00735A49">
        <w:rPr>
          <w:color w:val="000000" w:themeColor="text1"/>
          <w:lang w:val="fr-BE"/>
        </w:rPr>
        <w:t>,</w:t>
      </w:r>
      <w:r w:rsidRPr="00735A49">
        <w:rPr>
          <w:color w:val="000000" w:themeColor="text1"/>
          <w:lang w:val="fr-BE"/>
        </w:rPr>
        <w:t xml:space="preserve"> </w:t>
      </w:r>
      <w:r w:rsidR="008766F7" w:rsidRPr="00735A49">
        <w:rPr>
          <w:color w:val="000000" w:themeColor="text1"/>
          <w:lang w:val="fr-BE"/>
        </w:rPr>
        <w:t>p</w:t>
      </w:r>
      <w:r w:rsidRPr="00735A49">
        <w:rPr>
          <w:color w:val="000000" w:themeColor="text1"/>
          <w:lang w:val="fr-BE"/>
        </w:rPr>
        <w:t xml:space="preserve">. 54–67. </w:t>
      </w:r>
      <w:hyperlink r:id="rId24" w:history="1">
        <w:r w:rsidRPr="00735A49">
          <w:rPr>
            <w:rStyle w:val="Hyperlink"/>
            <w:rFonts w:eastAsia="Yu Gothic"/>
            <w:color w:val="000000" w:themeColor="text1"/>
            <w:u w:val="none"/>
            <w:lang w:val="fr-BE"/>
          </w:rPr>
          <w:t>https://doi.org/10.1016/j.jvb.2015.11.008</w:t>
        </w:r>
      </w:hyperlink>
      <w:r w:rsidRPr="00735A49">
        <w:rPr>
          <w:color w:val="000000" w:themeColor="text1"/>
          <w:lang w:val="fr-BE"/>
        </w:rPr>
        <w:t xml:space="preserve"> </w:t>
      </w:r>
    </w:p>
    <w:p w14:paraId="315CDF96" w14:textId="7FC17A8E" w:rsidR="004A190F" w:rsidRPr="00735A49" w:rsidRDefault="00F741D2" w:rsidP="00880C98">
      <w:pPr>
        <w:pStyle w:val="ref"/>
        <w:rPr>
          <w:color w:val="000000" w:themeColor="text1"/>
          <w:lang w:val="fr-BE"/>
        </w:rPr>
      </w:pPr>
      <w:r w:rsidRPr="00735A49">
        <w:rPr>
          <w:color w:val="000000" w:themeColor="text1"/>
          <w:lang w:val="fr-BE"/>
        </w:rPr>
        <w:t>Boudon, R</w:t>
      </w:r>
      <w:r w:rsidR="002615FB" w:rsidRPr="00735A49">
        <w:rPr>
          <w:color w:val="000000" w:themeColor="text1"/>
          <w:lang w:val="fr-BE"/>
        </w:rPr>
        <w:t>.</w:t>
      </w:r>
      <w:r w:rsidRPr="00735A49">
        <w:rPr>
          <w:color w:val="000000" w:themeColor="text1"/>
          <w:lang w:val="fr-BE"/>
        </w:rPr>
        <w:t xml:space="preserve"> &amp; Bourricaud F. (1982). </w:t>
      </w:r>
      <w:r w:rsidRPr="00735A49">
        <w:rPr>
          <w:i/>
          <w:iCs/>
          <w:color w:val="000000" w:themeColor="text1"/>
          <w:lang w:val="fr-BE"/>
        </w:rPr>
        <w:t xml:space="preserve">Dictionnaire critique de la sociologie. </w:t>
      </w:r>
      <w:r w:rsidRPr="00735A49">
        <w:rPr>
          <w:color w:val="000000" w:themeColor="text1"/>
          <w:lang w:val="fr-BE"/>
        </w:rPr>
        <w:t xml:space="preserve">Paris: Presse universitaire de </w:t>
      </w:r>
      <w:r w:rsidR="006E052B" w:rsidRPr="00735A49">
        <w:rPr>
          <w:color w:val="000000" w:themeColor="text1"/>
          <w:lang w:val="fr-BE"/>
        </w:rPr>
        <w:t>France.</w:t>
      </w:r>
    </w:p>
    <w:p w14:paraId="52FA59BA" w14:textId="25EE15FA" w:rsidR="004A190F" w:rsidRPr="00735A49" w:rsidRDefault="00A20461" w:rsidP="00880C98">
      <w:pPr>
        <w:pStyle w:val="ref"/>
        <w:rPr>
          <w:color w:val="000000" w:themeColor="text1"/>
          <w:lang w:val="fr-BE"/>
        </w:rPr>
      </w:pPr>
      <w:r w:rsidRPr="00735A49">
        <w:rPr>
          <w:color w:val="000000" w:themeColor="text1"/>
          <w:lang w:val="fr-BE"/>
        </w:rPr>
        <w:t xml:space="preserve">Bourdieu, P. (1979) </w:t>
      </w:r>
      <w:r w:rsidRPr="00735A49">
        <w:rPr>
          <w:i/>
          <w:color w:val="000000" w:themeColor="text1"/>
          <w:lang w:val="fr-BE"/>
        </w:rPr>
        <w:t>La Distinction. Critique sociale du jugement</w:t>
      </w:r>
      <w:r w:rsidRPr="00735A49">
        <w:rPr>
          <w:color w:val="000000" w:themeColor="text1"/>
          <w:lang w:val="fr-BE"/>
        </w:rPr>
        <w:t>. Paris: Minuit.</w:t>
      </w:r>
    </w:p>
    <w:p w14:paraId="69512569" w14:textId="768D811A" w:rsidR="004A190F" w:rsidRPr="00735A49" w:rsidRDefault="009645B3" w:rsidP="00880C98">
      <w:pPr>
        <w:pStyle w:val="ref"/>
        <w:rPr>
          <w:color w:val="000000" w:themeColor="text1"/>
          <w:lang w:val="fr-BE"/>
        </w:rPr>
      </w:pPr>
      <w:r w:rsidRPr="00735A49">
        <w:rPr>
          <w:color w:val="000000" w:themeColor="text1"/>
          <w:lang w:val="fr-BE"/>
        </w:rPr>
        <w:t xml:space="preserve">Brolis, O.,  Salvador, E. </w:t>
      </w:r>
      <w:r w:rsidR="007946FE" w:rsidRPr="00735A49">
        <w:rPr>
          <w:color w:val="000000" w:themeColor="text1"/>
          <w:lang w:val="fr-BE"/>
        </w:rPr>
        <w:t xml:space="preserve">Antoine, M. </w:t>
      </w:r>
      <w:r w:rsidRPr="00735A49">
        <w:rPr>
          <w:color w:val="000000" w:themeColor="text1"/>
          <w:lang w:val="fr-BE"/>
        </w:rPr>
        <w:t>&amp; Valsamis, D. (202</w:t>
      </w:r>
      <w:r w:rsidR="00D825BD" w:rsidRPr="00735A49">
        <w:rPr>
          <w:color w:val="000000" w:themeColor="text1"/>
          <w:lang w:val="fr-BE"/>
        </w:rPr>
        <w:t>1</w:t>
      </w:r>
      <w:r w:rsidRPr="00735A49">
        <w:rPr>
          <w:color w:val="000000" w:themeColor="text1"/>
          <w:lang w:val="fr-BE"/>
        </w:rPr>
        <w:t>). Evaluation du dispositif des Titres-Services pour les emplois et services de proximité en Région de Bruxelles-Capitale en 2021</w:t>
      </w:r>
      <w:r w:rsidR="00A47EBE" w:rsidRPr="00735A49">
        <w:rPr>
          <w:color w:val="000000" w:themeColor="text1"/>
          <w:lang w:val="fr-BE"/>
        </w:rPr>
        <w:t xml:space="preserve">. </w:t>
      </w:r>
      <w:r w:rsidR="00A47EBE" w:rsidRPr="00735A49">
        <w:rPr>
          <w:i/>
          <w:iCs/>
          <w:color w:val="000000" w:themeColor="text1"/>
          <w:lang w:val="fr-BE"/>
        </w:rPr>
        <w:t>IDEA Consult</w:t>
      </w:r>
      <w:r w:rsidR="00FD62C4" w:rsidRPr="00735A49">
        <w:rPr>
          <w:i/>
          <w:iCs/>
          <w:color w:val="000000" w:themeColor="text1"/>
          <w:lang w:val="fr-BE"/>
        </w:rPr>
        <w:t>.</w:t>
      </w:r>
      <w:r w:rsidR="00A47EBE" w:rsidRPr="00735A49">
        <w:rPr>
          <w:color w:val="000000" w:themeColor="text1"/>
          <w:lang w:val="fr-BE"/>
        </w:rPr>
        <w:t xml:space="preserve"> </w:t>
      </w:r>
      <w:r w:rsidR="003D7450" w:rsidRPr="00735A49">
        <w:rPr>
          <w:color w:val="000000" w:themeColor="text1"/>
          <w:lang w:val="fr-BE"/>
        </w:rPr>
        <w:br/>
      </w:r>
      <w:hyperlink r:id="rId25" w:history="1">
        <w:r w:rsidR="000D3C03" w:rsidRPr="00735A49">
          <w:rPr>
            <w:rStyle w:val="Hyperlink"/>
            <w:rFonts w:eastAsia="Yu Gothic"/>
            <w:color w:val="000000" w:themeColor="text1"/>
            <w:u w:val="none"/>
            <w:lang w:val="fr-BE"/>
          </w:rPr>
          <w:t>https://economy-employment.brussels/media/128/download?attachment</w:t>
        </w:r>
      </w:hyperlink>
      <w:r w:rsidR="000D3C03" w:rsidRPr="00735A49">
        <w:rPr>
          <w:color w:val="000000" w:themeColor="text1"/>
          <w:lang w:val="fr-BE"/>
        </w:rPr>
        <w:t xml:space="preserve"> </w:t>
      </w:r>
    </w:p>
    <w:p w14:paraId="69151C1C" w14:textId="3955C5E9" w:rsidR="004A190F" w:rsidRPr="00735A49" w:rsidRDefault="00B94A5E" w:rsidP="00880C98">
      <w:pPr>
        <w:pStyle w:val="ref"/>
        <w:rPr>
          <w:color w:val="000000" w:themeColor="text1"/>
          <w:lang w:val="fr-BE"/>
        </w:rPr>
      </w:pPr>
      <w:r w:rsidRPr="00735A49">
        <w:rPr>
          <w:color w:val="000000" w:themeColor="text1"/>
          <w:lang w:val="fr-BE"/>
        </w:rPr>
        <w:t xml:space="preserve">Carbonnier, C. &amp; Morel, N. (2018). </w:t>
      </w:r>
      <w:r w:rsidR="002D4F91" w:rsidRPr="00735A49">
        <w:rPr>
          <w:i/>
          <w:iCs/>
          <w:color w:val="000000" w:themeColor="text1"/>
          <w:lang w:val="fr-BE"/>
        </w:rPr>
        <w:t>Le retour des domestiques</w:t>
      </w:r>
      <w:r w:rsidR="002D4F91" w:rsidRPr="00735A49">
        <w:rPr>
          <w:color w:val="000000" w:themeColor="text1"/>
          <w:lang w:val="fr-BE"/>
        </w:rPr>
        <w:t xml:space="preserve">. Paris : Seuil. </w:t>
      </w:r>
    </w:p>
    <w:p w14:paraId="69E45EBF" w14:textId="5698ABDD" w:rsidR="004A190F" w:rsidRPr="00735A49" w:rsidRDefault="00B01F18" w:rsidP="00880C98">
      <w:pPr>
        <w:pStyle w:val="ref"/>
        <w:rPr>
          <w:color w:val="000000" w:themeColor="text1"/>
          <w:lang w:val="fr-BE"/>
        </w:rPr>
      </w:pPr>
      <w:r w:rsidRPr="00735A49">
        <w:rPr>
          <w:color w:val="000000" w:themeColor="text1"/>
          <w:lang w:val="fr-BE"/>
        </w:rPr>
        <w:t>Chollet, M. (201</w:t>
      </w:r>
      <w:r w:rsidR="00827A31" w:rsidRPr="00735A49">
        <w:rPr>
          <w:color w:val="000000" w:themeColor="text1"/>
          <w:lang w:val="fr-BE"/>
        </w:rPr>
        <w:t>5</w:t>
      </w:r>
      <w:r w:rsidRPr="00735A49">
        <w:rPr>
          <w:color w:val="000000" w:themeColor="text1"/>
          <w:lang w:val="fr-BE"/>
        </w:rPr>
        <w:t xml:space="preserve">). </w:t>
      </w:r>
      <w:r w:rsidRPr="00735A49">
        <w:rPr>
          <w:i/>
          <w:iCs/>
          <w:color w:val="000000" w:themeColor="text1"/>
          <w:lang w:val="fr-BE"/>
        </w:rPr>
        <w:t xml:space="preserve">Chez Soi. </w:t>
      </w:r>
      <w:r w:rsidRPr="00735A49">
        <w:rPr>
          <w:color w:val="000000" w:themeColor="text1"/>
          <w:lang w:val="fr-BE"/>
        </w:rPr>
        <w:t>Paris : La Découverte</w:t>
      </w:r>
    </w:p>
    <w:p w14:paraId="7913B9E6" w14:textId="2D9EBB75" w:rsidR="004A190F" w:rsidRPr="00735A49" w:rsidRDefault="00CF4426" w:rsidP="00880C98">
      <w:pPr>
        <w:pStyle w:val="ref"/>
        <w:rPr>
          <w:color w:val="000000" w:themeColor="text1"/>
        </w:rPr>
      </w:pPr>
      <w:r w:rsidRPr="00735A49">
        <w:rPr>
          <w:color w:val="000000" w:themeColor="text1"/>
          <w:lang w:val="fr-BE"/>
        </w:rPr>
        <w:lastRenderedPageBreak/>
        <w:t xml:space="preserve">Cox, R. (2013). </w:t>
      </w:r>
      <w:r w:rsidR="0093522D" w:rsidRPr="00735A49">
        <w:rPr>
          <w:color w:val="000000" w:themeColor="text1"/>
        </w:rPr>
        <w:t xml:space="preserve">House/Work: Home as a Space of Work and Consumption. </w:t>
      </w:r>
      <w:r w:rsidR="008A43F5" w:rsidRPr="00735A49">
        <w:rPr>
          <w:i/>
          <w:iCs/>
          <w:color w:val="000000" w:themeColor="text1"/>
        </w:rPr>
        <w:t xml:space="preserve">Geography Compass. </w:t>
      </w:r>
      <w:r w:rsidR="008A43F5" w:rsidRPr="00735A49">
        <w:rPr>
          <w:color w:val="000000" w:themeColor="text1"/>
        </w:rPr>
        <w:t>7(12)</w:t>
      </w:r>
      <w:r w:rsidR="008766F7" w:rsidRPr="00735A49">
        <w:rPr>
          <w:color w:val="000000" w:themeColor="text1"/>
        </w:rPr>
        <w:t>,</w:t>
      </w:r>
      <w:r w:rsidR="008A43F5" w:rsidRPr="00735A49">
        <w:rPr>
          <w:color w:val="000000" w:themeColor="text1"/>
        </w:rPr>
        <w:t xml:space="preserve"> </w:t>
      </w:r>
      <w:r w:rsidR="008766F7" w:rsidRPr="00735A49">
        <w:rPr>
          <w:color w:val="000000" w:themeColor="text1"/>
        </w:rPr>
        <w:t>p</w:t>
      </w:r>
      <w:r w:rsidR="008A43F5" w:rsidRPr="00735A49">
        <w:rPr>
          <w:color w:val="000000" w:themeColor="text1"/>
        </w:rPr>
        <w:t xml:space="preserve">.821-831. </w:t>
      </w:r>
      <w:hyperlink r:id="rId26" w:history="1">
        <w:r w:rsidR="004A0439" w:rsidRPr="00735A49">
          <w:rPr>
            <w:rStyle w:val="Hyperlink"/>
            <w:rFonts w:eastAsia="Yu Gothic"/>
            <w:color w:val="000000" w:themeColor="text1"/>
            <w:u w:val="none"/>
          </w:rPr>
          <w:t>https://doi.org/10.1111/gec3.12089</w:t>
        </w:r>
      </w:hyperlink>
      <w:r w:rsidR="004A0439" w:rsidRPr="00735A49">
        <w:rPr>
          <w:color w:val="000000" w:themeColor="text1"/>
        </w:rPr>
        <w:t xml:space="preserve"> </w:t>
      </w:r>
    </w:p>
    <w:p w14:paraId="04CF97B5" w14:textId="7A4DBC57" w:rsidR="004A190F" w:rsidRPr="00735A49" w:rsidRDefault="00A20461" w:rsidP="00880C98">
      <w:pPr>
        <w:pStyle w:val="ref"/>
        <w:rPr>
          <w:color w:val="000000" w:themeColor="text1"/>
          <w:lang w:val="nl-BE"/>
        </w:rPr>
      </w:pPr>
      <w:r w:rsidRPr="00735A49">
        <w:rPr>
          <w:color w:val="000000" w:themeColor="text1"/>
          <w:lang w:val="en-GB"/>
        </w:rPr>
        <w:t>De Key</w:t>
      </w:r>
      <w:r w:rsidR="003E67DD" w:rsidRPr="00735A49">
        <w:rPr>
          <w:color w:val="000000" w:themeColor="text1"/>
          <w:lang w:val="en-GB"/>
        </w:rPr>
        <w:t>z</w:t>
      </w:r>
      <w:r w:rsidRPr="00735A49">
        <w:rPr>
          <w:color w:val="000000" w:themeColor="text1"/>
          <w:lang w:val="en-GB"/>
        </w:rPr>
        <w:t xml:space="preserve">er, D. (1995). </w:t>
      </w:r>
      <w:r w:rsidR="00432E59" w:rsidRPr="00735A49">
        <w:rPr>
          <w:i/>
          <w:color w:val="000000" w:themeColor="text1"/>
          <w:lang w:val="nl-BE"/>
        </w:rPr>
        <w:t>“</w:t>
      </w:r>
      <w:r w:rsidRPr="00735A49">
        <w:rPr>
          <w:i/>
          <w:color w:val="000000" w:themeColor="text1"/>
          <w:lang w:val="nl-BE"/>
        </w:rPr>
        <w:t>Madame est servie”: leven in dienst van adel en burgerij [1900-1995].</w:t>
      </w:r>
      <w:r w:rsidRPr="00735A49">
        <w:rPr>
          <w:color w:val="000000" w:themeColor="text1"/>
          <w:lang w:val="nl-BE"/>
        </w:rPr>
        <w:t xml:space="preserve"> Leuven: Uitgeverij Van Halewyck. </w:t>
      </w:r>
    </w:p>
    <w:p w14:paraId="2AFBA4A4" w14:textId="04010858" w:rsidR="004A190F" w:rsidRPr="00735A49" w:rsidRDefault="00297F40" w:rsidP="00880C98">
      <w:pPr>
        <w:pStyle w:val="ref"/>
        <w:rPr>
          <w:color w:val="000000" w:themeColor="text1"/>
          <w:lang w:val="fr-BE"/>
        </w:rPr>
      </w:pPr>
      <w:r w:rsidRPr="00735A49">
        <w:rPr>
          <w:color w:val="000000" w:themeColor="text1"/>
          <w:lang w:val="nl-BE"/>
        </w:rPr>
        <w:t> </w:t>
      </w:r>
      <w:r w:rsidRPr="00780203">
        <w:rPr>
          <w:color w:val="000000" w:themeColor="text1"/>
          <w:lang w:val="nl-BE"/>
        </w:rPr>
        <w:t xml:space="preserve">Debroux, T., Decroly, J-M., Deligne, C., Galand, </w:t>
      </w:r>
      <w:r w:rsidR="00457036" w:rsidRPr="00780203">
        <w:rPr>
          <w:color w:val="000000" w:themeColor="text1"/>
          <w:lang w:val="nl-BE"/>
        </w:rPr>
        <w:t>M.,</w:t>
      </w:r>
      <w:r w:rsidRPr="00780203">
        <w:rPr>
          <w:color w:val="000000" w:themeColor="text1"/>
          <w:lang w:val="nl-BE"/>
        </w:rPr>
        <w:t> Loir</w:t>
      </w:r>
      <w:r w:rsidR="00457036" w:rsidRPr="00780203">
        <w:rPr>
          <w:color w:val="000000" w:themeColor="text1"/>
          <w:lang w:val="nl-BE"/>
        </w:rPr>
        <w:t xml:space="preserve">, C. </w:t>
      </w:r>
      <w:r w:rsidRPr="00780203">
        <w:rPr>
          <w:color w:val="000000" w:themeColor="text1"/>
          <w:lang w:val="nl-BE"/>
        </w:rPr>
        <w:t> </w:t>
      </w:r>
      <w:r w:rsidR="00457036" w:rsidRPr="00735A49">
        <w:rPr>
          <w:color w:val="000000" w:themeColor="text1"/>
          <w:lang w:val="fr-BE"/>
        </w:rPr>
        <w:t>&amp;</w:t>
      </w:r>
      <w:r w:rsidRPr="00735A49">
        <w:rPr>
          <w:color w:val="000000" w:themeColor="text1"/>
          <w:lang w:val="fr-BE"/>
        </w:rPr>
        <w:t xml:space="preserve"> Van</w:t>
      </w:r>
      <w:r w:rsidRPr="00735A49">
        <w:rPr>
          <w:color w:val="000000" w:themeColor="text1"/>
        </w:rPr>
        <w:t> </w:t>
      </w:r>
      <w:r w:rsidRPr="00735A49">
        <w:rPr>
          <w:color w:val="000000" w:themeColor="text1"/>
          <w:lang w:val="fr-BE"/>
        </w:rPr>
        <w:t>Criekingen,</w:t>
      </w:r>
      <w:r w:rsidR="00457036" w:rsidRPr="00735A49">
        <w:rPr>
          <w:color w:val="000000" w:themeColor="text1"/>
          <w:lang w:val="fr-BE"/>
        </w:rPr>
        <w:t xml:space="preserve">M. (2007). </w:t>
      </w:r>
      <w:r w:rsidRPr="00735A49">
        <w:rPr>
          <w:color w:val="000000" w:themeColor="text1"/>
          <w:lang w:val="fr-BE"/>
        </w:rPr>
        <w:t> </w:t>
      </w:r>
      <w:r w:rsidRPr="00735A49">
        <w:rPr>
          <w:color w:val="000000" w:themeColor="text1"/>
          <w:lang w:val="fr-FR"/>
        </w:rPr>
        <w:t>Les espaces résidentiels de la noblesse à Bruxelles (XVIII</w:t>
      </w:r>
      <w:r w:rsidRPr="00735A49">
        <w:rPr>
          <w:color w:val="000000" w:themeColor="text1"/>
          <w:vertAlign w:val="superscript"/>
          <w:lang w:val="fr-FR"/>
        </w:rPr>
        <w:t>e</w:t>
      </w:r>
      <w:r w:rsidRPr="00735A49">
        <w:rPr>
          <w:color w:val="000000" w:themeColor="text1"/>
          <w:lang w:val="fr-FR"/>
        </w:rPr>
        <w:t>–XX</w:t>
      </w:r>
      <w:r w:rsidRPr="00735A49">
        <w:rPr>
          <w:color w:val="000000" w:themeColor="text1"/>
          <w:vertAlign w:val="superscript"/>
          <w:lang w:val="fr-FR"/>
        </w:rPr>
        <w:t>e</w:t>
      </w:r>
      <w:r w:rsidRPr="00735A49">
        <w:rPr>
          <w:color w:val="000000" w:themeColor="text1"/>
          <w:lang w:val="fr-FR"/>
        </w:rPr>
        <w:t> siècle)</w:t>
      </w:r>
      <w:r w:rsidR="00457036" w:rsidRPr="00735A49">
        <w:rPr>
          <w:color w:val="000000" w:themeColor="text1"/>
          <w:lang w:val="fr-BE"/>
        </w:rPr>
        <w:t>.</w:t>
      </w:r>
      <w:r w:rsidRPr="00735A49">
        <w:rPr>
          <w:color w:val="000000" w:themeColor="text1"/>
          <w:lang w:val="fr-BE"/>
        </w:rPr>
        <w:t> </w:t>
      </w:r>
      <w:r w:rsidRPr="00735A49">
        <w:rPr>
          <w:i/>
          <w:iCs/>
          <w:color w:val="000000" w:themeColor="text1"/>
          <w:lang w:val="fr-BE"/>
        </w:rPr>
        <w:t>Belgeo</w:t>
      </w:r>
      <w:r w:rsidR="00457036" w:rsidRPr="00735A49">
        <w:rPr>
          <w:color w:val="000000" w:themeColor="text1"/>
          <w:lang w:val="fr-BE"/>
        </w:rPr>
        <w:t>.</w:t>
      </w:r>
      <w:r w:rsidRPr="00735A49">
        <w:rPr>
          <w:color w:val="000000" w:themeColor="text1"/>
          <w:lang w:val="fr-BE"/>
        </w:rPr>
        <w:t xml:space="preserve"> 4</w:t>
      </w:r>
      <w:r w:rsidR="00457036" w:rsidRPr="00735A49">
        <w:rPr>
          <w:color w:val="000000" w:themeColor="text1"/>
          <w:lang w:val="fr-BE"/>
        </w:rPr>
        <w:t xml:space="preserve">, p. </w:t>
      </w:r>
      <w:r w:rsidRPr="00735A49">
        <w:rPr>
          <w:color w:val="000000" w:themeColor="text1"/>
          <w:lang w:val="fr-BE"/>
        </w:rPr>
        <w:t>441-452.</w:t>
      </w:r>
    </w:p>
    <w:p w14:paraId="71C6C2C7" w14:textId="3D8A3878" w:rsidR="00A20461" w:rsidRPr="00735A49" w:rsidRDefault="006752C8" w:rsidP="00880C98">
      <w:pPr>
        <w:pStyle w:val="ref"/>
        <w:rPr>
          <w:color w:val="000000" w:themeColor="text1"/>
          <w:lang w:val="fr-BE"/>
        </w:rPr>
      </w:pPr>
      <w:r w:rsidRPr="00735A49">
        <w:rPr>
          <w:color w:val="000000" w:themeColor="text1"/>
          <w:lang w:val="fr-BE"/>
        </w:rPr>
        <w:t>Dedry</w:t>
      </w:r>
      <w:r w:rsidR="007475FA" w:rsidRPr="00735A49">
        <w:rPr>
          <w:color w:val="000000" w:themeColor="text1"/>
          <w:lang w:val="fr-BE"/>
        </w:rPr>
        <w:t xml:space="preserve">, A. (2014). Richesse et héritage en Belgique. </w:t>
      </w:r>
      <w:r w:rsidR="009037A6" w:rsidRPr="00735A49">
        <w:rPr>
          <w:i/>
          <w:iCs/>
          <w:color w:val="000000" w:themeColor="text1"/>
          <w:lang w:val="fr-BE"/>
        </w:rPr>
        <w:t>CREPP</w:t>
      </w:r>
      <w:r w:rsidR="009037A6" w:rsidRPr="00735A49">
        <w:rPr>
          <w:color w:val="000000" w:themeColor="text1"/>
          <w:lang w:val="fr-BE"/>
        </w:rPr>
        <w:t xml:space="preserve">. </w:t>
      </w:r>
      <w:hyperlink r:id="rId27" w:history="1">
        <w:r w:rsidR="0087613B" w:rsidRPr="00735A49">
          <w:rPr>
            <w:rStyle w:val="Hyperlink"/>
            <w:rFonts w:eastAsia="Yu Gothic"/>
            <w:color w:val="000000" w:themeColor="text1"/>
            <w:u w:val="none"/>
            <w:lang w:val="fr-BE"/>
          </w:rPr>
          <w:t>https://www.researchgate.net/publication/263320159_Richesse_et_heritage_en_Belgique</w:t>
        </w:r>
      </w:hyperlink>
      <w:r w:rsidR="0087613B" w:rsidRPr="00735A49">
        <w:rPr>
          <w:color w:val="000000" w:themeColor="text1"/>
          <w:lang w:val="fr-BE"/>
        </w:rPr>
        <w:t xml:space="preserve"> </w:t>
      </w:r>
    </w:p>
    <w:p w14:paraId="12E7EFAA" w14:textId="7AA51993" w:rsidR="004A190F" w:rsidRPr="00735A49" w:rsidRDefault="00A20461" w:rsidP="00880C98">
      <w:pPr>
        <w:pStyle w:val="ref"/>
        <w:rPr>
          <w:color w:val="000000" w:themeColor="text1"/>
          <w:lang w:val="it-IT"/>
        </w:rPr>
      </w:pPr>
      <w:r w:rsidRPr="00735A49">
        <w:rPr>
          <w:color w:val="000000" w:themeColor="text1"/>
          <w:lang w:val="fr-BE"/>
        </w:rPr>
        <w:t xml:space="preserve">Degreef, C. &amp; Vileyn, D. (2013). </w:t>
      </w:r>
      <w:r w:rsidRPr="00735A49">
        <w:rPr>
          <w:color w:val="000000" w:themeColor="text1"/>
          <w:lang w:val="nl-BE"/>
        </w:rPr>
        <w:t xml:space="preserve">Stijn Oosterlynck over zin en onzin van sociale mix: ‘gebruik middenklasse niet als buffer’. </w:t>
      </w:r>
      <w:r w:rsidRPr="00735A49">
        <w:rPr>
          <w:i/>
          <w:color w:val="000000" w:themeColor="text1"/>
          <w:lang w:val="it-IT"/>
        </w:rPr>
        <w:t xml:space="preserve">Bruzz. </w:t>
      </w:r>
      <w:hyperlink r:id="rId28" w:history="1">
        <w:r w:rsidRPr="00735A49">
          <w:rPr>
            <w:rStyle w:val="Hyperlink"/>
            <w:rFonts w:eastAsia="Yu Gothic"/>
            <w:color w:val="000000" w:themeColor="text1"/>
            <w:u w:val="none"/>
            <w:lang w:val="it-IT"/>
          </w:rPr>
          <w:t>https://www.bruzz.be/samenleving/stijn-oosterlynck-over-zin-en-onzin-van-sociale-mix-gebruik-middenklasse-niet-als</w:t>
        </w:r>
      </w:hyperlink>
      <w:r w:rsidRPr="00735A49">
        <w:rPr>
          <w:i/>
          <w:color w:val="000000" w:themeColor="text1"/>
          <w:lang w:val="it-IT"/>
        </w:rPr>
        <w:t xml:space="preserve"> </w:t>
      </w:r>
    </w:p>
    <w:p w14:paraId="66E1F631" w14:textId="2AD30F45" w:rsidR="004A190F" w:rsidRPr="00735A49" w:rsidRDefault="00A20461" w:rsidP="00880C98">
      <w:pPr>
        <w:pStyle w:val="ref"/>
        <w:rPr>
          <w:rStyle w:val="Hyperlink"/>
          <w:rFonts w:eastAsia="Yu Gothic"/>
          <w:color w:val="000000" w:themeColor="text1"/>
          <w:u w:val="none"/>
          <w:lang w:val="fr-BE"/>
        </w:rPr>
      </w:pPr>
      <w:r w:rsidRPr="00735A49">
        <w:rPr>
          <w:color w:val="000000" w:themeColor="text1"/>
          <w:lang w:val="fr-BE"/>
        </w:rPr>
        <w:t>Delpierre, A. (2021). Des femmes si privilégiées ? La fatigue d’être servi·e par des domestiques. </w:t>
      </w:r>
      <w:r w:rsidRPr="00735A49">
        <w:rPr>
          <w:i/>
          <w:color w:val="000000" w:themeColor="text1"/>
          <w:lang w:val="fr-BE"/>
        </w:rPr>
        <w:t>Travail genre et sociétés</w:t>
      </w:r>
      <w:r w:rsidRPr="00735A49">
        <w:rPr>
          <w:color w:val="000000" w:themeColor="text1"/>
          <w:lang w:val="fr-BE"/>
        </w:rPr>
        <w:t>. 46</w:t>
      </w:r>
      <w:r w:rsidR="00E713AC" w:rsidRPr="00735A49">
        <w:rPr>
          <w:color w:val="000000" w:themeColor="text1"/>
          <w:lang w:val="fr-BE"/>
        </w:rPr>
        <w:t>,</w:t>
      </w:r>
      <w:r w:rsidRPr="00735A49">
        <w:rPr>
          <w:color w:val="000000" w:themeColor="text1"/>
          <w:lang w:val="fr-BE"/>
        </w:rPr>
        <w:t xml:space="preserve"> </w:t>
      </w:r>
      <w:r w:rsidR="00E713AC" w:rsidRPr="00735A49">
        <w:rPr>
          <w:color w:val="000000" w:themeColor="text1"/>
          <w:lang w:val="fr-BE"/>
        </w:rPr>
        <w:t>p</w:t>
      </w:r>
      <w:r w:rsidRPr="00735A49">
        <w:rPr>
          <w:color w:val="000000" w:themeColor="text1"/>
          <w:lang w:val="fr-BE"/>
        </w:rPr>
        <w:t>.115-131. </w:t>
      </w:r>
      <w:hyperlink r:id="rId29" w:history="1">
        <w:r w:rsidRPr="00735A49">
          <w:rPr>
            <w:rStyle w:val="Hyperlink"/>
            <w:rFonts w:eastAsia="Yu Gothic"/>
            <w:color w:val="000000" w:themeColor="text1"/>
            <w:u w:val="none"/>
            <w:lang w:val="fr-BE"/>
          </w:rPr>
          <w:t>https://doi.org/10.3917/tgs.046.0115</w:t>
        </w:r>
      </w:hyperlink>
    </w:p>
    <w:p w14:paraId="05AEA0CD" w14:textId="7DFD8F12" w:rsidR="004A190F" w:rsidRPr="00735A49" w:rsidRDefault="00263689" w:rsidP="00880C98">
      <w:pPr>
        <w:pStyle w:val="ref"/>
        <w:rPr>
          <w:color w:val="000000" w:themeColor="text1"/>
          <w:lang w:val="fr-BE"/>
        </w:rPr>
      </w:pPr>
      <w:r w:rsidRPr="00735A49">
        <w:rPr>
          <w:color w:val="000000" w:themeColor="text1"/>
          <w:lang w:val="fr-BE"/>
        </w:rPr>
        <w:t>Delpierre, A. &amp; Malarmey, H. (2021</w:t>
      </w:r>
      <w:r w:rsidR="008029CC" w:rsidRPr="00735A49">
        <w:rPr>
          <w:color w:val="000000" w:themeColor="text1"/>
          <w:lang w:val="fr-BE"/>
        </w:rPr>
        <w:t>). Introduction: domesticités dans les Suds: Des droits encore fragiles. </w:t>
      </w:r>
      <w:r w:rsidR="008029CC" w:rsidRPr="00735A49">
        <w:rPr>
          <w:i/>
          <w:iCs/>
          <w:color w:val="000000" w:themeColor="text1"/>
          <w:lang w:val="fr-BE"/>
        </w:rPr>
        <w:t>Revue internationale des études du développement</w:t>
      </w:r>
      <w:r w:rsidR="008029CC" w:rsidRPr="00735A49">
        <w:rPr>
          <w:color w:val="000000" w:themeColor="text1"/>
          <w:lang w:val="fr-BE"/>
        </w:rPr>
        <w:t>. 246</w:t>
      </w:r>
      <w:r w:rsidR="00E713AC" w:rsidRPr="00735A49">
        <w:rPr>
          <w:color w:val="000000" w:themeColor="text1"/>
          <w:lang w:val="fr-BE"/>
        </w:rPr>
        <w:t>,</w:t>
      </w:r>
      <w:r w:rsidR="008029CC" w:rsidRPr="00735A49">
        <w:rPr>
          <w:color w:val="000000" w:themeColor="text1"/>
          <w:lang w:val="fr-BE"/>
        </w:rPr>
        <w:t xml:space="preserve"> </w:t>
      </w:r>
      <w:r w:rsidR="00E713AC" w:rsidRPr="00735A49">
        <w:rPr>
          <w:color w:val="000000" w:themeColor="text1"/>
          <w:lang w:val="fr-BE"/>
        </w:rPr>
        <w:t>p</w:t>
      </w:r>
      <w:r w:rsidR="008029CC" w:rsidRPr="00735A49">
        <w:rPr>
          <w:color w:val="000000" w:themeColor="text1"/>
          <w:lang w:val="fr-BE"/>
        </w:rPr>
        <w:t>.7-35. </w:t>
      </w:r>
      <w:hyperlink r:id="rId30" w:history="1">
        <w:r w:rsidR="008029CC" w:rsidRPr="00735A49">
          <w:rPr>
            <w:rStyle w:val="Hyperlink"/>
            <w:rFonts w:eastAsia="Yu Gothic"/>
            <w:color w:val="000000" w:themeColor="text1"/>
            <w:u w:val="none"/>
            <w:lang w:val="fr-BE"/>
          </w:rPr>
          <w:t>https://doi.org/10.3917/ried.246.0007</w:t>
        </w:r>
      </w:hyperlink>
    </w:p>
    <w:p w14:paraId="175B9AA3" w14:textId="0366B0E9" w:rsidR="004A190F" w:rsidRPr="00735A49" w:rsidRDefault="00A20461" w:rsidP="00880C98">
      <w:pPr>
        <w:pStyle w:val="ref"/>
        <w:rPr>
          <w:rStyle w:val="Hyperlink"/>
          <w:rFonts w:eastAsia="Yu Gothic"/>
          <w:color w:val="000000" w:themeColor="text1"/>
          <w:u w:val="none"/>
          <w:lang w:val="fr-BE"/>
        </w:rPr>
      </w:pPr>
      <w:r w:rsidRPr="00735A49">
        <w:rPr>
          <w:color w:val="000000" w:themeColor="text1"/>
          <w:lang w:val="fr-BE"/>
        </w:rPr>
        <w:t>Delpierre, A. (2022). Le pouvoir d’être servi·e: Quand les grandes fortunes ne peuvent pas se passer de domestiques. </w:t>
      </w:r>
      <w:r w:rsidRPr="00735A49">
        <w:rPr>
          <w:i/>
          <w:color w:val="000000" w:themeColor="text1"/>
          <w:lang w:val="fr-BE"/>
        </w:rPr>
        <w:t>Politix</w:t>
      </w:r>
      <w:r w:rsidRPr="00735A49">
        <w:rPr>
          <w:color w:val="000000" w:themeColor="text1"/>
          <w:lang w:val="fr-BE"/>
        </w:rPr>
        <w:t>. 140</w:t>
      </w:r>
      <w:r w:rsidR="00E713AC" w:rsidRPr="00735A49">
        <w:rPr>
          <w:color w:val="000000" w:themeColor="text1"/>
          <w:lang w:val="fr-BE"/>
        </w:rPr>
        <w:t>,</w:t>
      </w:r>
      <w:r w:rsidRPr="00735A49">
        <w:rPr>
          <w:color w:val="000000" w:themeColor="text1"/>
          <w:lang w:val="fr-BE"/>
        </w:rPr>
        <w:t xml:space="preserve"> </w:t>
      </w:r>
      <w:r w:rsidR="00E713AC" w:rsidRPr="00735A49">
        <w:rPr>
          <w:color w:val="000000" w:themeColor="text1"/>
          <w:lang w:val="fr-BE"/>
        </w:rPr>
        <w:t>p</w:t>
      </w:r>
      <w:r w:rsidRPr="00735A49">
        <w:rPr>
          <w:color w:val="000000" w:themeColor="text1"/>
          <w:lang w:val="fr-BE"/>
        </w:rPr>
        <w:t>. 21-45. </w:t>
      </w:r>
      <w:hyperlink r:id="rId31" w:history="1">
        <w:r w:rsidRPr="00735A49">
          <w:rPr>
            <w:rStyle w:val="Hyperlink"/>
            <w:rFonts w:eastAsia="Yu Gothic"/>
            <w:color w:val="000000" w:themeColor="text1"/>
            <w:u w:val="none"/>
            <w:lang w:val="fr-BE"/>
          </w:rPr>
          <w:t>https://doi.org/10.3917/pox.140.0021</w:t>
        </w:r>
      </w:hyperlink>
    </w:p>
    <w:p w14:paraId="3048219A" w14:textId="7F01B7E5" w:rsidR="004A190F" w:rsidRPr="00735A49" w:rsidRDefault="00D74CD2" w:rsidP="00880C98">
      <w:pPr>
        <w:pStyle w:val="ref"/>
        <w:rPr>
          <w:color w:val="000000" w:themeColor="text1"/>
          <w:lang w:val="fr-BE"/>
        </w:rPr>
      </w:pPr>
      <w:r w:rsidRPr="00735A49">
        <w:rPr>
          <w:rStyle w:val="Hyperlink"/>
          <w:rFonts w:eastAsia="Yu Gothic"/>
          <w:color w:val="000000" w:themeColor="text1"/>
          <w:u w:val="none"/>
          <w:lang w:val="fr-BE"/>
        </w:rPr>
        <w:t xml:space="preserve">Delpierre, A. (2022). </w:t>
      </w:r>
      <w:r w:rsidRPr="00735A49">
        <w:rPr>
          <w:i/>
          <w:color w:val="000000" w:themeColor="text1"/>
          <w:lang w:val="fr-BE"/>
        </w:rPr>
        <w:t>Servir les riches: Les domestiques chez les grandes fortunes.</w:t>
      </w:r>
      <w:r w:rsidRPr="00735A49">
        <w:rPr>
          <w:color w:val="000000" w:themeColor="text1"/>
          <w:lang w:val="fr-BE"/>
        </w:rPr>
        <w:t xml:space="preserve"> Paris: La </w:t>
      </w:r>
      <w:r w:rsidR="00647D12" w:rsidRPr="00735A49">
        <w:rPr>
          <w:color w:val="000000" w:themeColor="text1"/>
          <w:lang w:val="fr-BE"/>
        </w:rPr>
        <w:t>D</w:t>
      </w:r>
      <w:r w:rsidRPr="00735A49">
        <w:rPr>
          <w:color w:val="000000" w:themeColor="text1"/>
          <w:lang w:val="fr-BE"/>
        </w:rPr>
        <w:t>écouverte.</w:t>
      </w:r>
    </w:p>
    <w:p w14:paraId="5A3DE83C" w14:textId="03FD3084" w:rsidR="004A190F" w:rsidRPr="00735A49" w:rsidRDefault="00A20461" w:rsidP="00880C98">
      <w:pPr>
        <w:pStyle w:val="ref"/>
        <w:rPr>
          <w:color w:val="000000" w:themeColor="text1"/>
          <w:lang w:val="fr-BE"/>
        </w:rPr>
      </w:pPr>
      <w:r w:rsidRPr="00735A49">
        <w:rPr>
          <w:color w:val="000000" w:themeColor="text1"/>
          <w:lang w:val="fr-BE"/>
        </w:rPr>
        <w:t>Delpierre, A. (2023). </w:t>
      </w:r>
      <w:r w:rsidRPr="00735A49">
        <w:rPr>
          <w:i/>
          <w:color w:val="000000" w:themeColor="text1"/>
          <w:lang w:val="fr-BE"/>
        </w:rPr>
        <w:t>Les domesticités</w:t>
      </w:r>
      <w:r w:rsidRPr="00735A49">
        <w:rPr>
          <w:color w:val="000000" w:themeColor="text1"/>
          <w:lang w:val="fr-BE"/>
        </w:rPr>
        <w:t>. Paris: La Découverte.</w:t>
      </w:r>
    </w:p>
    <w:p w14:paraId="14033717" w14:textId="2E6C44E2" w:rsidR="004A190F" w:rsidRPr="00735A49" w:rsidRDefault="00080BA0" w:rsidP="00880C98">
      <w:pPr>
        <w:pStyle w:val="ref"/>
        <w:rPr>
          <w:color w:val="000000" w:themeColor="text1"/>
        </w:rPr>
      </w:pPr>
      <w:r w:rsidRPr="00735A49">
        <w:rPr>
          <w:color w:val="000000" w:themeColor="text1"/>
          <w:lang w:val="fr-BE"/>
        </w:rPr>
        <w:t xml:space="preserve">Devetter, </w:t>
      </w:r>
      <w:r w:rsidR="009654E7" w:rsidRPr="00735A49">
        <w:rPr>
          <w:color w:val="000000" w:themeColor="text1"/>
          <w:lang w:val="fr-BE"/>
        </w:rPr>
        <w:t>F</w:t>
      </w:r>
      <w:r w:rsidR="0088477D" w:rsidRPr="00735A49">
        <w:rPr>
          <w:color w:val="000000" w:themeColor="text1"/>
          <w:lang w:val="fr-BE"/>
        </w:rPr>
        <w:t xml:space="preserve">-X. &amp; Rousseau, S. (2011). </w:t>
      </w:r>
      <w:r w:rsidR="00DA1EF3" w:rsidRPr="00735A49">
        <w:rPr>
          <w:color w:val="000000" w:themeColor="text1"/>
          <w:lang w:val="fr-BE"/>
        </w:rPr>
        <w:t xml:space="preserve">Du balai. Essai sur le ménage </w:t>
      </w:r>
      <w:r w:rsidR="00A03896" w:rsidRPr="00735A49">
        <w:rPr>
          <w:color w:val="000000" w:themeColor="text1"/>
          <w:lang w:val="fr-BE"/>
        </w:rPr>
        <w:t>à</w:t>
      </w:r>
      <w:r w:rsidR="00DA1EF3" w:rsidRPr="00735A49">
        <w:rPr>
          <w:color w:val="000000" w:themeColor="text1"/>
          <w:lang w:val="fr-BE"/>
        </w:rPr>
        <w:t xml:space="preserve"> domicile et le retour de la domesticité</w:t>
      </w:r>
      <w:r w:rsidR="00DF0E4E" w:rsidRPr="00735A49">
        <w:rPr>
          <w:color w:val="000000" w:themeColor="text1"/>
          <w:lang w:val="fr-BE"/>
        </w:rPr>
        <w:t xml:space="preserve">. </w:t>
      </w:r>
      <w:r w:rsidR="00C32872" w:rsidRPr="00735A49">
        <w:rPr>
          <w:color w:val="000000" w:themeColor="text1"/>
        </w:rPr>
        <w:t>Paris: Raison</w:t>
      </w:r>
      <w:r w:rsidR="009F1024" w:rsidRPr="00735A49">
        <w:rPr>
          <w:color w:val="000000" w:themeColor="text1"/>
        </w:rPr>
        <w:t>s</w:t>
      </w:r>
      <w:r w:rsidR="00C32872" w:rsidRPr="00735A49">
        <w:rPr>
          <w:color w:val="000000" w:themeColor="text1"/>
        </w:rPr>
        <w:t xml:space="preserve"> d’Agir. </w:t>
      </w:r>
    </w:p>
    <w:p w14:paraId="5A653968" w14:textId="159D886E" w:rsidR="004A190F" w:rsidRPr="00735A49" w:rsidRDefault="00A03AC3" w:rsidP="00880C98">
      <w:pPr>
        <w:pStyle w:val="ref"/>
        <w:rPr>
          <w:color w:val="000000" w:themeColor="text1"/>
          <w:lang w:val="fr-BE"/>
        </w:rPr>
      </w:pPr>
      <w:r w:rsidRPr="00735A49">
        <w:rPr>
          <w:color w:val="000000" w:themeColor="text1"/>
        </w:rPr>
        <w:t>Devetter, F-X</w:t>
      </w:r>
      <w:r w:rsidR="00B6144F" w:rsidRPr="00735A49">
        <w:rPr>
          <w:color w:val="000000" w:themeColor="text1"/>
        </w:rPr>
        <w:t>. &amp; Horn, F</w:t>
      </w:r>
      <w:r w:rsidR="00B748C2" w:rsidRPr="00735A49">
        <w:rPr>
          <w:color w:val="000000" w:themeColor="text1"/>
        </w:rPr>
        <w:t>.</w:t>
      </w:r>
      <w:r w:rsidR="00B6144F" w:rsidRPr="00735A49">
        <w:rPr>
          <w:color w:val="000000" w:themeColor="text1"/>
        </w:rPr>
        <w:t xml:space="preserve"> (2011). </w:t>
      </w:r>
      <w:r w:rsidR="00B6144F" w:rsidRPr="00735A49">
        <w:rPr>
          <w:color w:val="000000" w:themeColor="text1"/>
          <w:lang w:val="fr-BE"/>
        </w:rPr>
        <w:t>Mirage des services à la personne: La malédiction du balai</w:t>
      </w:r>
      <w:r w:rsidR="0034033B" w:rsidRPr="00735A49">
        <w:rPr>
          <w:color w:val="000000" w:themeColor="text1"/>
          <w:lang w:val="fr-BE"/>
        </w:rPr>
        <w:t xml:space="preserve">. </w:t>
      </w:r>
      <w:r w:rsidR="008A73B3" w:rsidRPr="00735A49">
        <w:rPr>
          <w:i/>
          <w:iCs/>
          <w:color w:val="000000" w:themeColor="text1"/>
          <w:lang w:val="fr-BE"/>
        </w:rPr>
        <w:t>Le Monde Diplomatique</w:t>
      </w:r>
      <w:r w:rsidR="008A73B3" w:rsidRPr="00735A49">
        <w:rPr>
          <w:color w:val="000000" w:themeColor="text1"/>
          <w:lang w:val="fr-BE"/>
        </w:rPr>
        <w:t xml:space="preserve">. </w:t>
      </w:r>
      <w:hyperlink r:id="rId32" w:anchor="nb8" w:history="1">
        <w:r w:rsidR="00EA449B" w:rsidRPr="00735A49">
          <w:rPr>
            <w:rStyle w:val="Hyperlink"/>
            <w:rFonts w:eastAsia="Yu Gothic"/>
            <w:color w:val="000000" w:themeColor="text1"/>
            <w:u w:val="none"/>
            <w:lang w:val="fr-BE"/>
          </w:rPr>
          <w:t>https://www.monde-diplomatique.fr/2011/09/DEVETTER/20959#nb8</w:t>
        </w:r>
      </w:hyperlink>
      <w:r w:rsidR="00EA449B" w:rsidRPr="00735A49">
        <w:rPr>
          <w:color w:val="000000" w:themeColor="text1"/>
          <w:lang w:val="fr-BE"/>
        </w:rPr>
        <w:t xml:space="preserve"> </w:t>
      </w:r>
    </w:p>
    <w:p w14:paraId="2824E088" w14:textId="578796C3" w:rsidR="00A03AC3" w:rsidRPr="00735A49" w:rsidRDefault="00897679" w:rsidP="00880C98">
      <w:pPr>
        <w:pStyle w:val="ref"/>
        <w:rPr>
          <w:color w:val="000000" w:themeColor="text1"/>
          <w:lang w:val="fr-BE"/>
        </w:rPr>
      </w:pPr>
      <w:r w:rsidRPr="00735A49">
        <w:rPr>
          <w:rStyle w:val="uppercase"/>
          <w:color w:val="000000" w:themeColor="text1"/>
          <w:lang w:val="fr-BE"/>
        </w:rPr>
        <w:t>Devetter</w:t>
      </w:r>
      <w:r w:rsidRPr="00735A49">
        <w:rPr>
          <w:color w:val="000000" w:themeColor="text1"/>
          <w:lang w:val="fr-BE"/>
        </w:rPr>
        <w:t>, F</w:t>
      </w:r>
      <w:r w:rsidR="00504B7D" w:rsidRPr="00735A49">
        <w:rPr>
          <w:color w:val="000000" w:themeColor="text1"/>
          <w:lang w:val="fr-BE"/>
        </w:rPr>
        <w:t>-X</w:t>
      </w:r>
      <w:r w:rsidRPr="00735A49">
        <w:rPr>
          <w:color w:val="000000" w:themeColor="text1"/>
          <w:lang w:val="fr-BE"/>
        </w:rPr>
        <w:t xml:space="preserve">. </w:t>
      </w:r>
      <w:r w:rsidRPr="00735A49">
        <w:rPr>
          <w:color w:val="000000" w:themeColor="text1"/>
        </w:rPr>
        <w:t>&amp;</w:t>
      </w:r>
      <w:r w:rsidRPr="00735A49">
        <w:rPr>
          <w:rFonts w:hint="eastAsia"/>
          <w:color w:val="000000" w:themeColor="text1"/>
        </w:rPr>
        <w:t> </w:t>
      </w:r>
      <w:r w:rsidRPr="00735A49">
        <w:rPr>
          <w:rStyle w:val="uppercase"/>
          <w:color w:val="000000" w:themeColor="text1"/>
          <w:lang w:val="fr-BE"/>
        </w:rPr>
        <w:t>Horn</w:t>
      </w:r>
      <w:r w:rsidRPr="00735A49">
        <w:rPr>
          <w:color w:val="000000" w:themeColor="text1"/>
        </w:rPr>
        <w:t xml:space="preserve">, F. (2012). </w:t>
      </w:r>
      <w:r w:rsidRPr="00735A49">
        <w:rPr>
          <w:color w:val="000000" w:themeColor="text1"/>
          <w:lang w:val="fr-BE"/>
        </w:rPr>
        <w:t xml:space="preserve">Services </w:t>
      </w:r>
      <w:r w:rsidRPr="00735A49">
        <w:rPr>
          <w:rFonts w:hint="eastAsia"/>
          <w:color w:val="000000" w:themeColor="text1"/>
          <w:lang w:val="fr-BE"/>
        </w:rPr>
        <w:t>à</w:t>
      </w:r>
      <w:r w:rsidRPr="00735A49">
        <w:rPr>
          <w:color w:val="000000" w:themeColor="text1"/>
          <w:lang w:val="fr-BE"/>
        </w:rPr>
        <w:t xml:space="preserve"> la personne ou renouveau de l'emploi domestique</w:t>
      </w:r>
      <w:r w:rsidRPr="00735A49">
        <w:rPr>
          <w:rFonts w:hint="eastAsia"/>
          <w:color w:val="000000" w:themeColor="text1"/>
          <w:lang w:val="fr-BE"/>
        </w:rPr>
        <w:t> </w:t>
      </w:r>
      <w:r w:rsidRPr="00735A49">
        <w:rPr>
          <w:color w:val="000000" w:themeColor="text1"/>
          <w:lang w:val="fr-BE"/>
        </w:rPr>
        <w:t>?.</w:t>
      </w:r>
      <w:r w:rsidRPr="00735A49">
        <w:rPr>
          <w:rFonts w:hint="eastAsia"/>
          <w:color w:val="000000" w:themeColor="text1"/>
          <w:lang w:val="fr-BE"/>
        </w:rPr>
        <w:t> </w:t>
      </w:r>
      <w:r w:rsidRPr="00735A49">
        <w:rPr>
          <w:i/>
          <w:iCs/>
          <w:color w:val="000000" w:themeColor="text1"/>
          <w:lang w:val="fr-BE"/>
        </w:rPr>
        <w:t>L'Homme &amp; la Soci</w:t>
      </w:r>
      <w:r w:rsidRPr="00735A49">
        <w:rPr>
          <w:rFonts w:hint="eastAsia"/>
          <w:i/>
          <w:iCs/>
          <w:color w:val="000000" w:themeColor="text1"/>
          <w:lang w:val="fr-BE"/>
        </w:rPr>
        <w:t>é</w:t>
      </w:r>
      <w:r w:rsidRPr="00735A49">
        <w:rPr>
          <w:i/>
          <w:iCs/>
          <w:color w:val="000000" w:themeColor="text1"/>
          <w:lang w:val="fr-BE"/>
        </w:rPr>
        <w:t>t</w:t>
      </w:r>
      <w:r w:rsidRPr="00735A49">
        <w:rPr>
          <w:rFonts w:hint="eastAsia"/>
          <w:i/>
          <w:iCs/>
          <w:color w:val="000000" w:themeColor="text1"/>
          <w:lang w:val="fr-BE"/>
        </w:rPr>
        <w:t>é</w:t>
      </w:r>
      <w:r w:rsidRPr="00735A49">
        <w:rPr>
          <w:color w:val="000000" w:themeColor="text1"/>
          <w:lang w:val="fr-BE"/>
        </w:rPr>
        <w:t xml:space="preserve">. </w:t>
      </w:r>
      <w:r w:rsidR="003F3FAA" w:rsidRPr="00735A49">
        <w:rPr>
          <w:color w:val="000000" w:themeColor="text1"/>
          <w:lang w:val="fr-BE"/>
        </w:rPr>
        <w:t>3(</w:t>
      </w:r>
      <w:r w:rsidRPr="00735A49">
        <w:rPr>
          <w:color w:val="000000" w:themeColor="text1"/>
          <w:lang w:val="fr-BE"/>
        </w:rPr>
        <w:t>185</w:t>
      </w:r>
      <w:r w:rsidR="003F3FAA" w:rsidRPr="00735A49">
        <w:rPr>
          <w:color w:val="000000" w:themeColor="text1"/>
          <w:lang w:val="fr-BE"/>
        </w:rPr>
        <w:t>)</w:t>
      </w:r>
      <w:r w:rsidRPr="00735A49">
        <w:rPr>
          <w:color w:val="000000" w:themeColor="text1"/>
          <w:lang w:val="fr-BE"/>
        </w:rPr>
        <w:t>,</w:t>
      </w:r>
      <w:r w:rsidR="003F3FAA" w:rsidRPr="00735A49">
        <w:rPr>
          <w:color w:val="000000" w:themeColor="text1"/>
          <w:lang w:val="fr-BE"/>
        </w:rPr>
        <w:t xml:space="preserve"> p.</w:t>
      </w:r>
      <w:r w:rsidRPr="00735A49">
        <w:rPr>
          <w:color w:val="000000" w:themeColor="text1"/>
          <w:lang w:val="fr-BE"/>
        </w:rPr>
        <w:t xml:space="preserve"> 197-221.</w:t>
      </w:r>
      <w:r w:rsidRPr="00735A49">
        <w:rPr>
          <w:rFonts w:hint="eastAsia"/>
          <w:color w:val="000000" w:themeColor="text1"/>
          <w:lang w:val="fr-BE"/>
        </w:rPr>
        <w:t> </w:t>
      </w:r>
      <w:hyperlink r:id="rId33" w:history="1">
        <w:r w:rsidRPr="00735A49">
          <w:rPr>
            <w:rStyle w:val="Hyperlink"/>
            <w:color w:val="000000" w:themeColor="text1"/>
            <w:u w:val="none"/>
            <w:lang w:val="fr-BE"/>
          </w:rPr>
          <w:t>https://doi.org/10.3917/lhs.185.0197</w:t>
        </w:r>
      </w:hyperlink>
    </w:p>
    <w:p w14:paraId="1F9CDF87" w14:textId="07AF9687" w:rsidR="002E4FE1" w:rsidRPr="00735A49" w:rsidRDefault="00DD3032" w:rsidP="00880C98">
      <w:pPr>
        <w:pStyle w:val="ref"/>
        <w:rPr>
          <w:color w:val="000000" w:themeColor="text1"/>
        </w:rPr>
      </w:pPr>
      <w:r w:rsidRPr="00735A49">
        <w:rPr>
          <w:color w:val="000000" w:themeColor="text1"/>
          <w:lang w:val="fr-BE"/>
        </w:rPr>
        <w:t>Devetter, F</w:t>
      </w:r>
      <w:r w:rsidR="00F768EA" w:rsidRPr="00735A49">
        <w:rPr>
          <w:color w:val="000000" w:themeColor="text1"/>
          <w:lang w:val="fr-BE"/>
        </w:rPr>
        <w:t>-</w:t>
      </w:r>
      <w:r w:rsidRPr="00735A49">
        <w:rPr>
          <w:color w:val="000000" w:themeColor="text1"/>
          <w:lang w:val="fr-BE"/>
        </w:rPr>
        <w:t>X.</w:t>
      </w:r>
      <w:r w:rsidR="00F768EA" w:rsidRPr="00735A49">
        <w:rPr>
          <w:color w:val="000000" w:themeColor="text1"/>
          <w:lang w:val="fr-BE"/>
        </w:rPr>
        <w:t xml:space="preserve"> </w:t>
      </w:r>
      <w:r w:rsidR="00F768EA" w:rsidRPr="00735A49">
        <w:rPr>
          <w:color w:val="000000" w:themeColor="text1"/>
        </w:rPr>
        <w:t xml:space="preserve">&amp; </w:t>
      </w:r>
      <w:r w:rsidRPr="00735A49">
        <w:rPr>
          <w:color w:val="000000" w:themeColor="text1"/>
        </w:rPr>
        <w:t>Lefebvre, M. (2015). Employment Quality in the Sector of Personal and Household Services: Status and Impact of Public Policies in France. In: Carbonnier, C., Morel, N. (eds)</w:t>
      </w:r>
      <w:r w:rsidR="00C471B4" w:rsidRPr="00735A49">
        <w:rPr>
          <w:color w:val="000000" w:themeColor="text1"/>
        </w:rPr>
        <w:t>,</w:t>
      </w:r>
      <w:r w:rsidRPr="00735A49">
        <w:rPr>
          <w:color w:val="000000" w:themeColor="text1"/>
        </w:rPr>
        <w:t xml:space="preserve"> </w:t>
      </w:r>
      <w:r w:rsidRPr="00735A49">
        <w:rPr>
          <w:i/>
          <w:iCs/>
          <w:color w:val="000000" w:themeColor="text1"/>
        </w:rPr>
        <w:t>The Political Economy of Household Services in Europe. Work and Welfare in Europe</w:t>
      </w:r>
      <w:r w:rsidR="00E96067" w:rsidRPr="00735A49">
        <w:rPr>
          <w:i/>
          <w:iCs/>
          <w:color w:val="000000" w:themeColor="text1"/>
        </w:rPr>
        <w:t xml:space="preserve"> </w:t>
      </w:r>
      <w:r w:rsidR="00F830BB" w:rsidRPr="00735A49">
        <w:rPr>
          <w:color w:val="000000" w:themeColor="text1"/>
        </w:rPr>
        <w:t>(p. 150-171)</w:t>
      </w:r>
      <w:r w:rsidRPr="00735A49">
        <w:rPr>
          <w:color w:val="000000" w:themeColor="text1"/>
        </w:rPr>
        <w:t>. London</w:t>
      </w:r>
      <w:r w:rsidR="00817984" w:rsidRPr="00735A49">
        <w:rPr>
          <w:color w:val="000000" w:themeColor="text1"/>
        </w:rPr>
        <w:t xml:space="preserve">: </w:t>
      </w:r>
      <w:r w:rsidRPr="00735A49">
        <w:rPr>
          <w:color w:val="000000" w:themeColor="text1"/>
        </w:rPr>
        <w:t xml:space="preserve"> </w:t>
      </w:r>
      <w:r w:rsidR="00817984" w:rsidRPr="00735A49">
        <w:rPr>
          <w:color w:val="000000" w:themeColor="text1"/>
        </w:rPr>
        <w:t xml:space="preserve">Palgrave Macmillan.  </w:t>
      </w:r>
      <w:hyperlink r:id="rId34" w:history="1">
        <w:r w:rsidR="002E4FE1" w:rsidRPr="00735A49">
          <w:rPr>
            <w:rStyle w:val="Hyperlink"/>
            <w:rFonts w:eastAsia="Yu Gothic"/>
            <w:color w:val="000000" w:themeColor="text1"/>
            <w:u w:val="none"/>
          </w:rPr>
          <w:t>https://doi.org/10.1057/9781137473721_7</w:t>
        </w:r>
      </w:hyperlink>
    </w:p>
    <w:p w14:paraId="75FD0B3F" w14:textId="6BD2C765" w:rsidR="002E4FE1" w:rsidRPr="00735A49" w:rsidRDefault="002E4FE1" w:rsidP="00880C98">
      <w:pPr>
        <w:pStyle w:val="ref"/>
        <w:rPr>
          <w:color w:val="000000" w:themeColor="text1"/>
        </w:rPr>
      </w:pPr>
      <w:r w:rsidRPr="00735A49">
        <w:rPr>
          <w:color w:val="000000" w:themeColor="text1"/>
          <w:lang w:val="it-IT"/>
        </w:rPr>
        <w:t xml:space="preserve">Dovido, F., Glick, P. &amp; Rudman, L.A. (2005). </w:t>
      </w:r>
      <w:r w:rsidRPr="00735A49">
        <w:rPr>
          <w:i/>
          <w:iCs/>
          <w:color w:val="000000" w:themeColor="text1"/>
        </w:rPr>
        <w:t>On the nature of prejudice: fifty years after Allport</w:t>
      </w:r>
      <w:r w:rsidRPr="00735A49">
        <w:rPr>
          <w:color w:val="000000" w:themeColor="text1"/>
        </w:rPr>
        <w:t xml:space="preserve">. New Jersey: Blackwell Publishing </w:t>
      </w:r>
    </w:p>
    <w:p w14:paraId="6829E966" w14:textId="7D957E2A" w:rsidR="004A190F" w:rsidRPr="00735A49" w:rsidRDefault="00F9331A" w:rsidP="00880C98">
      <w:pPr>
        <w:pStyle w:val="ref"/>
        <w:rPr>
          <w:color w:val="000000" w:themeColor="text1"/>
        </w:rPr>
      </w:pPr>
      <w:r w:rsidRPr="00735A49">
        <w:rPr>
          <w:color w:val="000000" w:themeColor="text1"/>
        </w:rPr>
        <w:t xml:space="preserve">Emma. (2017). </w:t>
      </w:r>
      <w:r w:rsidR="008F57A7" w:rsidRPr="00735A49">
        <w:rPr>
          <w:color w:val="000000" w:themeColor="text1"/>
        </w:rPr>
        <w:t xml:space="preserve">The gender wars of household chores: a feminist comic. </w:t>
      </w:r>
      <w:r w:rsidR="008F57A7" w:rsidRPr="00735A49">
        <w:rPr>
          <w:i/>
          <w:color w:val="000000" w:themeColor="text1"/>
        </w:rPr>
        <w:t>The Guardian.</w:t>
      </w:r>
      <w:r w:rsidR="00A227A9" w:rsidRPr="00735A49">
        <w:rPr>
          <w:color w:val="000000" w:themeColor="text1"/>
        </w:rPr>
        <w:t xml:space="preserve"> https://www.theguardian.com/world/2017/may/26/gender-wars-household-chores-comic</w:t>
      </w:r>
      <w:r w:rsidR="008F57A7" w:rsidRPr="00735A49">
        <w:rPr>
          <w:color w:val="000000" w:themeColor="text1"/>
        </w:rPr>
        <w:t xml:space="preserve"> </w:t>
      </w:r>
    </w:p>
    <w:p w14:paraId="34E03E4A" w14:textId="762E6ACB" w:rsidR="00A20461" w:rsidRPr="00735A49" w:rsidRDefault="00A20461" w:rsidP="00880C98">
      <w:pPr>
        <w:pStyle w:val="ref"/>
        <w:rPr>
          <w:rStyle w:val="Hyperlink"/>
          <w:rFonts w:eastAsia="Yu Gothic"/>
          <w:color w:val="000000" w:themeColor="text1"/>
          <w:u w:val="none"/>
          <w:lang w:val="fr-BE"/>
        </w:rPr>
      </w:pPr>
      <w:r w:rsidRPr="00735A49">
        <w:rPr>
          <w:color w:val="000000" w:themeColor="text1"/>
          <w:lang w:val="fr-BE"/>
        </w:rPr>
        <w:lastRenderedPageBreak/>
        <w:t>Erazo, S. (2023). Les politiques socio</w:t>
      </w:r>
      <w:r w:rsidR="00975C45" w:rsidRPr="00735A49">
        <w:rPr>
          <w:color w:val="000000" w:themeColor="text1"/>
          <w:lang w:val="fr-BE"/>
        </w:rPr>
        <w:t>-</w:t>
      </w:r>
      <w:r w:rsidRPr="00735A49">
        <w:rPr>
          <w:color w:val="000000" w:themeColor="text1"/>
          <w:lang w:val="fr-BE"/>
        </w:rPr>
        <w:t xml:space="preserve">fiscales d’incitation pour l’emploi familial saisies par les pratiques sociales : mécanismes de classe et de genre de la délégation. </w:t>
      </w:r>
      <w:r w:rsidRPr="00735A49">
        <w:rPr>
          <w:i/>
          <w:color w:val="000000" w:themeColor="text1"/>
          <w:lang w:val="fr-BE"/>
        </w:rPr>
        <w:t>Enfances Familles Générations</w:t>
      </w:r>
      <w:r w:rsidRPr="00735A49">
        <w:rPr>
          <w:color w:val="000000" w:themeColor="text1"/>
          <w:lang w:val="fr-BE"/>
        </w:rPr>
        <w:t>. 42</w:t>
      </w:r>
      <w:r w:rsidR="009629C5" w:rsidRPr="00735A49">
        <w:rPr>
          <w:color w:val="000000" w:themeColor="text1"/>
          <w:lang w:val="fr-BE"/>
        </w:rPr>
        <w:t>.</w:t>
      </w:r>
      <w:r w:rsidRPr="00735A49">
        <w:rPr>
          <w:color w:val="000000" w:themeColor="text1"/>
          <w:lang w:val="fr-BE"/>
        </w:rPr>
        <w:t xml:space="preserve"> </w:t>
      </w:r>
      <w:hyperlink r:id="rId35" w:history="1">
        <w:r w:rsidRPr="00735A49">
          <w:rPr>
            <w:rStyle w:val="Hyperlink"/>
            <w:rFonts w:eastAsia="Yu Gothic"/>
            <w:color w:val="000000" w:themeColor="text1"/>
            <w:u w:val="none"/>
            <w:lang w:val="fr-BE"/>
          </w:rPr>
          <w:t>http://journals.openedition.org/efg/15314</w:t>
        </w:r>
      </w:hyperlink>
    </w:p>
    <w:p w14:paraId="09B900EC" w14:textId="6DC3DEF6" w:rsidR="002F33DA" w:rsidRPr="00735A49" w:rsidRDefault="002F33DA" w:rsidP="00880C98">
      <w:pPr>
        <w:pStyle w:val="ref"/>
        <w:rPr>
          <w:rFonts w:eastAsia="Yu Gothic"/>
          <w:i/>
          <w:color w:val="000000" w:themeColor="text1"/>
          <w:lang w:val="de-DE"/>
        </w:rPr>
      </w:pPr>
      <w:r w:rsidRPr="00735A49">
        <w:rPr>
          <w:rStyle w:val="Hyperlink"/>
          <w:rFonts w:eastAsia="Yu Gothic"/>
          <w:color w:val="000000" w:themeColor="text1"/>
          <w:u w:val="none"/>
          <w:lang w:val="fr-BE"/>
        </w:rPr>
        <w:t xml:space="preserve">Ernst, M. (2021).  </w:t>
      </w:r>
      <w:r w:rsidRPr="00735A49">
        <w:rPr>
          <w:rFonts w:eastAsia="Yu Gothic"/>
          <w:color w:val="000000" w:themeColor="text1"/>
          <w:lang w:val="fr-BE"/>
        </w:rPr>
        <w:t>#Investigation : 20 ans après leur création, les titres-services sont à bout de souffle</w:t>
      </w:r>
      <w:r w:rsidR="00744299" w:rsidRPr="00735A49">
        <w:rPr>
          <w:rFonts w:eastAsia="Yu Gothic"/>
          <w:color w:val="000000" w:themeColor="text1"/>
          <w:lang w:val="fr-BE"/>
        </w:rPr>
        <w:t xml:space="preserve">. </w:t>
      </w:r>
      <w:r w:rsidR="00744299" w:rsidRPr="00735A49">
        <w:rPr>
          <w:rFonts w:eastAsia="Yu Gothic"/>
          <w:i/>
          <w:iCs/>
          <w:color w:val="000000" w:themeColor="text1"/>
          <w:lang w:val="de-DE"/>
        </w:rPr>
        <w:t xml:space="preserve">Rtbf. </w:t>
      </w:r>
      <w:hyperlink r:id="rId36" w:history="1">
        <w:r w:rsidR="005C15CE" w:rsidRPr="00735A49">
          <w:rPr>
            <w:rStyle w:val="Hyperlink"/>
            <w:rFonts w:eastAsia="Yu Gothic"/>
            <w:color w:val="000000" w:themeColor="text1"/>
            <w:u w:val="none"/>
            <w:lang w:val="de-DE"/>
          </w:rPr>
          <w:t>https://www.rtbf.be/article/investigation-20-ans-apres-leur-creation-les-titres-services-sont-a-bout-de-souffle-10740565</w:t>
        </w:r>
      </w:hyperlink>
      <w:r w:rsidR="005C15CE" w:rsidRPr="00735A49">
        <w:rPr>
          <w:rFonts w:eastAsia="Yu Gothic"/>
          <w:i/>
          <w:color w:val="000000" w:themeColor="text1"/>
          <w:lang w:val="de-DE"/>
        </w:rPr>
        <w:t xml:space="preserve"> </w:t>
      </w:r>
    </w:p>
    <w:p w14:paraId="3AF92CFC" w14:textId="3171BDB8" w:rsidR="00140504" w:rsidRPr="00735A49" w:rsidRDefault="00140504" w:rsidP="00880C98">
      <w:pPr>
        <w:pStyle w:val="ref"/>
        <w:rPr>
          <w:color w:val="000000" w:themeColor="text1"/>
          <w:lang w:val="fr-BE"/>
        </w:rPr>
      </w:pPr>
      <w:r w:rsidRPr="00735A49">
        <w:rPr>
          <w:color w:val="000000" w:themeColor="text1"/>
        </w:rPr>
        <w:t>Federici</w:t>
      </w:r>
      <w:r w:rsidR="007C2987" w:rsidRPr="00735A49">
        <w:rPr>
          <w:color w:val="000000" w:themeColor="text1"/>
        </w:rPr>
        <w:t>,</w:t>
      </w:r>
      <w:r w:rsidRPr="00735A49">
        <w:rPr>
          <w:color w:val="000000" w:themeColor="text1"/>
        </w:rPr>
        <w:t xml:space="preserve"> </w:t>
      </w:r>
      <w:r w:rsidR="007C2987" w:rsidRPr="00735A49">
        <w:rPr>
          <w:color w:val="000000" w:themeColor="text1"/>
        </w:rPr>
        <w:t>S.</w:t>
      </w:r>
      <w:r w:rsidRPr="00735A49">
        <w:rPr>
          <w:color w:val="000000" w:themeColor="text1"/>
        </w:rPr>
        <w:t xml:space="preserve"> (2014). The reproduction of labour power in the global economy and the unfinished feminist revolution. In A</w:t>
      </w:r>
      <w:r w:rsidR="00811D25" w:rsidRPr="00735A49">
        <w:rPr>
          <w:color w:val="000000" w:themeColor="text1"/>
        </w:rPr>
        <w:t>.</w:t>
      </w:r>
      <w:r w:rsidRPr="00735A49">
        <w:rPr>
          <w:color w:val="000000" w:themeColor="text1"/>
        </w:rPr>
        <w:t xml:space="preserve"> Maurizio</w:t>
      </w:r>
      <w:r w:rsidR="00437F98" w:rsidRPr="00735A49">
        <w:rPr>
          <w:color w:val="000000" w:themeColor="text1"/>
        </w:rPr>
        <w:t>.</w:t>
      </w:r>
      <w:r w:rsidRPr="00735A49">
        <w:rPr>
          <w:color w:val="000000" w:themeColor="text1"/>
        </w:rPr>
        <w:t xml:space="preserve"> (ed.), </w:t>
      </w:r>
      <w:r w:rsidRPr="00735A49">
        <w:rPr>
          <w:i/>
          <w:iCs/>
          <w:color w:val="000000" w:themeColor="text1"/>
        </w:rPr>
        <w:t xml:space="preserve">Workers and Labour in a Globalised Capitalism </w:t>
      </w:r>
      <w:r w:rsidRPr="00735A49">
        <w:rPr>
          <w:color w:val="000000" w:themeColor="text1"/>
        </w:rPr>
        <w:t xml:space="preserve">(p.85-110). </w:t>
      </w:r>
      <w:r w:rsidRPr="00735A49">
        <w:rPr>
          <w:color w:val="000000" w:themeColor="text1"/>
          <w:lang w:val="fr-BE"/>
        </w:rPr>
        <w:t>New York: Palgrave Macmillan.</w:t>
      </w:r>
    </w:p>
    <w:p w14:paraId="15962C08" w14:textId="0E4D6EE5" w:rsidR="00140504" w:rsidRPr="00735A49" w:rsidRDefault="00140504" w:rsidP="00880C98">
      <w:pPr>
        <w:pStyle w:val="ref"/>
        <w:rPr>
          <w:color w:val="000000" w:themeColor="text1"/>
          <w:lang w:val="fr-BE"/>
        </w:rPr>
      </w:pPr>
      <w:r w:rsidRPr="00735A49">
        <w:rPr>
          <w:color w:val="000000" w:themeColor="text1"/>
          <w:lang w:val="fr-BE"/>
        </w:rPr>
        <w:t>Federici, S. (2021). Du « salaire au travail ménager » à la politique des communs. </w:t>
      </w:r>
      <w:r w:rsidRPr="00735A49">
        <w:rPr>
          <w:i/>
          <w:iCs/>
          <w:color w:val="000000" w:themeColor="text1"/>
          <w:lang w:val="fr-BE"/>
        </w:rPr>
        <w:t>Travail, genre et sociétés</w:t>
      </w:r>
      <w:r w:rsidRPr="00735A49">
        <w:rPr>
          <w:color w:val="000000" w:themeColor="text1"/>
          <w:lang w:val="fr-BE"/>
        </w:rPr>
        <w:t>. 46, p.179-184. </w:t>
      </w:r>
      <w:hyperlink r:id="rId37" w:history="1">
        <w:r w:rsidRPr="00735A49">
          <w:rPr>
            <w:rStyle w:val="Hyperlink"/>
            <w:rFonts w:eastAsia="Yu Gothic"/>
            <w:color w:val="000000" w:themeColor="text1"/>
            <w:u w:val="none"/>
            <w:lang w:val="fr-BE"/>
          </w:rPr>
          <w:t>https://doi.org/10.3917/tgs.046.0179</w:t>
        </w:r>
      </w:hyperlink>
    </w:p>
    <w:p w14:paraId="3F9790C5" w14:textId="4BA3ED7B" w:rsidR="004A190F" w:rsidRPr="00735A49" w:rsidRDefault="008704C7" w:rsidP="00880C98">
      <w:pPr>
        <w:pStyle w:val="ref"/>
        <w:rPr>
          <w:color w:val="000000" w:themeColor="text1"/>
          <w:lang w:val="nl-BE"/>
        </w:rPr>
      </w:pPr>
      <w:r w:rsidRPr="00735A49">
        <w:rPr>
          <w:rStyle w:val="Hyperlink"/>
          <w:rFonts w:eastAsia="Yu Gothic"/>
          <w:color w:val="000000" w:themeColor="text1"/>
          <w:u w:val="none"/>
          <w:lang w:val="fr-BE"/>
        </w:rPr>
        <w:t>Giraud, O. (20</w:t>
      </w:r>
      <w:r w:rsidR="000E00A6" w:rsidRPr="00735A49">
        <w:rPr>
          <w:rStyle w:val="Hyperlink"/>
          <w:rFonts w:eastAsia="Yu Gothic"/>
          <w:color w:val="000000" w:themeColor="text1"/>
          <w:u w:val="none"/>
          <w:lang w:val="fr-BE"/>
        </w:rPr>
        <w:t>17).</w:t>
      </w:r>
      <w:r w:rsidR="009951F7" w:rsidRPr="00735A49">
        <w:rPr>
          <w:color w:val="000000" w:themeColor="text1"/>
          <w:lang w:val="fr-BE"/>
        </w:rPr>
        <w:t> </w:t>
      </w:r>
      <w:r w:rsidR="009951F7" w:rsidRPr="00735A49">
        <w:rPr>
          <w:color w:val="000000" w:themeColor="text1"/>
          <w:lang w:val="fr-FR"/>
        </w:rPr>
        <w:t>L’introuvable démocratie du </w:t>
      </w:r>
      <w:r w:rsidR="009951F7" w:rsidRPr="00735A49">
        <w:rPr>
          <w:i/>
          <w:iCs/>
          <w:color w:val="000000" w:themeColor="text1"/>
          <w:lang w:val="fr-FR"/>
        </w:rPr>
        <w:t>care</w:t>
      </w:r>
      <w:r w:rsidR="009951F7" w:rsidRPr="00735A49">
        <w:rPr>
          <w:color w:val="000000" w:themeColor="text1"/>
          <w:lang w:val="fr-FR"/>
        </w:rPr>
        <w:t> ?</w:t>
      </w:r>
      <w:r w:rsidR="009951F7" w:rsidRPr="00735A49">
        <w:rPr>
          <w:color w:val="000000" w:themeColor="text1"/>
          <w:lang w:val="fr-BE"/>
        </w:rPr>
        <w:t>.  </w:t>
      </w:r>
      <w:r w:rsidR="009951F7" w:rsidRPr="00735A49">
        <w:rPr>
          <w:i/>
          <w:iCs/>
          <w:color w:val="000000" w:themeColor="text1"/>
          <w:lang w:val="fr-BE"/>
        </w:rPr>
        <w:t>Revue européenne des sciences sociales</w:t>
      </w:r>
      <w:r w:rsidR="00564EB0" w:rsidRPr="00735A49">
        <w:rPr>
          <w:color w:val="000000" w:themeColor="text1"/>
          <w:lang w:val="fr-BE"/>
        </w:rPr>
        <w:t xml:space="preserve">. </w:t>
      </w:r>
      <w:r w:rsidR="00564EB0" w:rsidRPr="00735A49">
        <w:rPr>
          <w:color w:val="000000" w:themeColor="text1"/>
          <w:lang w:val="nl-BE"/>
        </w:rPr>
        <w:t>55(1)</w:t>
      </w:r>
      <w:r w:rsidR="003D6CB6" w:rsidRPr="00735A49">
        <w:rPr>
          <w:color w:val="000000" w:themeColor="text1"/>
          <w:lang w:val="nl-BE"/>
        </w:rPr>
        <w:t>,</w:t>
      </w:r>
      <w:r w:rsidR="00564EB0" w:rsidRPr="00735A49">
        <w:rPr>
          <w:color w:val="000000" w:themeColor="text1"/>
          <w:lang w:val="nl-BE"/>
        </w:rPr>
        <w:t xml:space="preserve"> </w:t>
      </w:r>
      <w:r w:rsidR="003D6CB6" w:rsidRPr="00735A49">
        <w:rPr>
          <w:color w:val="000000" w:themeColor="text1"/>
          <w:lang w:val="nl-BE"/>
        </w:rPr>
        <w:t>p</w:t>
      </w:r>
      <w:r w:rsidR="00564EB0" w:rsidRPr="00735A49">
        <w:rPr>
          <w:color w:val="000000" w:themeColor="text1"/>
          <w:lang w:val="nl-BE"/>
        </w:rPr>
        <w:t xml:space="preserve">.127-147. </w:t>
      </w:r>
      <w:hyperlink r:id="rId38" w:history="1">
        <w:r w:rsidR="00765E33" w:rsidRPr="00735A49">
          <w:rPr>
            <w:rStyle w:val="Hyperlink"/>
            <w:rFonts w:eastAsia="Yu Gothic"/>
            <w:color w:val="000000" w:themeColor="text1"/>
            <w:u w:val="none"/>
            <w:lang w:val="nl-BE"/>
          </w:rPr>
          <w:t>https://doi.org/10.4000/ress.3757</w:t>
        </w:r>
      </w:hyperlink>
    </w:p>
    <w:p w14:paraId="3499A823" w14:textId="5A301A8C" w:rsidR="004A190F" w:rsidRPr="00735A49" w:rsidRDefault="00FD3226" w:rsidP="00880C98">
      <w:pPr>
        <w:pStyle w:val="ref"/>
        <w:rPr>
          <w:color w:val="000000" w:themeColor="text1"/>
          <w:lang w:val="fr-BE"/>
        </w:rPr>
      </w:pPr>
      <w:r w:rsidRPr="00735A49">
        <w:rPr>
          <w:color w:val="000000" w:themeColor="text1"/>
          <w:lang w:val="nl-BE"/>
        </w:rPr>
        <w:t>Glorieux, I., &amp; Van Tienoven, T.P. (2016). </w:t>
      </w:r>
      <w:r w:rsidRPr="00735A49">
        <w:rPr>
          <w:i/>
          <w:iCs/>
          <w:color w:val="000000" w:themeColor="text1"/>
          <w:lang w:val="fr-BE"/>
        </w:rPr>
        <w:t>Genre et Emploi du Temps: (Non-) évolution des stéréotypes de genre 1999, 2005 et 2013</w:t>
      </w:r>
      <w:r w:rsidRPr="00735A49">
        <w:rPr>
          <w:color w:val="000000" w:themeColor="text1"/>
          <w:lang w:val="fr-BE"/>
        </w:rPr>
        <w:t xml:space="preserve">. </w:t>
      </w:r>
      <w:r w:rsidR="00AA7957" w:rsidRPr="00735A49">
        <w:rPr>
          <w:color w:val="000000" w:themeColor="text1"/>
          <w:lang w:val="fr-BE"/>
        </w:rPr>
        <w:t xml:space="preserve">Bruxelles: </w:t>
      </w:r>
      <w:r w:rsidRPr="00735A49">
        <w:rPr>
          <w:color w:val="000000" w:themeColor="text1"/>
          <w:lang w:val="fr-BE"/>
        </w:rPr>
        <w:t>Institut pour l’égalité des femmes et des hommes.</w:t>
      </w:r>
    </w:p>
    <w:p w14:paraId="36E8EE23" w14:textId="1A36840E" w:rsidR="004A190F" w:rsidRPr="00735A49" w:rsidRDefault="004203D6" w:rsidP="00880C98">
      <w:pPr>
        <w:pStyle w:val="ref"/>
        <w:rPr>
          <w:color w:val="000000" w:themeColor="text1"/>
          <w:lang w:val="fr-BE"/>
        </w:rPr>
      </w:pPr>
      <w:r w:rsidRPr="00735A49">
        <w:rPr>
          <w:color w:val="000000" w:themeColor="text1"/>
          <w:lang w:val="fr-BE"/>
        </w:rPr>
        <w:t xml:space="preserve">Gorz, A. (1988). </w:t>
      </w:r>
      <w:r w:rsidR="003F74A7" w:rsidRPr="00735A49">
        <w:rPr>
          <w:i/>
          <w:color w:val="000000" w:themeColor="text1"/>
          <w:lang w:val="fr-BE"/>
        </w:rPr>
        <w:t>Métamorphoses du travail. Quête du sens: Critique de la raison économique</w:t>
      </w:r>
      <w:r w:rsidR="00716B91" w:rsidRPr="00735A49">
        <w:rPr>
          <w:color w:val="000000" w:themeColor="text1"/>
          <w:lang w:val="fr-BE"/>
        </w:rPr>
        <w:t xml:space="preserve">. Paris: </w:t>
      </w:r>
      <w:r w:rsidR="00922FA4" w:rsidRPr="00735A49">
        <w:rPr>
          <w:color w:val="000000" w:themeColor="text1"/>
          <w:lang w:val="fr-BE"/>
        </w:rPr>
        <w:t xml:space="preserve">Éditions </w:t>
      </w:r>
      <w:r w:rsidR="00716B91" w:rsidRPr="00735A49">
        <w:rPr>
          <w:color w:val="000000" w:themeColor="text1"/>
          <w:lang w:val="fr-BE"/>
        </w:rPr>
        <w:t>Galil</w:t>
      </w:r>
      <w:r w:rsidR="00922FA4" w:rsidRPr="00735A49">
        <w:rPr>
          <w:color w:val="000000" w:themeColor="text1"/>
          <w:lang w:val="fr-BE"/>
        </w:rPr>
        <w:t>é</w:t>
      </w:r>
      <w:r w:rsidR="00716B91" w:rsidRPr="00735A49">
        <w:rPr>
          <w:color w:val="000000" w:themeColor="text1"/>
          <w:lang w:val="fr-BE"/>
        </w:rPr>
        <w:t>e</w:t>
      </w:r>
      <w:r w:rsidR="00922FA4" w:rsidRPr="00735A49">
        <w:rPr>
          <w:color w:val="000000" w:themeColor="text1"/>
          <w:lang w:val="fr-BE"/>
        </w:rPr>
        <w:t>.</w:t>
      </w:r>
    </w:p>
    <w:p w14:paraId="210484F7" w14:textId="6ADA5A8D" w:rsidR="004A190F" w:rsidRPr="00735A49" w:rsidRDefault="00670AEB" w:rsidP="00880C98">
      <w:pPr>
        <w:pStyle w:val="ref"/>
        <w:rPr>
          <w:color w:val="000000" w:themeColor="text1"/>
          <w:lang w:val="fr-BE"/>
        </w:rPr>
      </w:pPr>
      <w:r w:rsidRPr="00735A49">
        <w:rPr>
          <w:color w:val="000000" w:themeColor="text1"/>
          <w:lang w:val="fr-BE"/>
        </w:rPr>
        <w:t xml:space="preserve">Gorz, A. (1990). </w:t>
      </w:r>
      <w:r w:rsidR="00121713" w:rsidRPr="00735A49">
        <w:rPr>
          <w:color w:val="000000" w:themeColor="text1"/>
          <w:lang w:val="fr-BE"/>
        </w:rPr>
        <w:t xml:space="preserve">Pourquoi la société salariale a besoin de nouveaux valets. </w:t>
      </w:r>
      <w:r w:rsidR="00121713" w:rsidRPr="00735A49">
        <w:rPr>
          <w:i/>
          <w:iCs/>
          <w:color w:val="000000" w:themeColor="text1"/>
          <w:lang w:val="fr-BE"/>
        </w:rPr>
        <w:t xml:space="preserve">Le Monde Diplomatique. </w:t>
      </w:r>
      <w:hyperlink r:id="rId39" w:history="1">
        <w:r w:rsidR="00F44D1B" w:rsidRPr="00735A49">
          <w:rPr>
            <w:rStyle w:val="Hyperlink"/>
            <w:rFonts w:eastAsia="Yu Gothic"/>
            <w:color w:val="000000" w:themeColor="text1"/>
            <w:u w:val="none"/>
            <w:lang w:val="fr-BE"/>
          </w:rPr>
          <w:t>https://www.monde-diplomatique.fr/1990/06/GORZ/42679</w:t>
        </w:r>
      </w:hyperlink>
      <w:r w:rsidR="00F44D1B" w:rsidRPr="00735A49">
        <w:rPr>
          <w:color w:val="000000" w:themeColor="text1"/>
          <w:lang w:val="fr-BE"/>
        </w:rPr>
        <w:t xml:space="preserve"> </w:t>
      </w:r>
    </w:p>
    <w:p w14:paraId="6D6A82D1" w14:textId="7A7C3852" w:rsidR="002F33DA" w:rsidRPr="00735A49" w:rsidRDefault="00D74386" w:rsidP="00880C98">
      <w:pPr>
        <w:pStyle w:val="ref"/>
        <w:rPr>
          <w:rStyle w:val="Hyperlink"/>
          <w:rFonts w:eastAsia="Yu Gothic"/>
          <w:color w:val="000000" w:themeColor="text1"/>
          <w:u w:val="none"/>
          <w:lang w:val="en-GB"/>
        </w:rPr>
      </w:pPr>
      <w:r w:rsidRPr="00735A49">
        <w:rPr>
          <w:rStyle w:val="Hyperlink"/>
          <w:rFonts w:eastAsia="Yu Gothic"/>
          <w:color w:val="000000" w:themeColor="text1"/>
          <w:u w:val="none"/>
          <w:lang w:val="fr-BE"/>
        </w:rPr>
        <w:t xml:space="preserve">Gorz, A. (2009). </w:t>
      </w:r>
      <w:r w:rsidRPr="00735A49">
        <w:rPr>
          <w:rStyle w:val="Hyperlink"/>
          <w:rFonts w:eastAsia="Yu Gothic"/>
          <w:i/>
          <w:iCs/>
          <w:color w:val="000000" w:themeColor="text1"/>
          <w:u w:val="none"/>
          <w:lang w:val="fr-BE"/>
        </w:rPr>
        <w:t>Vers la société libérée</w:t>
      </w:r>
      <w:r w:rsidRPr="00735A49">
        <w:rPr>
          <w:rStyle w:val="Hyperlink"/>
          <w:rFonts w:eastAsia="Yu Gothic"/>
          <w:color w:val="000000" w:themeColor="text1"/>
          <w:u w:val="none"/>
          <w:lang w:val="fr-BE"/>
        </w:rPr>
        <w:t xml:space="preserve">. + audio interview Ina 1991. </w:t>
      </w:r>
      <w:r w:rsidRPr="00735A49">
        <w:rPr>
          <w:rStyle w:val="Hyperlink"/>
          <w:rFonts w:eastAsia="Yu Gothic"/>
          <w:color w:val="000000" w:themeColor="text1"/>
          <w:u w:val="none"/>
          <w:lang w:val="en-GB"/>
        </w:rPr>
        <w:t xml:space="preserve">Paris: Éditions Textuel. </w:t>
      </w:r>
    </w:p>
    <w:p w14:paraId="19C278E6" w14:textId="32DBC92F" w:rsidR="00A20461" w:rsidRPr="00735A49" w:rsidRDefault="00D65906" w:rsidP="00880C98">
      <w:pPr>
        <w:pStyle w:val="ref"/>
        <w:rPr>
          <w:color w:val="000000" w:themeColor="text1"/>
        </w:rPr>
      </w:pPr>
      <w:r w:rsidRPr="00735A49">
        <w:rPr>
          <w:color w:val="000000" w:themeColor="text1"/>
          <w:lang w:val="en-GB"/>
        </w:rPr>
        <w:t xml:space="preserve">Haupt, A. &amp; Gelbgiser, D. (2023).  </w:t>
      </w:r>
      <w:r w:rsidRPr="00735A49">
        <w:rPr>
          <w:color w:val="000000" w:themeColor="text1"/>
        </w:rPr>
        <w:t>The gendered division of cognitive household labor, mental load, and family–work conflict in European countries. </w:t>
      </w:r>
      <w:r w:rsidRPr="00735A49">
        <w:rPr>
          <w:i/>
          <w:iCs/>
          <w:color w:val="000000" w:themeColor="text1"/>
        </w:rPr>
        <w:t>European Societies</w:t>
      </w:r>
      <w:r w:rsidRPr="00735A49">
        <w:rPr>
          <w:color w:val="000000" w:themeColor="text1"/>
        </w:rPr>
        <w:t>. p. 1–27. doi: 10.1080/14616696.2023.2271963.</w:t>
      </w:r>
    </w:p>
    <w:p w14:paraId="1E645E5D" w14:textId="55D0CF61" w:rsidR="004A190F" w:rsidRPr="00735A49" w:rsidRDefault="00A20461" w:rsidP="00880C98">
      <w:pPr>
        <w:pStyle w:val="ref"/>
        <w:rPr>
          <w:color w:val="000000" w:themeColor="text1"/>
          <w:lang w:val="fr-BE"/>
        </w:rPr>
      </w:pPr>
      <w:r w:rsidRPr="00735A49">
        <w:rPr>
          <w:color w:val="000000" w:themeColor="text1"/>
        </w:rPr>
        <w:t xml:space="preserve">Heisig, J.P. (2011). Who Does More Housework: Rich or Poor?: A Comparison of 33 Countries. </w:t>
      </w:r>
      <w:r w:rsidRPr="00735A49">
        <w:rPr>
          <w:i/>
          <w:iCs/>
          <w:color w:val="000000" w:themeColor="text1"/>
          <w:lang w:val="fr-BE"/>
        </w:rPr>
        <w:t>American Sociological Review</w:t>
      </w:r>
      <w:r w:rsidRPr="00735A49">
        <w:rPr>
          <w:color w:val="000000" w:themeColor="text1"/>
          <w:lang w:val="fr-BE"/>
        </w:rPr>
        <w:t>. 76(1)</w:t>
      </w:r>
      <w:r w:rsidR="003D6CB6" w:rsidRPr="00735A49">
        <w:rPr>
          <w:color w:val="000000" w:themeColor="text1"/>
          <w:lang w:val="fr-BE"/>
        </w:rPr>
        <w:t>,</w:t>
      </w:r>
      <w:r w:rsidRPr="00735A49">
        <w:rPr>
          <w:color w:val="000000" w:themeColor="text1"/>
          <w:lang w:val="fr-BE"/>
        </w:rPr>
        <w:t xml:space="preserve"> </w:t>
      </w:r>
      <w:r w:rsidR="003D6CB6" w:rsidRPr="00735A49">
        <w:rPr>
          <w:color w:val="000000" w:themeColor="text1"/>
          <w:lang w:val="fr-BE"/>
        </w:rPr>
        <w:t>p</w:t>
      </w:r>
      <w:r w:rsidRPr="00735A49">
        <w:rPr>
          <w:color w:val="000000" w:themeColor="text1"/>
          <w:lang w:val="fr-BE"/>
        </w:rPr>
        <w:t xml:space="preserve">.74-99. </w:t>
      </w:r>
      <w:hyperlink r:id="rId40" w:history="1">
        <w:r w:rsidRPr="00735A49">
          <w:rPr>
            <w:rStyle w:val="Hyperlink"/>
            <w:color w:val="000000" w:themeColor="text1"/>
            <w:u w:val="none"/>
            <w:lang w:val="fr-BE"/>
          </w:rPr>
          <w:t>https://doi.org/10.1177/0003122410396194</w:t>
        </w:r>
      </w:hyperlink>
    </w:p>
    <w:p w14:paraId="0B84DA6C" w14:textId="35B5528F" w:rsidR="004A190F" w:rsidRPr="00735A49" w:rsidRDefault="00694D8A" w:rsidP="00880C98">
      <w:pPr>
        <w:pStyle w:val="ref"/>
        <w:rPr>
          <w:color w:val="000000" w:themeColor="text1"/>
          <w:lang w:val="fr-BE"/>
        </w:rPr>
      </w:pPr>
      <w:r w:rsidRPr="00735A49">
        <w:rPr>
          <w:color w:val="000000" w:themeColor="text1"/>
          <w:lang w:val="fr-BE"/>
        </w:rPr>
        <w:t xml:space="preserve">Ibos, </w:t>
      </w:r>
      <w:r w:rsidR="0076240F" w:rsidRPr="00735A49">
        <w:rPr>
          <w:color w:val="000000" w:themeColor="text1"/>
          <w:lang w:val="fr-BE"/>
        </w:rPr>
        <w:t>C</w:t>
      </w:r>
      <w:r w:rsidRPr="00735A49">
        <w:rPr>
          <w:color w:val="000000" w:themeColor="text1"/>
          <w:lang w:val="fr-BE"/>
        </w:rPr>
        <w:t xml:space="preserve">. (2012). </w:t>
      </w:r>
      <w:r w:rsidR="002F50F2" w:rsidRPr="00735A49">
        <w:rPr>
          <w:i/>
          <w:color w:val="000000" w:themeColor="text1"/>
          <w:lang w:val="fr-BE"/>
        </w:rPr>
        <w:t xml:space="preserve">Qui gardera nos enfants? Les nounous et les mères. </w:t>
      </w:r>
      <w:r w:rsidR="002F50F2" w:rsidRPr="00735A49">
        <w:rPr>
          <w:color w:val="000000" w:themeColor="text1"/>
          <w:lang w:val="fr-BE"/>
        </w:rPr>
        <w:t>Paris: Flammarion</w:t>
      </w:r>
    </w:p>
    <w:p w14:paraId="02BC2366" w14:textId="46B09554" w:rsidR="004A190F" w:rsidRPr="00735A49" w:rsidRDefault="0006267B" w:rsidP="00880C98">
      <w:pPr>
        <w:pStyle w:val="ref"/>
        <w:rPr>
          <w:color w:val="000000" w:themeColor="text1"/>
          <w:lang w:val="fr-BE"/>
        </w:rPr>
      </w:pPr>
      <w:r w:rsidRPr="00735A49">
        <w:rPr>
          <w:color w:val="000000" w:themeColor="text1"/>
          <w:lang w:val="fr-BE"/>
        </w:rPr>
        <w:t>Jourdain, A. &amp; Naulin, S. (2011). Héritage et transmission dans la sociologie de Pierre Bourdieu. </w:t>
      </w:r>
      <w:r w:rsidRPr="00735A49">
        <w:rPr>
          <w:i/>
          <w:iCs/>
          <w:color w:val="000000" w:themeColor="text1"/>
          <w:lang w:val="fr-BE"/>
        </w:rPr>
        <w:t>Idées économiques et sociales</w:t>
      </w:r>
      <w:r w:rsidR="00E85A91" w:rsidRPr="00735A49">
        <w:rPr>
          <w:color w:val="000000" w:themeColor="text1"/>
          <w:lang w:val="fr-BE"/>
        </w:rPr>
        <w:t>.</w:t>
      </w:r>
      <w:r w:rsidRPr="00735A49">
        <w:rPr>
          <w:color w:val="000000" w:themeColor="text1"/>
          <w:lang w:val="fr-BE"/>
        </w:rPr>
        <w:t xml:space="preserve"> 166</w:t>
      </w:r>
      <w:r w:rsidR="003D6CB6" w:rsidRPr="00735A49">
        <w:rPr>
          <w:color w:val="000000" w:themeColor="text1"/>
          <w:lang w:val="fr-BE"/>
        </w:rPr>
        <w:t>,</w:t>
      </w:r>
      <w:r w:rsidR="00E85A91" w:rsidRPr="00735A49">
        <w:rPr>
          <w:color w:val="000000" w:themeColor="text1"/>
          <w:lang w:val="fr-BE"/>
        </w:rPr>
        <w:t xml:space="preserve"> </w:t>
      </w:r>
      <w:r w:rsidR="003D6CB6" w:rsidRPr="00735A49">
        <w:rPr>
          <w:color w:val="000000" w:themeColor="text1"/>
          <w:lang w:val="fr-BE"/>
        </w:rPr>
        <w:t>p</w:t>
      </w:r>
      <w:r w:rsidR="00E85A91" w:rsidRPr="00735A49">
        <w:rPr>
          <w:color w:val="000000" w:themeColor="text1"/>
          <w:lang w:val="fr-BE"/>
        </w:rPr>
        <w:t>.</w:t>
      </w:r>
      <w:r w:rsidRPr="00735A49">
        <w:rPr>
          <w:color w:val="000000" w:themeColor="text1"/>
          <w:lang w:val="fr-BE"/>
        </w:rPr>
        <w:t xml:space="preserve"> 6-14. </w:t>
      </w:r>
      <w:hyperlink r:id="rId41" w:history="1">
        <w:r w:rsidRPr="00735A49">
          <w:rPr>
            <w:rStyle w:val="Hyperlink"/>
            <w:rFonts w:eastAsia="Yu Gothic"/>
            <w:color w:val="000000" w:themeColor="text1"/>
            <w:u w:val="none"/>
            <w:lang w:val="fr-BE"/>
          </w:rPr>
          <w:t>https://doi.org/10.3917/idee.166.0006</w:t>
        </w:r>
      </w:hyperlink>
    </w:p>
    <w:p w14:paraId="06A6C272" w14:textId="0BD89580" w:rsidR="004A190F" w:rsidRPr="00735A49" w:rsidRDefault="0097613E" w:rsidP="00880C98">
      <w:pPr>
        <w:pStyle w:val="ref"/>
        <w:rPr>
          <w:color w:val="000000" w:themeColor="text1"/>
        </w:rPr>
      </w:pPr>
      <w:r w:rsidRPr="00735A49">
        <w:rPr>
          <w:color w:val="000000" w:themeColor="text1"/>
          <w:lang w:val="fr-BE"/>
        </w:rPr>
        <w:t>K</w:t>
      </w:r>
      <w:r w:rsidR="00A66BAF" w:rsidRPr="00735A49">
        <w:rPr>
          <w:color w:val="000000" w:themeColor="text1"/>
          <w:lang w:val="fr-BE"/>
        </w:rPr>
        <w:t>ö</w:t>
      </w:r>
      <w:r w:rsidRPr="00735A49">
        <w:rPr>
          <w:color w:val="000000" w:themeColor="text1"/>
          <w:lang w:val="fr-BE"/>
        </w:rPr>
        <w:t>nig, M. (</w:t>
      </w:r>
      <w:r w:rsidR="00A66BAF" w:rsidRPr="00735A49">
        <w:rPr>
          <w:color w:val="000000" w:themeColor="text1"/>
          <w:lang w:val="fr-BE"/>
        </w:rPr>
        <w:t>2020</w:t>
      </w:r>
      <w:r w:rsidRPr="00735A49">
        <w:rPr>
          <w:color w:val="000000" w:themeColor="text1"/>
          <w:lang w:val="fr-BE"/>
        </w:rPr>
        <w:t xml:space="preserve">). La domesticité en Europe: </w:t>
      </w:r>
      <w:r w:rsidR="00AB16D2" w:rsidRPr="00735A49">
        <w:rPr>
          <w:color w:val="000000" w:themeColor="text1"/>
          <w:lang w:val="fr-BE"/>
        </w:rPr>
        <w:t>xix</w:t>
      </w:r>
      <w:r w:rsidR="00AB16D2" w:rsidRPr="00735A49">
        <w:rPr>
          <w:color w:val="000000" w:themeColor="text1"/>
          <w:vertAlign w:val="superscript"/>
          <w:lang w:val="fr-BE"/>
        </w:rPr>
        <w:t>e</w:t>
      </w:r>
      <w:r w:rsidR="00AB16D2" w:rsidRPr="00735A49">
        <w:rPr>
          <w:color w:val="000000" w:themeColor="text1"/>
          <w:lang w:val="fr-BE"/>
        </w:rPr>
        <w:t>-xx</w:t>
      </w:r>
      <w:r w:rsidR="00AB16D2" w:rsidRPr="00735A49">
        <w:rPr>
          <w:color w:val="000000" w:themeColor="text1"/>
          <w:vertAlign w:val="superscript"/>
          <w:lang w:val="fr-BE"/>
        </w:rPr>
        <w:t>e</w:t>
      </w:r>
      <w:r w:rsidR="00AB16D2" w:rsidRPr="00735A49">
        <w:rPr>
          <w:color w:val="000000" w:themeColor="text1"/>
          <w:lang w:val="fr-BE"/>
        </w:rPr>
        <w:t xml:space="preserve"> siècle. </w:t>
      </w:r>
      <w:r w:rsidR="007B2CB9" w:rsidRPr="00735A49">
        <w:rPr>
          <w:i/>
          <w:iCs/>
          <w:color w:val="000000" w:themeColor="text1"/>
          <w:lang w:val="fr-BE"/>
        </w:rPr>
        <w:t>Encyclopédie</w:t>
      </w:r>
      <w:r w:rsidR="00AB16D2" w:rsidRPr="00735A49">
        <w:rPr>
          <w:i/>
          <w:iCs/>
          <w:color w:val="000000" w:themeColor="text1"/>
          <w:lang w:val="fr-BE"/>
        </w:rPr>
        <w:t xml:space="preserve"> d’histoire numérique de l’Europe</w:t>
      </w:r>
      <w:r w:rsidR="008318D3" w:rsidRPr="00735A49">
        <w:rPr>
          <w:i/>
          <w:iCs/>
          <w:color w:val="000000" w:themeColor="text1"/>
          <w:lang w:val="fr-BE"/>
        </w:rPr>
        <w:t xml:space="preserve">. </w:t>
      </w:r>
      <w:r w:rsidR="0043428D" w:rsidRPr="00735A49">
        <w:rPr>
          <w:color w:val="000000" w:themeColor="text1"/>
        </w:rPr>
        <w:t>Paris:</w:t>
      </w:r>
      <w:r w:rsidR="0043428D" w:rsidRPr="00735A49">
        <w:rPr>
          <w:i/>
          <w:iCs/>
          <w:color w:val="000000" w:themeColor="text1"/>
        </w:rPr>
        <w:t xml:space="preserve"> </w:t>
      </w:r>
      <w:r w:rsidR="008318D3" w:rsidRPr="00735A49">
        <w:rPr>
          <w:color w:val="000000" w:themeColor="text1"/>
        </w:rPr>
        <w:t xml:space="preserve">Sorbone Université. </w:t>
      </w:r>
    </w:p>
    <w:p w14:paraId="0D62EF06" w14:textId="041B53AC" w:rsidR="00930FC0" w:rsidRPr="00735A49" w:rsidRDefault="00CA1EC2" w:rsidP="00880C98">
      <w:pPr>
        <w:pStyle w:val="ref"/>
        <w:rPr>
          <w:color w:val="000000" w:themeColor="text1"/>
          <w:lang w:val="nl-BE"/>
        </w:rPr>
      </w:pPr>
      <w:r w:rsidRPr="00735A49">
        <w:rPr>
          <w:color w:val="000000" w:themeColor="text1"/>
          <w:lang w:val="nl-BE"/>
        </w:rPr>
        <w:t xml:space="preserve">Laermans, R. (1984) </w:t>
      </w:r>
      <w:r w:rsidR="00E56DD2" w:rsidRPr="00735A49">
        <w:rPr>
          <w:color w:val="000000" w:themeColor="text1"/>
          <w:lang w:val="nl-BE"/>
        </w:rPr>
        <w:t xml:space="preserve">Bourdieu voor beginners. </w:t>
      </w:r>
      <w:r w:rsidR="00E56DD2" w:rsidRPr="00735A49">
        <w:rPr>
          <w:i/>
          <w:iCs/>
          <w:color w:val="000000" w:themeColor="text1"/>
          <w:lang w:val="nl-BE"/>
        </w:rPr>
        <w:t>Heibel</w:t>
      </w:r>
      <w:r w:rsidR="002417F8" w:rsidRPr="00735A49">
        <w:rPr>
          <w:i/>
          <w:iCs/>
          <w:color w:val="000000" w:themeColor="text1"/>
          <w:lang w:val="nl-BE"/>
        </w:rPr>
        <w:t>.</w:t>
      </w:r>
      <w:r w:rsidR="002417F8" w:rsidRPr="00735A49">
        <w:rPr>
          <w:color w:val="000000" w:themeColor="text1"/>
          <w:lang w:val="nl-BE"/>
        </w:rPr>
        <w:t xml:space="preserve"> 18, </w:t>
      </w:r>
      <w:r w:rsidR="009B27BA" w:rsidRPr="00735A49">
        <w:rPr>
          <w:color w:val="000000" w:themeColor="text1"/>
          <w:lang w:val="nl-BE"/>
        </w:rPr>
        <w:t>p.</w:t>
      </w:r>
      <w:r w:rsidR="002417F8" w:rsidRPr="00735A49">
        <w:rPr>
          <w:color w:val="000000" w:themeColor="text1"/>
          <w:lang w:val="nl-BE"/>
        </w:rPr>
        <w:t>21-48.</w:t>
      </w:r>
      <w:r w:rsidR="00373D25" w:rsidRPr="00735A49">
        <w:rPr>
          <w:color w:val="000000" w:themeColor="text1"/>
          <w:lang w:val="nl-BE"/>
        </w:rPr>
        <w:t xml:space="preserve"> </w:t>
      </w:r>
    </w:p>
    <w:p w14:paraId="467E4058" w14:textId="7F5D903A" w:rsidR="004A190F" w:rsidRPr="00735A49" w:rsidRDefault="00DA3A67" w:rsidP="00880C98">
      <w:pPr>
        <w:pStyle w:val="ref"/>
        <w:rPr>
          <w:rStyle w:val="Hyperlink"/>
          <w:color w:val="000000" w:themeColor="text1"/>
          <w:u w:val="none"/>
        </w:rPr>
      </w:pPr>
      <w:r w:rsidRPr="00735A49">
        <w:rPr>
          <w:rStyle w:val="Hyperlink"/>
          <w:color w:val="000000" w:themeColor="text1"/>
          <w:u w:val="none"/>
          <w:lang w:val="nl-BE"/>
        </w:rPr>
        <w:t>Lens, D., Marx, I., Oslejová, J., &amp; Mussche, N. (202</w:t>
      </w:r>
      <w:r w:rsidR="009B27BA" w:rsidRPr="00735A49">
        <w:rPr>
          <w:rStyle w:val="Hyperlink"/>
          <w:color w:val="000000" w:themeColor="text1"/>
          <w:u w:val="none"/>
          <w:lang w:val="nl-BE"/>
        </w:rPr>
        <w:t>2</w:t>
      </w:r>
      <w:r w:rsidRPr="00735A49">
        <w:rPr>
          <w:rStyle w:val="Hyperlink"/>
          <w:color w:val="000000" w:themeColor="text1"/>
          <w:u w:val="none"/>
          <w:lang w:val="nl-BE"/>
        </w:rPr>
        <w:t xml:space="preserve">). </w:t>
      </w:r>
      <w:r w:rsidRPr="00735A49">
        <w:rPr>
          <w:rStyle w:val="Hyperlink"/>
          <w:color w:val="000000" w:themeColor="text1"/>
          <w:u w:val="none"/>
        </w:rPr>
        <w:t xml:space="preserve">Nice work if you can get it: Labour market pathways of Belgian service voucher workers. </w:t>
      </w:r>
      <w:r w:rsidRPr="00735A49">
        <w:rPr>
          <w:rStyle w:val="Hyperlink"/>
          <w:i/>
          <w:color w:val="000000" w:themeColor="text1"/>
          <w:u w:val="none"/>
        </w:rPr>
        <w:t>Journal of European Social Policy</w:t>
      </w:r>
      <w:r w:rsidRPr="00735A49">
        <w:rPr>
          <w:rStyle w:val="Hyperlink"/>
          <w:color w:val="000000" w:themeColor="text1"/>
          <w:u w:val="none"/>
        </w:rPr>
        <w:t xml:space="preserve">. 33(1), p.117-131. </w:t>
      </w:r>
      <w:hyperlink r:id="rId42" w:history="1">
        <w:r w:rsidRPr="00735A49">
          <w:rPr>
            <w:rStyle w:val="Hyperlink"/>
            <w:color w:val="000000" w:themeColor="text1"/>
            <w:u w:val="none"/>
          </w:rPr>
          <w:t>https://doi.org/10.1177/09589287221128440</w:t>
        </w:r>
      </w:hyperlink>
    </w:p>
    <w:p w14:paraId="747751E3" w14:textId="437303AC" w:rsidR="004A190F" w:rsidRPr="00735A49" w:rsidRDefault="00A91CE0" w:rsidP="00880C98">
      <w:pPr>
        <w:pStyle w:val="ref"/>
        <w:rPr>
          <w:color w:val="000000" w:themeColor="text1"/>
        </w:rPr>
      </w:pPr>
      <w:r w:rsidRPr="00735A49">
        <w:rPr>
          <w:color w:val="000000" w:themeColor="text1"/>
        </w:rPr>
        <w:lastRenderedPageBreak/>
        <w:t xml:space="preserve">Leduc, </w:t>
      </w:r>
      <w:r w:rsidR="003A1954" w:rsidRPr="00735A49">
        <w:rPr>
          <w:color w:val="000000" w:themeColor="text1"/>
        </w:rPr>
        <w:t>E</w:t>
      </w:r>
      <w:r w:rsidR="00921F8B" w:rsidRPr="00735A49">
        <w:rPr>
          <w:color w:val="000000" w:themeColor="text1"/>
        </w:rPr>
        <w:t>. &amp;</w:t>
      </w:r>
      <w:r w:rsidR="003A1954" w:rsidRPr="00735A49">
        <w:rPr>
          <w:color w:val="000000" w:themeColor="text1"/>
        </w:rPr>
        <w:t xml:space="preserve"> Tojerow, I. (2020). </w:t>
      </w:r>
      <w:r w:rsidR="00775FDA" w:rsidRPr="00735A49">
        <w:rPr>
          <w:color w:val="000000" w:themeColor="text1"/>
        </w:rPr>
        <w:t xml:space="preserve">Subsidizing Domestic Services as a Tool to Fight Unemployment: Effectiveness and Hidden Costs. </w:t>
      </w:r>
      <w:r w:rsidR="00775FDA" w:rsidRPr="00735A49">
        <w:rPr>
          <w:i/>
          <w:color w:val="000000" w:themeColor="text1"/>
        </w:rPr>
        <w:t>IZA</w:t>
      </w:r>
      <w:r w:rsidR="00645DF7" w:rsidRPr="00735A49">
        <w:rPr>
          <w:i/>
          <w:color w:val="000000" w:themeColor="text1"/>
        </w:rPr>
        <w:t>, Institute of Labor Ecoomics</w:t>
      </w:r>
      <w:r w:rsidR="00775FDA" w:rsidRPr="00735A49">
        <w:rPr>
          <w:color w:val="000000" w:themeColor="text1"/>
        </w:rPr>
        <w:t>.</w:t>
      </w:r>
      <w:r w:rsidR="00645DF7" w:rsidRPr="00735A49">
        <w:rPr>
          <w:color w:val="000000" w:themeColor="text1"/>
        </w:rPr>
        <w:t xml:space="preserve"> </w:t>
      </w:r>
      <w:r w:rsidR="00775FDA" w:rsidRPr="00735A49">
        <w:rPr>
          <w:color w:val="000000" w:themeColor="text1"/>
        </w:rPr>
        <w:t>13544</w:t>
      </w:r>
      <w:r w:rsidR="00AC7A26" w:rsidRPr="00735A49">
        <w:rPr>
          <w:color w:val="000000" w:themeColor="text1"/>
        </w:rPr>
        <w:t>.</w:t>
      </w:r>
      <w:r w:rsidR="00775FDA" w:rsidRPr="00735A49">
        <w:rPr>
          <w:color w:val="000000" w:themeColor="text1"/>
        </w:rPr>
        <w:t xml:space="preserve">  </w:t>
      </w:r>
      <w:hyperlink r:id="rId43" w:tgtFrame="_blank" w:history="1">
        <w:r w:rsidR="00775FDA" w:rsidRPr="00735A49">
          <w:rPr>
            <w:rStyle w:val="Hyperlink"/>
            <w:color w:val="000000" w:themeColor="text1"/>
            <w:u w:val="none"/>
          </w:rPr>
          <w:t>http://dx.doi.org/10.2139/ssrn.3665104</w:t>
        </w:r>
      </w:hyperlink>
    </w:p>
    <w:p w14:paraId="7E514566" w14:textId="3BE5686F" w:rsidR="00450ED1" w:rsidRPr="00735A49" w:rsidRDefault="008E046B" w:rsidP="00880C98">
      <w:pPr>
        <w:pStyle w:val="ref"/>
        <w:rPr>
          <w:color w:val="000000" w:themeColor="text1"/>
          <w:lang w:val="en-GB"/>
        </w:rPr>
      </w:pPr>
      <w:r w:rsidRPr="00735A49">
        <w:rPr>
          <w:color w:val="000000" w:themeColor="text1"/>
          <w:lang w:val="fr-BE"/>
        </w:rPr>
        <w:t>Loopmans,</w:t>
      </w:r>
      <w:r w:rsidR="00DF4D89" w:rsidRPr="00735A49">
        <w:rPr>
          <w:color w:val="000000" w:themeColor="text1"/>
          <w:lang w:val="fr-BE"/>
        </w:rPr>
        <w:t xml:space="preserve"> M., Leclercq, E. &amp; Newton, C. (2011). </w:t>
      </w:r>
      <w:r w:rsidR="00DF4D89" w:rsidRPr="00735A49">
        <w:rPr>
          <w:i/>
          <w:iCs/>
          <w:color w:val="000000" w:themeColor="text1"/>
          <w:lang w:val="nl-BE"/>
        </w:rPr>
        <w:t>Plannen voor mensen: handbo</w:t>
      </w:r>
      <w:r w:rsidR="00812448" w:rsidRPr="00735A49">
        <w:rPr>
          <w:i/>
          <w:iCs/>
          <w:color w:val="000000" w:themeColor="text1"/>
          <w:lang w:val="nl-BE"/>
        </w:rPr>
        <w:t>e</w:t>
      </w:r>
      <w:r w:rsidR="00DF4D89" w:rsidRPr="00735A49">
        <w:rPr>
          <w:i/>
          <w:iCs/>
          <w:color w:val="000000" w:themeColor="text1"/>
          <w:lang w:val="nl-BE"/>
        </w:rPr>
        <w:t xml:space="preserve">k </w:t>
      </w:r>
      <w:r w:rsidR="00812448" w:rsidRPr="00735A49">
        <w:rPr>
          <w:i/>
          <w:iCs/>
          <w:color w:val="000000" w:themeColor="text1"/>
          <w:lang w:val="nl-BE"/>
        </w:rPr>
        <w:t>soci</w:t>
      </w:r>
      <w:r w:rsidR="008F03BB" w:rsidRPr="00735A49">
        <w:rPr>
          <w:i/>
          <w:iCs/>
          <w:color w:val="000000" w:themeColor="text1"/>
          <w:lang w:val="nl-BE"/>
        </w:rPr>
        <w:t>a</w:t>
      </w:r>
      <w:r w:rsidR="00812448" w:rsidRPr="00735A49">
        <w:rPr>
          <w:i/>
          <w:iCs/>
          <w:color w:val="000000" w:themeColor="text1"/>
          <w:lang w:val="nl-BE"/>
        </w:rPr>
        <w:t>al-ruimtelijke planning</w:t>
      </w:r>
      <w:r w:rsidR="00812448" w:rsidRPr="00735A49">
        <w:rPr>
          <w:color w:val="000000" w:themeColor="text1"/>
          <w:lang w:val="nl-BE"/>
        </w:rPr>
        <w:t xml:space="preserve">. </w:t>
      </w:r>
      <w:r w:rsidR="00812448" w:rsidRPr="00735A49">
        <w:rPr>
          <w:color w:val="000000" w:themeColor="text1"/>
          <w:lang w:val="en-GB"/>
        </w:rPr>
        <w:t xml:space="preserve">Antwerpen: Garant. </w:t>
      </w:r>
    </w:p>
    <w:p w14:paraId="208D71E5" w14:textId="2E60A80A" w:rsidR="004A190F" w:rsidRPr="00735A49" w:rsidRDefault="00A20461" w:rsidP="00880C98">
      <w:pPr>
        <w:pStyle w:val="ref"/>
        <w:rPr>
          <w:color w:val="000000" w:themeColor="text1"/>
        </w:rPr>
      </w:pPr>
      <w:r w:rsidRPr="00735A49">
        <w:rPr>
          <w:color w:val="000000" w:themeColor="text1"/>
        </w:rPr>
        <w:t xml:space="preserve">Magalhães, B. (2017). The influence of labor market policies on gender and migration in Belgium: The case of domestic work. </w:t>
      </w:r>
      <w:r w:rsidR="00627315" w:rsidRPr="00735A49">
        <w:rPr>
          <w:i/>
          <w:color w:val="000000" w:themeColor="text1"/>
        </w:rPr>
        <w:t>Knomad</w:t>
      </w:r>
      <w:r w:rsidR="00800DF8" w:rsidRPr="00735A49">
        <w:rPr>
          <w:i/>
          <w:color w:val="000000" w:themeColor="text1"/>
        </w:rPr>
        <w:t xml:space="preserve"> </w:t>
      </w:r>
      <w:r w:rsidRPr="00735A49">
        <w:rPr>
          <w:i/>
          <w:color w:val="000000" w:themeColor="text1"/>
        </w:rPr>
        <w:t xml:space="preserve">Working paper </w:t>
      </w:r>
      <w:r w:rsidRPr="00735A49">
        <w:rPr>
          <w:color w:val="000000" w:themeColor="text1"/>
        </w:rPr>
        <w:t>29.</w:t>
      </w:r>
      <w:r w:rsidR="0057414B" w:rsidRPr="00735A49">
        <w:rPr>
          <w:color w:val="000000" w:themeColor="text1"/>
        </w:rPr>
        <w:tab/>
      </w:r>
      <w:r w:rsidRPr="00735A49">
        <w:rPr>
          <w:color w:val="000000" w:themeColor="text1"/>
        </w:rPr>
        <w:t xml:space="preserve"> </w:t>
      </w:r>
      <w:hyperlink r:id="rId44" w:history="1">
        <w:r w:rsidR="000E3AB8" w:rsidRPr="00735A49">
          <w:rPr>
            <w:rStyle w:val="Hyperlink"/>
            <w:color w:val="000000" w:themeColor="text1"/>
            <w:u w:val="none"/>
          </w:rPr>
          <w:t>https://www.knomad.org/sites/default/files/2017-11/KNOMAD%20WP29_The%20Influence%20of%20Labor%20Market%20Policies%20on%20Gender%20and%20Migration_0.pdf</w:t>
        </w:r>
      </w:hyperlink>
      <w:r w:rsidR="000E3AB8" w:rsidRPr="00735A49">
        <w:rPr>
          <w:color w:val="000000" w:themeColor="text1"/>
        </w:rPr>
        <w:t xml:space="preserve"> </w:t>
      </w:r>
    </w:p>
    <w:p w14:paraId="6150DDD0" w14:textId="5988AA76" w:rsidR="006B5AAB" w:rsidRPr="00735A49" w:rsidRDefault="005F182F" w:rsidP="00880C98">
      <w:pPr>
        <w:pStyle w:val="ref"/>
        <w:rPr>
          <w:color w:val="000000" w:themeColor="text1"/>
          <w:lang w:val="nl-BE"/>
        </w:rPr>
      </w:pPr>
      <w:r w:rsidRPr="00735A49">
        <w:rPr>
          <w:color w:val="000000" w:themeColor="text1"/>
          <w:lang w:val="fr-BE"/>
        </w:rPr>
        <w:t>Martens, Y.</w:t>
      </w:r>
      <w:r w:rsidR="006706E2" w:rsidRPr="00735A49">
        <w:rPr>
          <w:color w:val="000000" w:themeColor="text1"/>
          <w:lang w:val="fr-BE"/>
        </w:rPr>
        <w:t xml:space="preserve">, </w:t>
      </w:r>
      <w:r w:rsidRPr="00735A49">
        <w:rPr>
          <w:color w:val="000000" w:themeColor="text1"/>
          <w:lang w:val="fr-BE"/>
        </w:rPr>
        <w:t>Moens, N.</w:t>
      </w:r>
      <w:r w:rsidR="006706E2" w:rsidRPr="00735A49">
        <w:rPr>
          <w:color w:val="000000" w:themeColor="text1"/>
          <w:lang w:val="fr-BE"/>
        </w:rPr>
        <w:t xml:space="preserve"> &amp; Lismond-Mertes, A.</w:t>
      </w:r>
      <w:r w:rsidRPr="00735A49">
        <w:rPr>
          <w:color w:val="000000" w:themeColor="text1"/>
          <w:lang w:val="fr-BE"/>
        </w:rPr>
        <w:t xml:space="preserve"> (2022). </w:t>
      </w:r>
      <w:r w:rsidR="0021192B" w:rsidRPr="00735A49">
        <w:rPr>
          <w:color w:val="000000" w:themeColor="text1"/>
          <w:lang w:val="fr-BE"/>
        </w:rPr>
        <w:t>Dossier: r</w:t>
      </w:r>
      <w:r w:rsidR="007B157A" w:rsidRPr="00735A49">
        <w:rPr>
          <w:color w:val="000000" w:themeColor="text1"/>
          <w:lang w:val="fr-BE"/>
        </w:rPr>
        <w:t>é</w:t>
      </w:r>
      <w:r w:rsidR="0021192B" w:rsidRPr="00735A49">
        <w:rPr>
          <w:color w:val="000000" w:themeColor="text1"/>
          <w:lang w:val="fr-BE"/>
        </w:rPr>
        <w:t xml:space="preserve">former les titres-services. </w:t>
      </w:r>
      <w:r w:rsidR="008F124A" w:rsidRPr="00735A49">
        <w:rPr>
          <w:i/>
          <w:color w:val="000000" w:themeColor="text1"/>
          <w:lang w:val="nl-BE"/>
        </w:rPr>
        <w:t>Ensemble</w:t>
      </w:r>
      <w:r w:rsidR="00121F25" w:rsidRPr="00735A49">
        <w:rPr>
          <w:i/>
          <w:color w:val="000000" w:themeColor="text1"/>
          <w:lang w:val="nl-BE"/>
        </w:rPr>
        <w:t>!.</w:t>
      </w:r>
      <w:r w:rsidR="00121F25" w:rsidRPr="00735A49">
        <w:rPr>
          <w:color w:val="000000" w:themeColor="text1"/>
          <w:lang w:val="nl-BE"/>
        </w:rPr>
        <w:t xml:space="preserve"> 107</w:t>
      </w:r>
      <w:r w:rsidR="0092375B" w:rsidRPr="00735A49">
        <w:rPr>
          <w:color w:val="000000" w:themeColor="text1"/>
          <w:lang w:val="nl-BE"/>
        </w:rPr>
        <w:t>,</w:t>
      </w:r>
      <w:r w:rsidR="00121F25" w:rsidRPr="00735A49">
        <w:rPr>
          <w:color w:val="000000" w:themeColor="text1"/>
          <w:lang w:val="nl-BE"/>
        </w:rPr>
        <w:t xml:space="preserve"> </w:t>
      </w:r>
      <w:r w:rsidR="0092375B" w:rsidRPr="00735A49">
        <w:rPr>
          <w:color w:val="000000" w:themeColor="text1"/>
          <w:lang w:val="nl-BE"/>
        </w:rPr>
        <w:t>p</w:t>
      </w:r>
      <w:r w:rsidR="00121F25" w:rsidRPr="00735A49">
        <w:rPr>
          <w:color w:val="000000" w:themeColor="text1"/>
          <w:lang w:val="nl-BE"/>
        </w:rPr>
        <w:t xml:space="preserve">. </w:t>
      </w:r>
      <w:r w:rsidR="00BE417D" w:rsidRPr="00735A49">
        <w:rPr>
          <w:color w:val="000000" w:themeColor="text1"/>
          <w:lang w:val="nl-BE"/>
        </w:rPr>
        <w:t xml:space="preserve">82-113. </w:t>
      </w:r>
    </w:p>
    <w:p w14:paraId="6D571E8D" w14:textId="4D1B5735" w:rsidR="004A190F" w:rsidRPr="00735A49" w:rsidRDefault="006B5AAB" w:rsidP="00880C98">
      <w:pPr>
        <w:pStyle w:val="ref"/>
        <w:rPr>
          <w:i/>
          <w:color w:val="000000" w:themeColor="text1"/>
          <w:lang w:val="nl-BE"/>
        </w:rPr>
      </w:pPr>
      <w:r w:rsidRPr="00735A49">
        <w:rPr>
          <w:color w:val="000000" w:themeColor="text1"/>
          <w:lang w:val="nl-BE"/>
        </w:rPr>
        <w:t>Marx, I. &amp; Vandelannoote D. (2015)</w:t>
      </w:r>
      <w:r w:rsidR="002639CC" w:rsidRPr="00735A49">
        <w:rPr>
          <w:color w:val="000000" w:themeColor="text1"/>
          <w:lang w:val="nl-BE"/>
        </w:rPr>
        <w:t>.</w:t>
      </w:r>
      <w:r w:rsidRPr="00735A49">
        <w:rPr>
          <w:color w:val="000000" w:themeColor="text1"/>
          <w:lang w:val="nl-BE"/>
        </w:rPr>
        <w:t xml:space="preserve"> Want aan eenieder die heeft zal gegeven worden: het Belgische systeem van dienstencheques.</w:t>
      </w:r>
      <w:r w:rsidRPr="00735A49">
        <w:rPr>
          <w:i/>
          <w:color w:val="000000" w:themeColor="text1"/>
          <w:lang w:val="nl-BE"/>
        </w:rPr>
        <w:t xml:space="preserve"> Centrum voor Sociaal Beleid Herman Deleeck. </w:t>
      </w:r>
      <w:r w:rsidRPr="00735A49">
        <w:rPr>
          <w:color w:val="000000" w:themeColor="text1"/>
          <w:lang w:val="nl-BE"/>
        </w:rPr>
        <w:t>Antwerpen: Universiteit Antwerpen.</w:t>
      </w:r>
      <w:r w:rsidR="004039A0" w:rsidRPr="00735A49">
        <w:rPr>
          <w:color w:val="000000" w:themeColor="text1"/>
          <w:lang w:val="nl-BE"/>
        </w:rPr>
        <w:tab/>
      </w:r>
      <w:r w:rsidR="008F03BB" w:rsidRPr="00735A49">
        <w:rPr>
          <w:color w:val="000000" w:themeColor="text1"/>
          <w:lang w:val="nl-BE"/>
        </w:rPr>
        <w:t xml:space="preserve"> </w:t>
      </w:r>
      <w:hyperlink r:id="rId45" w:history="1">
        <w:r w:rsidR="00557601" w:rsidRPr="00735A49">
          <w:rPr>
            <w:rStyle w:val="Hyperlink"/>
            <w:color w:val="000000" w:themeColor="text1"/>
            <w:u w:val="none"/>
            <w:lang w:val="nl-BE"/>
          </w:rPr>
          <w:t>https://medialibrary.uantwerpen.be/oldcontent/container2453/files/CSB-Berichten%202015/CSB%20Bericht_02_2015.pdf</w:t>
        </w:r>
      </w:hyperlink>
      <w:r w:rsidR="0039703B" w:rsidRPr="00735A49">
        <w:rPr>
          <w:color w:val="000000" w:themeColor="text1"/>
          <w:lang w:val="nl-BE"/>
        </w:rPr>
        <w:t xml:space="preserve"> </w:t>
      </w:r>
    </w:p>
    <w:p w14:paraId="423C088D" w14:textId="06F97F83" w:rsidR="004A190F" w:rsidRPr="00735A49" w:rsidRDefault="00E15BC7" w:rsidP="00880C98">
      <w:pPr>
        <w:pStyle w:val="ref"/>
        <w:rPr>
          <w:color w:val="000000" w:themeColor="text1"/>
          <w:lang w:val="fr-BE"/>
        </w:rPr>
      </w:pPr>
      <w:r w:rsidRPr="00735A49">
        <w:rPr>
          <w:color w:val="000000" w:themeColor="text1"/>
          <w:lang w:val="en-GB"/>
        </w:rPr>
        <w:t xml:space="preserve">Mies, </w:t>
      </w:r>
      <w:r w:rsidR="000C02DA" w:rsidRPr="00735A49">
        <w:rPr>
          <w:color w:val="000000" w:themeColor="text1"/>
          <w:lang w:val="en-GB"/>
        </w:rPr>
        <w:t xml:space="preserve">M. (1986). </w:t>
      </w:r>
      <w:r w:rsidRPr="00735A49">
        <w:rPr>
          <w:color w:val="000000" w:themeColor="text1"/>
        </w:rPr>
        <w:t>Patriarchy and Accumulation on a World Scale: Women in the International Division of Labour</w:t>
      </w:r>
      <w:r w:rsidR="000C02DA" w:rsidRPr="00735A49">
        <w:rPr>
          <w:color w:val="000000" w:themeColor="text1"/>
        </w:rPr>
        <w:t xml:space="preserve">. </w:t>
      </w:r>
      <w:r w:rsidR="008C6259" w:rsidRPr="00735A49">
        <w:rPr>
          <w:color w:val="000000" w:themeColor="text1"/>
          <w:lang w:val="fr-BE"/>
        </w:rPr>
        <w:t xml:space="preserve">London: </w:t>
      </w:r>
      <w:r w:rsidR="000C02DA" w:rsidRPr="00735A49">
        <w:rPr>
          <w:color w:val="000000" w:themeColor="text1"/>
          <w:lang w:val="fr-BE"/>
        </w:rPr>
        <w:t xml:space="preserve">Bloomsbury </w:t>
      </w:r>
      <w:r w:rsidR="008C6259" w:rsidRPr="00735A49">
        <w:rPr>
          <w:color w:val="000000" w:themeColor="text1"/>
          <w:lang w:val="fr-BE"/>
        </w:rPr>
        <w:t>Publishing.</w:t>
      </w:r>
    </w:p>
    <w:p w14:paraId="1420D07C" w14:textId="2CED6259" w:rsidR="004A190F" w:rsidRPr="00735A49" w:rsidRDefault="00A20461" w:rsidP="00880C98">
      <w:pPr>
        <w:pStyle w:val="ref"/>
        <w:rPr>
          <w:color w:val="000000" w:themeColor="text1"/>
          <w:lang w:val="nl-BE"/>
        </w:rPr>
      </w:pPr>
      <w:r w:rsidRPr="00735A49">
        <w:rPr>
          <w:color w:val="000000" w:themeColor="text1"/>
          <w:lang w:val="fr-BE"/>
        </w:rPr>
        <w:t xml:space="preserve">Molinier, P. (2009). Des féministes et de leurs femmes de ménage : entre réciprocité du care et souhait de dépersonnalisation. </w:t>
      </w:r>
      <w:r w:rsidRPr="00735A49">
        <w:rPr>
          <w:i/>
          <w:color w:val="000000" w:themeColor="text1"/>
          <w:lang w:val="nl-BE"/>
        </w:rPr>
        <w:t>Multitudes</w:t>
      </w:r>
      <w:r w:rsidRPr="00735A49">
        <w:rPr>
          <w:color w:val="000000" w:themeColor="text1"/>
          <w:lang w:val="nl-BE"/>
        </w:rPr>
        <w:t>. 37(2-3)</w:t>
      </w:r>
      <w:r w:rsidR="0065085C" w:rsidRPr="00735A49">
        <w:rPr>
          <w:color w:val="000000" w:themeColor="text1"/>
          <w:lang w:val="nl-BE"/>
        </w:rPr>
        <w:t>,</w:t>
      </w:r>
      <w:r w:rsidRPr="00735A49">
        <w:rPr>
          <w:color w:val="000000" w:themeColor="text1"/>
          <w:lang w:val="nl-BE"/>
        </w:rPr>
        <w:t xml:space="preserve"> p.113-121. </w:t>
      </w:r>
      <w:hyperlink r:id="rId46" w:history="1">
        <w:r w:rsidRPr="00735A49">
          <w:rPr>
            <w:rStyle w:val="Hyperlink"/>
            <w:color w:val="000000" w:themeColor="text1"/>
            <w:u w:val="none"/>
            <w:lang w:val="nl-BE"/>
          </w:rPr>
          <w:t>https://doi.org/10.3917/mult.037.0113</w:t>
        </w:r>
      </w:hyperlink>
    </w:p>
    <w:p w14:paraId="49EACE8F" w14:textId="6D084A29" w:rsidR="004A190F" w:rsidRPr="00735A49" w:rsidRDefault="00A20461" w:rsidP="00880C98">
      <w:pPr>
        <w:pStyle w:val="ref"/>
        <w:rPr>
          <w:color w:val="000000" w:themeColor="text1"/>
        </w:rPr>
      </w:pPr>
      <w:r w:rsidRPr="00780203">
        <w:rPr>
          <w:color w:val="000000" w:themeColor="text1"/>
          <w:lang w:val="nl-BE"/>
        </w:rPr>
        <w:t xml:space="preserve">Mousaid, S., Bosmans, K. &amp; Vanroelen, C. (2017). </w:t>
      </w:r>
      <w:r w:rsidRPr="00735A49">
        <w:rPr>
          <w:color w:val="000000" w:themeColor="text1"/>
        </w:rPr>
        <w:t xml:space="preserve">Empowering Domestic Workers: A Critical Analysis of the Belgian Service Voucher System. </w:t>
      </w:r>
      <w:r w:rsidRPr="00735A49">
        <w:rPr>
          <w:i/>
          <w:iCs/>
          <w:color w:val="000000" w:themeColor="text1"/>
        </w:rPr>
        <w:t xml:space="preserve">Societies. </w:t>
      </w:r>
      <w:r w:rsidRPr="00735A49">
        <w:rPr>
          <w:color w:val="000000" w:themeColor="text1"/>
        </w:rPr>
        <w:t>7 (36)</w:t>
      </w:r>
      <w:r w:rsidR="0065085C" w:rsidRPr="00735A49">
        <w:rPr>
          <w:color w:val="000000" w:themeColor="text1"/>
        </w:rPr>
        <w:t>,</w:t>
      </w:r>
      <w:r w:rsidRPr="00735A49">
        <w:rPr>
          <w:color w:val="000000" w:themeColor="text1"/>
        </w:rPr>
        <w:t xml:space="preserve"> </w:t>
      </w:r>
      <w:r w:rsidR="0065085C" w:rsidRPr="00735A49">
        <w:rPr>
          <w:color w:val="000000" w:themeColor="text1"/>
        </w:rPr>
        <w:t>p.</w:t>
      </w:r>
      <w:r w:rsidRPr="00735A49">
        <w:rPr>
          <w:color w:val="000000" w:themeColor="text1"/>
        </w:rPr>
        <w:t xml:space="preserve"> 1-12. doi:10.3390/soc7040036</w:t>
      </w:r>
    </w:p>
    <w:p w14:paraId="3A06B2DF" w14:textId="1E8F3A91" w:rsidR="00F0198E" w:rsidRPr="00735A49" w:rsidRDefault="00F0198E" w:rsidP="00880C98">
      <w:pPr>
        <w:pStyle w:val="ref"/>
        <w:rPr>
          <w:color w:val="000000" w:themeColor="text1"/>
        </w:rPr>
      </w:pPr>
      <w:r w:rsidRPr="00735A49">
        <w:rPr>
          <w:color w:val="000000" w:themeColor="text1"/>
        </w:rPr>
        <w:t xml:space="preserve">Näre, L. (2014). </w:t>
      </w:r>
      <w:r w:rsidR="00C767DD" w:rsidRPr="00735A49">
        <w:rPr>
          <w:color w:val="000000" w:themeColor="text1"/>
        </w:rPr>
        <w:t xml:space="preserve">Moral encounters: drawing boundaries of class, sexuality and migrancy in paid domestic work. </w:t>
      </w:r>
      <w:r w:rsidR="00C767DD" w:rsidRPr="00735A49">
        <w:rPr>
          <w:i/>
          <w:iCs/>
          <w:color w:val="000000" w:themeColor="text1"/>
        </w:rPr>
        <w:t>Ethnic and Racial Studies.</w:t>
      </w:r>
      <w:r w:rsidR="00C767DD" w:rsidRPr="00735A49">
        <w:rPr>
          <w:color w:val="000000" w:themeColor="text1"/>
        </w:rPr>
        <w:t xml:space="preserve"> 37(2), p.363-380. DOI:10.1080/01419870.2012.729669</w:t>
      </w:r>
    </w:p>
    <w:p w14:paraId="207878A1" w14:textId="29E2BEDC" w:rsidR="004A190F" w:rsidRPr="00735A49" w:rsidRDefault="00A20461" w:rsidP="00880C98">
      <w:pPr>
        <w:pStyle w:val="ref"/>
        <w:rPr>
          <w:rStyle w:val="Hyperlink"/>
          <w:rFonts w:eastAsia="Yu Gothic"/>
          <w:color w:val="000000" w:themeColor="text1"/>
          <w:u w:val="none"/>
          <w:lang w:val="de-DE"/>
        </w:rPr>
      </w:pPr>
      <w:r w:rsidRPr="00735A49">
        <w:rPr>
          <w:color w:val="000000" w:themeColor="text1"/>
        </w:rPr>
        <w:t>Olivesi, S. (2008). Michel Pinçon, Monique Pinçon</w:t>
      </w:r>
      <w:r w:rsidR="00FB5CC0" w:rsidRPr="00735A49">
        <w:rPr>
          <w:color w:val="000000" w:themeColor="text1"/>
        </w:rPr>
        <w:t xml:space="preserve"> &amp; Pinçon</w:t>
      </w:r>
      <w:r w:rsidRPr="00735A49">
        <w:rPr>
          <w:color w:val="000000" w:themeColor="text1"/>
        </w:rPr>
        <w:t xml:space="preserve">-Charlot, Les ghettos du Gotha. </w:t>
      </w:r>
      <w:r w:rsidRPr="00735A49">
        <w:rPr>
          <w:color w:val="000000" w:themeColor="text1"/>
          <w:lang w:val="fr-BE"/>
        </w:rPr>
        <w:t>Comment la bourgeoisie défend ses espaces</w:t>
      </w:r>
      <w:r w:rsidR="004D7B7F" w:rsidRPr="00735A49">
        <w:rPr>
          <w:color w:val="000000" w:themeColor="text1"/>
          <w:lang w:val="fr-BE"/>
        </w:rPr>
        <w:t xml:space="preserve">. </w:t>
      </w:r>
      <w:r w:rsidRPr="00735A49">
        <w:rPr>
          <w:i/>
          <w:iCs/>
          <w:color w:val="000000" w:themeColor="text1"/>
          <w:lang w:val="fr-BE"/>
        </w:rPr>
        <w:t>Questions de communication</w:t>
      </w:r>
      <w:r w:rsidR="004D7B7F" w:rsidRPr="00735A49">
        <w:rPr>
          <w:color w:val="000000" w:themeColor="text1"/>
          <w:lang w:val="fr-BE"/>
        </w:rPr>
        <w:t>.</w:t>
      </w:r>
      <w:r w:rsidRPr="00735A49">
        <w:rPr>
          <w:color w:val="000000" w:themeColor="text1"/>
          <w:lang w:val="fr-BE"/>
        </w:rPr>
        <w:t xml:space="preserve"> 14, </w:t>
      </w:r>
      <w:r w:rsidR="004D7B7F" w:rsidRPr="00735A49">
        <w:rPr>
          <w:color w:val="000000" w:themeColor="text1"/>
          <w:lang w:val="fr-BE"/>
        </w:rPr>
        <w:t>p.</w:t>
      </w:r>
      <w:r w:rsidRPr="00735A49">
        <w:rPr>
          <w:color w:val="000000" w:themeColor="text1"/>
          <w:lang w:val="fr-BE"/>
        </w:rPr>
        <w:t>401-403. </w:t>
      </w:r>
      <w:hyperlink r:id="rId47" w:history="1">
        <w:r w:rsidRPr="00735A49">
          <w:rPr>
            <w:rStyle w:val="Hyperlink"/>
            <w:rFonts w:eastAsia="Yu Gothic"/>
            <w:color w:val="000000" w:themeColor="text1"/>
            <w:u w:val="none"/>
            <w:lang w:val="de-DE"/>
          </w:rPr>
          <w:t>https://doi.org/10.4000/questionsdecommunication.1649</w:t>
        </w:r>
      </w:hyperlink>
    </w:p>
    <w:p w14:paraId="48B87B40" w14:textId="4F734FEE" w:rsidR="004A190F" w:rsidRPr="00735A49" w:rsidRDefault="00A20461" w:rsidP="00880C98">
      <w:pPr>
        <w:pStyle w:val="ref"/>
        <w:rPr>
          <w:rStyle w:val="Hyperlink"/>
          <w:rFonts w:eastAsia="Yu Gothic"/>
          <w:color w:val="000000" w:themeColor="text1"/>
          <w:u w:val="none"/>
          <w:lang w:val="fr-BE"/>
        </w:rPr>
      </w:pPr>
      <w:r w:rsidRPr="00735A49">
        <w:rPr>
          <w:color w:val="000000" w:themeColor="text1"/>
          <w:lang w:val="de-DE"/>
        </w:rPr>
        <w:t>Otero, G., Volker, B</w:t>
      </w:r>
      <w:r w:rsidR="00E06488" w:rsidRPr="00735A49">
        <w:rPr>
          <w:color w:val="000000" w:themeColor="text1"/>
          <w:lang w:val="de-DE"/>
        </w:rPr>
        <w:t>.</w:t>
      </w:r>
      <w:r w:rsidRPr="00735A49">
        <w:rPr>
          <w:color w:val="000000" w:themeColor="text1"/>
          <w:lang w:val="de-DE"/>
        </w:rPr>
        <w:t xml:space="preserve"> &amp; Rozer, J. (2022). </w:t>
      </w:r>
      <w:r w:rsidRPr="00735A49">
        <w:rPr>
          <w:color w:val="000000" w:themeColor="text1"/>
        </w:rPr>
        <w:t xml:space="preserve">Space and social capital: social contacts in a segregated city. </w:t>
      </w:r>
      <w:r w:rsidRPr="00735A49">
        <w:rPr>
          <w:i/>
          <w:color w:val="000000" w:themeColor="text1"/>
          <w:lang w:val="fr-BE"/>
        </w:rPr>
        <w:t>Urban Geography</w:t>
      </w:r>
      <w:r w:rsidRPr="00735A49">
        <w:rPr>
          <w:color w:val="000000" w:themeColor="text1"/>
          <w:lang w:val="fr-BE"/>
        </w:rPr>
        <w:t>. 43 (10)</w:t>
      </w:r>
      <w:r w:rsidR="0008545F" w:rsidRPr="00735A49">
        <w:rPr>
          <w:color w:val="000000" w:themeColor="text1"/>
          <w:lang w:val="fr-BE"/>
        </w:rPr>
        <w:t>,</w:t>
      </w:r>
      <w:r w:rsidRPr="00735A49">
        <w:rPr>
          <w:color w:val="000000" w:themeColor="text1"/>
          <w:lang w:val="fr-BE"/>
        </w:rPr>
        <w:t xml:space="preserve"> </w:t>
      </w:r>
      <w:r w:rsidR="0008545F" w:rsidRPr="00735A49">
        <w:rPr>
          <w:color w:val="000000" w:themeColor="text1"/>
          <w:lang w:val="fr-BE"/>
        </w:rPr>
        <w:t>p</w:t>
      </w:r>
      <w:r w:rsidRPr="00735A49">
        <w:rPr>
          <w:color w:val="000000" w:themeColor="text1"/>
          <w:lang w:val="fr-BE"/>
        </w:rPr>
        <w:t>. 1638-1661. </w:t>
      </w:r>
      <w:r w:rsidRPr="00735A49">
        <w:rPr>
          <w:color w:val="000000" w:themeColor="text1"/>
          <w:lang w:val="fr-BE"/>
        </w:rPr>
        <w:t>doi: </w:t>
      </w:r>
      <w:hyperlink r:id="rId48" w:history="1">
        <w:r w:rsidRPr="00735A49">
          <w:rPr>
            <w:rStyle w:val="Hyperlink"/>
            <w:rFonts w:eastAsia="Yu Gothic"/>
            <w:color w:val="000000" w:themeColor="text1"/>
            <w:u w:val="none"/>
            <w:lang w:val="fr-BE"/>
          </w:rPr>
          <w:t>10.1080/02723638.2021.1950982</w:t>
        </w:r>
      </w:hyperlink>
    </w:p>
    <w:p w14:paraId="166FF9E4" w14:textId="5B1E9BCF" w:rsidR="00D74CD2" w:rsidRPr="00735A49" w:rsidRDefault="00F31EF7" w:rsidP="00880C98">
      <w:pPr>
        <w:pStyle w:val="ref"/>
        <w:rPr>
          <w:color w:val="000000" w:themeColor="text1"/>
          <w:lang w:val="fr-BE"/>
        </w:rPr>
      </w:pPr>
      <w:r w:rsidRPr="00735A49">
        <w:rPr>
          <w:color w:val="000000" w:themeColor="text1"/>
          <w:lang w:val="fr-BE"/>
        </w:rPr>
        <w:t>Paugam, S., Cousin, B., Giorgetti, C.</w:t>
      </w:r>
      <w:r w:rsidR="004F70B6" w:rsidRPr="00735A49">
        <w:rPr>
          <w:color w:val="000000" w:themeColor="text1"/>
          <w:lang w:val="fr-BE"/>
        </w:rPr>
        <w:t>,</w:t>
      </w:r>
      <w:r w:rsidRPr="00735A49">
        <w:rPr>
          <w:color w:val="000000" w:themeColor="text1"/>
          <w:lang w:val="fr-BE"/>
        </w:rPr>
        <w:t xml:space="preserve"> </w:t>
      </w:r>
      <w:r w:rsidR="004F70B6" w:rsidRPr="00735A49">
        <w:rPr>
          <w:color w:val="000000" w:themeColor="text1"/>
          <w:lang w:val="fr-BE"/>
        </w:rPr>
        <w:t>&amp;</w:t>
      </w:r>
      <w:r w:rsidRPr="00735A49">
        <w:rPr>
          <w:color w:val="000000" w:themeColor="text1"/>
          <w:lang w:val="fr-BE"/>
        </w:rPr>
        <w:t xml:space="preserve"> Naudet,</w:t>
      </w:r>
      <w:r w:rsidR="004F70B6" w:rsidRPr="00735A49">
        <w:rPr>
          <w:color w:val="000000" w:themeColor="text1"/>
          <w:lang w:val="fr-BE"/>
        </w:rPr>
        <w:t xml:space="preserve"> J. (2017).</w:t>
      </w:r>
      <w:r w:rsidRPr="00735A49">
        <w:rPr>
          <w:color w:val="000000" w:themeColor="text1"/>
          <w:lang w:val="fr-BE"/>
        </w:rPr>
        <w:t> </w:t>
      </w:r>
      <w:r w:rsidRPr="00735A49">
        <w:rPr>
          <w:i/>
          <w:color w:val="000000" w:themeColor="text1"/>
          <w:lang w:val="fr-BE"/>
        </w:rPr>
        <w:t>Ce que les riches pensent des pauvres</w:t>
      </w:r>
      <w:r w:rsidRPr="00735A49">
        <w:rPr>
          <w:color w:val="000000" w:themeColor="text1"/>
          <w:lang w:val="fr-BE"/>
        </w:rPr>
        <w:t>. Paris: Seuil</w:t>
      </w:r>
      <w:r w:rsidR="008D3C8F" w:rsidRPr="00735A49">
        <w:rPr>
          <w:color w:val="000000" w:themeColor="text1"/>
          <w:lang w:val="fr-BE"/>
        </w:rPr>
        <w:t>.</w:t>
      </w:r>
    </w:p>
    <w:p w14:paraId="56BC0E80" w14:textId="15CE3FFF" w:rsidR="004A190F" w:rsidRPr="00735A49" w:rsidRDefault="00D74CD2" w:rsidP="00880C98">
      <w:pPr>
        <w:pStyle w:val="ref"/>
        <w:rPr>
          <w:color w:val="000000" w:themeColor="text1"/>
          <w:lang w:val="de-DE"/>
        </w:rPr>
      </w:pPr>
      <w:r w:rsidRPr="00735A49">
        <w:rPr>
          <w:color w:val="000000" w:themeColor="text1"/>
          <w:lang w:val="fr-BE"/>
        </w:rPr>
        <w:t xml:space="preserve">Pasau, F. (2022). </w:t>
      </w:r>
      <w:r w:rsidR="000C7449" w:rsidRPr="00735A49">
        <w:rPr>
          <w:color w:val="000000" w:themeColor="text1"/>
          <w:lang w:val="fr-BE"/>
        </w:rPr>
        <w:t>Ê</w:t>
      </w:r>
      <w:r w:rsidRPr="00735A49">
        <w:rPr>
          <w:color w:val="000000" w:themeColor="text1"/>
          <w:lang w:val="fr-BE"/>
        </w:rPr>
        <w:t>tre domestique au 18</w:t>
      </w:r>
      <w:r w:rsidRPr="00735A49">
        <w:rPr>
          <w:color w:val="000000" w:themeColor="text1"/>
          <w:vertAlign w:val="superscript"/>
          <w:lang w:val="fr-BE"/>
        </w:rPr>
        <w:t>e</w:t>
      </w:r>
      <w:r w:rsidRPr="00735A49">
        <w:rPr>
          <w:color w:val="000000" w:themeColor="text1"/>
          <w:lang w:val="fr-BE"/>
        </w:rPr>
        <w:t xml:space="preserve"> siècle, c’était comment?. </w:t>
      </w:r>
      <w:r w:rsidRPr="00735A49">
        <w:rPr>
          <w:i/>
          <w:iCs/>
          <w:color w:val="000000" w:themeColor="text1"/>
          <w:lang w:val="de-DE"/>
        </w:rPr>
        <w:t xml:space="preserve">Rtbf. </w:t>
      </w:r>
      <w:hyperlink r:id="rId49" w:history="1">
        <w:r w:rsidR="002D7939" w:rsidRPr="00735A49">
          <w:rPr>
            <w:rStyle w:val="Hyperlink"/>
            <w:rFonts w:eastAsia="Yu Gothic"/>
            <w:i/>
            <w:iCs/>
            <w:color w:val="000000" w:themeColor="text1"/>
            <w:u w:val="none"/>
            <w:lang w:val="de-DE"/>
          </w:rPr>
          <w:t>https://www.rtbf.be/article/etre-domestique-au-18e-siecle-c-etait-comment-10119207</w:t>
        </w:r>
      </w:hyperlink>
    </w:p>
    <w:p w14:paraId="70CCC699" w14:textId="7C155908" w:rsidR="00A34551" w:rsidRPr="00735A49" w:rsidRDefault="004B67DF" w:rsidP="00880C98">
      <w:pPr>
        <w:pStyle w:val="ref"/>
        <w:rPr>
          <w:color w:val="000000" w:themeColor="text1"/>
        </w:rPr>
      </w:pPr>
      <w:r w:rsidRPr="00735A49">
        <w:rPr>
          <w:color w:val="000000" w:themeColor="text1"/>
        </w:rPr>
        <w:lastRenderedPageBreak/>
        <w:t xml:space="preserve">Piketty, T. &amp; Zucman, G. (2015). Wealth and Inheritance in the Long Run. </w:t>
      </w:r>
      <w:r w:rsidR="00A34551" w:rsidRPr="00735A49">
        <w:rPr>
          <w:color w:val="000000" w:themeColor="text1"/>
        </w:rPr>
        <w:t xml:space="preserve">In </w:t>
      </w:r>
      <w:r w:rsidR="00C51812" w:rsidRPr="00735A49">
        <w:rPr>
          <w:color w:val="000000" w:themeColor="text1"/>
        </w:rPr>
        <w:t>A. Atkinson, &amp;  F. Bourguignon</w:t>
      </w:r>
      <w:r w:rsidR="006D0113" w:rsidRPr="00735A49">
        <w:rPr>
          <w:color w:val="000000" w:themeColor="text1"/>
        </w:rPr>
        <w:t>,</w:t>
      </w:r>
      <w:r w:rsidR="003243F0" w:rsidRPr="00735A49">
        <w:rPr>
          <w:color w:val="000000" w:themeColor="text1"/>
        </w:rPr>
        <w:t xml:space="preserve"> (Eds.), </w:t>
      </w:r>
      <w:r w:rsidR="00A34551" w:rsidRPr="00735A49">
        <w:rPr>
          <w:i/>
          <w:iCs/>
          <w:color w:val="000000" w:themeColor="text1"/>
        </w:rPr>
        <w:t>Handbook of Income Distribution Volume 2A First edition</w:t>
      </w:r>
      <w:r w:rsidR="00AD7E09" w:rsidRPr="00735A49">
        <w:rPr>
          <w:i/>
          <w:iCs/>
          <w:color w:val="000000" w:themeColor="text1"/>
        </w:rPr>
        <w:t xml:space="preserve"> </w:t>
      </w:r>
      <w:r w:rsidR="003243F0" w:rsidRPr="00735A49">
        <w:rPr>
          <w:color w:val="000000" w:themeColor="text1"/>
        </w:rPr>
        <w:t xml:space="preserve">(p. </w:t>
      </w:r>
      <w:r w:rsidR="00B80593" w:rsidRPr="00735A49">
        <w:rPr>
          <w:color w:val="000000" w:themeColor="text1"/>
        </w:rPr>
        <w:t>1</w:t>
      </w:r>
      <w:r w:rsidR="00446279" w:rsidRPr="00735A49">
        <w:rPr>
          <w:color w:val="000000" w:themeColor="text1"/>
        </w:rPr>
        <w:t>304-1366)</w:t>
      </w:r>
      <w:r w:rsidR="006410EB" w:rsidRPr="00735A49">
        <w:rPr>
          <w:color w:val="000000" w:themeColor="text1"/>
        </w:rPr>
        <w:t>. North-Holland: Elsevier</w:t>
      </w:r>
      <w:r w:rsidR="000C4814" w:rsidRPr="00735A49">
        <w:rPr>
          <w:color w:val="000000" w:themeColor="text1"/>
        </w:rPr>
        <w:t xml:space="preserve">. </w:t>
      </w:r>
      <w:r w:rsidR="000C4814" w:rsidRPr="00735A49">
        <w:rPr>
          <w:rFonts w:eastAsia="Times New Roman"/>
          <w:color w:val="000000" w:themeColor="text1"/>
        </w:rPr>
        <w:t>http://dx.doi.org/10.1016/B978-0-444-59429-7.00016-9</w:t>
      </w:r>
    </w:p>
    <w:p w14:paraId="1CE073A1" w14:textId="6E735388" w:rsidR="004A190F" w:rsidRPr="00735A49" w:rsidRDefault="009B3578" w:rsidP="00880C98">
      <w:pPr>
        <w:pStyle w:val="ref"/>
        <w:rPr>
          <w:color w:val="000000" w:themeColor="text1"/>
          <w:lang w:val="fr-BE"/>
        </w:rPr>
      </w:pPr>
      <w:r w:rsidRPr="00735A49">
        <w:rPr>
          <w:color w:val="000000" w:themeColor="text1"/>
          <w:lang w:val="en-GB"/>
        </w:rPr>
        <w:t xml:space="preserve">Piketty, T. (2019). </w:t>
      </w:r>
      <w:r w:rsidR="00DD3941" w:rsidRPr="00735A49">
        <w:rPr>
          <w:color w:val="000000" w:themeColor="text1"/>
          <w:lang w:val="en-GB"/>
        </w:rPr>
        <w:t xml:space="preserve"> </w:t>
      </w:r>
      <w:r w:rsidR="0002410D" w:rsidRPr="00735A49">
        <w:rPr>
          <w:i/>
          <w:iCs/>
          <w:color w:val="000000" w:themeColor="text1"/>
          <w:lang w:val="fr-BE"/>
        </w:rPr>
        <w:t>Capital &amp; Idéologie.</w:t>
      </w:r>
      <w:r w:rsidR="0002410D" w:rsidRPr="00735A49">
        <w:rPr>
          <w:color w:val="000000" w:themeColor="text1"/>
          <w:lang w:val="fr-BE"/>
        </w:rPr>
        <w:t xml:space="preserve"> Paris : </w:t>
      </w:r>
      <w:r w:rsidR="00053F18" w:rsidRPr="00735A49">
        <w:rPr>
          <w:color w:val="000000" w:themeColor="text1"/>
          <w:lang w:val="fr-BE"/>
        </w:rPr>
        <w:t xml:space="preserve">Seuil. </w:t>
      </w:r>
    </w:p>
    <w:p w14:paraId="69C09D96" w14:textId="48C55C63" w:rsidR="004A190F" w:rsidRPr="00735A49" w:rsidRDefault="009E6F61" w:rsidP="00880C98">
      <w:pPr>
        <w:pStyle w:val="ref"/>
        <w:rPr>
          <w:color w:val="000000" w:themeColor="text1"/>
          <w:lang w:val="fr-BE"/>
        </w:rPr>
      </w:pPr>
      <w:r w:rsidRPr="00735A49">
        <w:rPr>
          <w:color w:val="000000" w:themeColor="text1"/>
          <w:lang w:val="fr-BE"/>
        </w:rPr>
        <w:t>Pinçon-Charlot, M. &amp; Pinçon, M. (1989</w:t>
      </w:r>
      <w:r w:rsidR="003917C0" w:rsidRPr="00735A49">
        <w:rPr>
          <w:color w:val="000000" w:themeColor="text1"/>
          <w:lang w:val="fr-BE"/>
        </w:rPr>
        <w:t>, re</w:t>
      </w:r>
      <w:r w:rsidR="00EB107F" w:rsidRPr="00735A49">
        <w:rPr>
          <w:color w:val="000000" w:themeColor="text1"/>
          <w:lang w:val="fr-BE"/>
        </w:rPr>
        <w:t>é</w:t>
      </w:r>
      <w:r w:rsidR="003917C0" w:rsidRPr="00735A49">
        <w:rPr>
          <w:color w:val="000000" w:themeColor="text1"/>
          <w:lang w:val="fr-BE"/>
        </w:rPr>
        <w:t>dition 2001</w:t>
      </w:r>
      <w:r w:rsidRPr="00735A49">
        <w:rPr>
          <w:color w:val="000000" w:themeColor="text1"/>
          <w:lang w:val="fr-BE"/>
        </w:rPr>
        <w:t xml:space="preserve">). </w:t>
      </w:r>
      <w:r w:rsidRPr="00735A49">
        <w:rPr>
          <w:i/>
          <w:iCs/>
          <w:color w:val="000000" w:themeColor="text1"/>
          <w:lang w:val="fr-BE"/>
        </w:rPr>
        <w:t>Dans les beaux quartiers</w:t>
      </w:r>
      <w:r w:rsidR="00012784" w:rsidRPr="00735A49">
        <w:rPr>
          <w:i/>
          <w:iCs/>
          <w:color w:val="000000" w:themeColor="text1"/>
          <w:lang w:val="fr-BE"/>
        </w:rPr>
        <w:t xml:space="preserve">. </w:t>
      </w:r>
      <w:r w:rsidR="00012784" w:rsidRPr="00735A49">
        <w:rPr>
          <w:color w:val="000000" w:themeColor="text1"/>
          <w:lang w:val="fr-BE"/>
        </w:rPr>
        <w:t xml:space="preserve">Paris: Seuil. </w:t>
      </w:r>
    </w:p>
    <w:p w14:paraId="1D6A62E1" w14:textId="56762AA3" w:rsidR="004A190F" w:rsidRPr="00735A49" w:rsidRDefault="0043278A" w:rsidP="00880C98">
      <w:pPr>
        <w:pStyle w:val="ref"/>
        <w:rPr>
          <w:color w:val="000000" w:themeColor="text1"/>
          <w:lang w:val="fr-BE"/>
        </w:rPr>
      </w:pPr>
      <w:r w:rsidRPr="00735A49">
        <w:rPr>
          <w:color w:val="000000" w:themeColor="text1"/>
          <w:lang w:val="en-GB"/>
        </w:rPr>
        <w:t xml:space="preserve">Pinçon-Charlot, M. &amp; Pinçon, M. </w:t>
      </w:r>
      <w:r w:rsidR="0033301A" w:rsidRPr="00735A49">
        <w:rPr>
          <w:color w:val="000000" w:themeColor="text1"/>
        </w:rPr>
        <w:t xml:space="preserve"> </w:t>
      </w:r>
      <w:r w:rsidR="0033301A" w:rsidRPr="00735A49">
        <w:rPr>
          <w:color w:val="000000" w:themeColor="text1"/>
          <w:lang w:val="fr-BE"/>
        </w:rPr>
        <w:t>(200</w:t>
      </w:r>
      <w:r w:rsidR="00D358D6" w:rsidRPr="00735A49">
        <w:rPr>
          <w:color w:val="000000" w:themeColor="text1"/>
          <w:lang w:val="fr-BE"/>
        </w:rPr>
        <w:t>7</w:t>
      </w:r>
      <w:r w:rsidR="0033301A" w:rsidRPr="00735A49">
        <w:rPr>
          <w:color w:val="000000" w:themeColor="text1"/>
          <w:lang w:val="fr-BE"/>
        </w:rPr>
        <w:t xml:space="preserve">). </w:t>
      </w:r>
      <w:r w:rsidR="0033301A" w:rsidRPr="00735A49">
        <w:rPr>
          <w:i/>
          <w:color w:val="000000" w:themeColor="text1"/>
          <w:lang w:val="fr-BE"/>
        </w:rPr>
        <w:t>Sociologie de la bourgeoisie</w:t>
      </w:r>
      <w:r w:rsidR="00516B67" w:rsidRPr="00735A49">
        <w:rPr>
          <w:i/>
          <w:iCs/>
          <w:color w:val="000000" w:themeColor="text1"/>
          <w:lang w:val="fr-BE"/>
        </w:rPr>
        <w:t>.</w:t>
      </w:r>
      <w:r w:rsidR="0033301A" w:rsidRPr="00735A49">
        <w:rPr>
          <w:color w:val="000000" w:themeColor="text1"/>
          <w:lang w:val="fr-BE"/>
        </w:rPr>
        <w:t>  Paris: La Découverte.</w:t>
      </w:r>
    </w:p>
    <w:p w14:paraId="21053186" w14:textId="2479C7A5" w:rsidR="004A190F" w:rsidRPr="00735A49" w:rsidRDefault="00A20461" w:rsidP="00880C98">
      <w:pPr>
        <w:pStyle w:val="ref"/>
        <w:rPr>
          <w:rStyle w:val="Hyperlink"/>
          <w:color w:val="000000" w:themeColor="text1"/>
          <w:u w:val="none"/>
        </w:rPr>
      </w:pPr>
      <w:r w:rsidRPr="00735A49">
        <w:rPr>
          <w:color w:val="000000" w:themeColor="text1"/>
        </w:rPr>
        <w:t xml:space="preserve">Pinçon-Charlot, M. &amp; Pinçon, M. (2018). Social Power and Power Over Space: How the Bourgeoisie Reproduces itself in the City. </w:t>
      </w:r>
      <w:r w:rsidRPr="00735A49">
        <w:rPr>
          <w:i/>
          <w:iCs/>
          <w:color w:val="000000" w:themeColor="text1"/>
        </w:rPr>
        <w:t>International Journal of Urban and Regional Research</w:t>
      </w:r>
      <w:r w:rsidRPr="00735A49">
        <w:rPr>
          <w:color w:val="000000" w:themeColor="text1"/>
        </w:rPr>
        <w:t>. 42(1)</w:t>
      </w:r>
      <w:r w:rsidR="0008545F" w:rsidRPr="00735A49">
        <w:rPr>
          <w:color w:val="000000" w:themeColor="text1"/>
        </w:rPr>
        <w:t>,</w:t>
      </w:r>
      <w:r w:rsidRPr="00735A49">
        <w:rPr>
          <w:color w:val="000000" w:themeColor="text1"/>
        </w:rPr>
        <w:t xml:space="preserve"> </w:t>
      </w:r>
      <w:r w:rsidR="0008545F" w:rsidRPr="00735A49">
        <w:rPr>
          <w:color w:val="000000" w:themeColor="text1"/>
        </w:rPr>
        <w:t>p</w:t>
      </w:r>
      <w:r w:rsidRPr="00735A49">
        <w:rPr>
          <w:color w:val="000000" w:themeColor="text1"/>
        </w:rPr>
        <w:t>. 115-125. </w:t>
      </w:r>
      <w:hyperlink r:id="rId50" w:history="1">
        <w:r w:rsidRPr="00735A49">
          <w:rPr>
            <w:rStyle w:val="Hyperlink"/>
            <w:color w:val="000000" w:themeColor="text1"/>
            <w:u w:val="none"/>
          </w:rPr>
          <w:t>https://doi.org/10.1111/1468-2427.12533</w:t>
        </w:r>
      </w:hyperlink>
    </w:p>
    <w:p w14:paraId="5F49A543" w14:textId="2C17E79F" w:rsidR="004A190F" w:rsidRPr="00735A49" w:rsidRDefault="00910F76" w:rsidP="00880C98">
      <w:pPr>
        <w:pStyle w:val="ref"/>
        <w:rPr>
          <w:color w:val="000000" w:themeColor="text1"/>
        </w:rPr>
      </w:pPr>
      <w:r w:rsidRPr="00735A49">
        <w:rPr>
          <w:color w:val="000000" w:themeColor="text1"/>
        </w:rPr>
        <w:t xml:space="preserve">Roberts, M. (2023). </w:t>
      </w:r>
      <w:r w:rsidR="00B06759" w:rsidRPr="00735A49">
        <w:rPr>
          <w:color w:val="000000" w:themeColor="text1"/>
        </w:rPr>
        <w:t>The trickle</w:t>
      </w:r>
      <w:r w:rsidR="00717C53" w:rsidRPr="00735A49">
        <w:rPr>
          <w:color w:val="000000" w:themeColor="text1"/>
        </w:rPr>
        <w:t xml:space="preserve">-down economics. </w:t>
      </w:r>
      <w:r w:rsidR="00717C53" w:rsidRPr="00735A49">
        <w:rPr>
          <w:i/>
          <w:iCs/>
          <w:color w:val="000000" w:themeColor="text1"/>
          <w:lang w:val="es-ES"/>
        </w:rPr>
        <w:t>Revista de  Economía  Institucio-nal</w:t>
      </w:r>
      <w:r w:rsidR="00717C53" w:rsidRPr="00735A49">
        <w:rPr>
          <w:color w:val="000000" w:themeColor="text1"/>
          <w:lang w:val="es-ES"/>
        </w:rPr>
        <w:t xml:space="preserve">. </w:t>
      </w:r>
      <w:r w:rsidR="00717C53" w:rsidRPr="00735A49">
        <w:rPr>
          <w:color w:val="000000" w:themeColor="text1"/>
        </w:rPr>
        <w:t xml:space="preserve">25(48),  </w:t>
      </w:r>
      <w:r w:rsidR="00E74250" w:rsidRPr="00735A49">
        <w:rPr>
          <w:color w:val="000000" w:themeColor="text1"/>
        </w:rPr>
        <w:t>p.</w:t>
      </w:r>
      <w:r w:rsidR="00717C53" w:rsidRPr="00735A49">
        <w:rPr>
          <w:color w:val="000000" w:themeColor="text1"/>
        </w:rPr>
        <w:t>3-1</w:t>
      </w:r>
      <w:r w:rsidR="00E74250" w:rsidRPr="00735A49">
        <w:rPr>
          <w:color w:val="000000" w:themeColor="text1"/>
        </w:rPr>
        <w:t>1. https://doi.org/10.18601/01245996.v25n48.02.</w:t>
      </w:r>
    </w:p>
    <w:p w14:paraId="2755F566" w14:textId="12B232DB" w:rsidR="004A190F" w:rsidRPr="00735A49" w:rsidRDefault="00A20461" w:rsidP="00880C98">
      <w:pPr>
        <w:pStyle w:val="ref"/>
        <w:rPr>
          <w:color w:val="000000" w:themeColor="text1"/>
        </w:rPr>
      </w:pPr>
      <w:r w:rsidRPr="00735A49">
        <w:rPr>
          <w:color w:val="000000" w:themeColor="text1"/>
        </w:rPr>
        <w:t xml:space="preserve">Romero, M. (2002). </w:t>
      </w:r>
      <w:r w:rsidRPr="00735A49">
        <w:rPr>
          <w:i/>
          <w:iCs/>
          <w:color w:val="000000" w:themeColor="text1"/>
        </w:rPr>
        <w:t>Maid in the U.S.A</w:t>
      </w:r>
      <w:r w:rsidRPr="00735A49">
        <w:rPr>
          <w:color w:val="000000" w:themeColor="text1"/>
        </w:rPr>
        <w:t>. 10</w:t>
      </w:r>
      <w:r w:rsidRPr="00735A49">
        <w:rPr>
          <w:color w:val="000000" w:themeColor="text1"/>
          <w:vertAlign w:val="superscript"/>
        </w:rPr>
        <w:t>th</w:t>
      </w:r>
      <w:r w:rsidRPr="00735A49">
        <w:rPr>
          <w:color w:val="000000" w:themeColor="text1"/>
        </w:rPr>
        <w:t xml:space="preserve"> Anniversary Edition. New York: Routledge. </w:t>
      </w:r>
    </w:p>
    <w:p w14:paraId="4433C0FA" w14:textId="64FB822F" w:rsidR="004A190F" w:rsidRPr="00735A49" w:rsidRDefault="008C6259" w:rsidP="00880C98">
      <w:pPr>
        <w:pStyle w:val="ref"/>
        <w:rPr>
          <w:color w:val="000000" w:themeColor="text1"/>
        </w:rPr>
      </w:pPr>
      <w:r w:rsidRPr="00735A49">
        <w:rPr>
          <w:color w:val="000000" w:themeColor="text1"/>
        </w:rPr>
        <w:t xml:space="preserve">Sassen, S. (1991). </w:t>
      </w:r>
      <w:r w:rsidR="007E61A3" w:rsidRPr="00735A49">
        <w:rPr>
          <w:i/>
          <w:iCs/>
          <w:color w:val="000000" w:themeColor="text1"/>
        </w:rPr>
        <w:t>The Global City</w:t>
      </w:r>
      <w:r w:rsidR="007E61A3" w:rsidRPr="00735A49">
        <w:rPr>
          <w:color w:val="000000" w:themeColor="text1"/>
        </w:rPr>
        <w:t xml:space="preserve">. </w:t>
      </w:r>
      <w:r w:rsidR="0082529F" w:rsidRPr="00735A49">
        <w:rPr>
          <w:color w:val="000000" w:themeColor="text1"/>
        </w:rPr>
        <w:t xml:space="preserve">Princeton: </w:t>
      </w:r>
      <w:r w:rsidR="003E72A7" w:rsidRPr="00735A49">
        <w:rPr>
          <w:color w:val="000000" w:themeColor="text1"/>
        </w:rPr>
        <w:t>Princeton University Press</w:t>
      </w:r>
      <w:r w:rsidR="00CE04E1" w:rsidRPr="00735A49">
        <w:rPr>
          <w:color w:val="000000" w:themeColor="text1"/>
        </w:rPr>
        <w:t>.</w:t>
      </w:r>
    </w:p>
    <w:p w14:paraId="107F0CB1" w14:textId="6EECCCA5" w:rsidR="004A190F" w:rsidRPr="00735A49" w:rsidRDefault="00E54C5F" w:rsidP="00880C98">
      <w:pPr>
        <w:pStyle w:val="ref"/>
        <w:rPr>
          <w:color w:val="000000" w:themeColor="text1"/>
          <w:lang w:val="en-GB"/>
        </w:rPr>
      </w:pPr>
      <w:r w:rsidRPr="00735A49">
        <w:rPr>
          <w:color w:val="000000" w:themeColor="text1"/>
        </w:rPr>
        <w:t xml:space="preserve">Scrinzi, </w:t>
      </w:r>
      <w:r w:rsidR="00D87F47" w:rsidRPr="00735A49">
        <w:rPr>
          <w:color w:val="000000" w:themeColor="text1"/>
        </w:rPr>
        <w:t xml:space="preserve">F. (2009). </w:t>
      </w:r>
      <w:r w:rsidR="006B4A9B" w:rsidRPr="00735A49">
        <w:rPr>
          <w:color w:val="000000" w:themeColor="text1"/>
        </w:rPr>
        <w:t>Cleaning and Ironing… with a Smile": Migrant Workers in the Care Industry in France</w:t>
      </w:r>
      <w:r w:rsidR="00F9230B" w:rsidRPr="00735A49">
        <w:rPr>
          <w:color w:val="000000" w:themeColor="text1"/>
        </w:rPr>
        <w:t xml:space="preserve">. </w:t>
      </w:r>
      <w:r w:rsidR="00F9230B" w:rsidRPr="00735A49">
        <w:rPr>
          <w:i/>
          <w:iCs/>
          <w:color w:val="000000" w:themeColor="text1"/>
        </w:rPr>
        <w:t xml:space="preserve">Journal of Workplace Rights. </w:t>
      </w:r>
      <w:r w:rsidR="00F9230B" w:rsidRPr="00735A49">
        <w:rPr>
          <w:color w:val="000000" w:themeColor="text1"/>
        </w:rPr>
        <w:t xml:space="preserve">14(3), p. 271-292. </w:t>
      </w:r>
      <w:r w:rsidR="00130D1A" w:rsidRPr="00735A49">
        <w:rPr>
          <w:color w:val="000000" w:themeColor="text1"/>
          <w:sz w:val="21"/>
          <w:szCs w:val="21"/>
          <w:lang w:val="en-GB"/>
        </w:rPr>
        <w:t>DOI:</w:t>
      </w:r>
      <w:hyperlink r:id="rId51" w:tgtFrame="_blank" w:history="1">
        <w:r w:rsidR="00130D1A" w:rsidRPr="00735A49">
          <w:rPr>
            <w:rStyle w:val="Hyperlink"/>
            <w:color w:val="000000" w:themeColor="text1"/>
            <w:sz w:val="21"/>
            <w:szCs w:val="21"/>
            <w:u w:val="none"/>
            <w:bdr w:val="none" w:sz="0" w:space="0" w:color="auto" w:frame="1"/>
            <w:lang w:val="en-GB"/>
          </w:rPr>
          <w:t>10.2190/WR.14.3.b</w:t>
        </w:r>
      </w:hyperlink>
    </w:p>
    <w:p w14:paraId="75169BEB" w14:textId="0D73CFA1" w:rsidR="004A190F" w:rsidRPr="00735A49" w:rsidRDefault="00A20461" w:rsidP="00880C98">
      <w:pPr>
        <w:pStyle w:val="ref"/>
        <w:rPr>
          <w:color w:val="000000" w:themeColor="text1"/>
        </w:rPr>
      </w:pPr>
      <w:r w:rsidRPr="00735A49">
        <w:rPr>
          <w:color w:val="000000" w:themeColor="text1"/>
        </w:rPr>
        <w:t xml:space="preserve">Segal, P. &amp; Savage, M. (2017). Inequality Interactions. (Working Paper). </w:t>
      </w:r>
      <w:r w:rsidRPr="00735A49">
        <w:rPr>
          <w:i/>
          <w:iCs/>
          <w:color w:val="000000" w:themeColor="text1"/>
        </w:rPr>
        <w:t xml:space="preserve">LSE Research Online. </w:t>
      </w:r>
      <w:r w:rsidRPr="00735A49">
        <w:rPr>
          <w:color w:val="000000" w:themeColor="text1"/>
        </w:rPr>
        <w:t xml:space="preserve">27. </w:t>
      </w:r>
      <w:hyperlink r:id="rId52" w:history="1">
        <w:r w:rsidRPr="00735A49">
          <w:rPr>
            <w:rStyle w:val="Hyperlink"/>
            <w:color w:val="000000" w:themeColor="text1"/>
            <w:u w:val="none"/>
          </w:rPr>
          <w:t>https://eprints.lse.ac.uk/101881/1/Segal_Savage_inequality_interactions_wp27.pdf</w:t>
        </w:r>
      </w:hyperlink>
      <w:r w:rsidRPr="00735A49">
        <w:rPr>
          <w:color w:val="000000" w:themeColor="text1"/>
        </w:rPr>
        <w:t xml:space="preserve"> </w:t>
      </w:r>
    </w:p>
    <w:p w14:paraId="517B9798" w14:textId="2EF1065E" w:rsidR="00695221" w:rsidRPr="00735A49" w:rsidRDefault="000210EC" w:rsidP="00880C98">
      <w:pPr>
        <w:pStyle w:val="ref"/>
        <w:rPr>
          <w:color w:val="000000" w:themeColor="text1"/>
        </w:rPr>
      </w:pPr>
      <w:r w:rsidRPr="00735A49">
        <w:rPr>
          <w:color w:val="000000" w:themeColor="text1"/>
        </w:rPr>
        <w:t>Segal, P. (2022). Inequality interactions: The dynamics of multidimensional inequalities. </w:t>
      </w:r>
      <w:r w:rsidRPr="00735A49">
        <w:rPr>
          <w:i/>
          <w:iCs/>
          <w:color w:val="000000" w:themeColor="text1"/>
        </w:rPr>
        <w:t>Development and Change</w:t>
      </w:r>
      <w:r w:rsidRPr="00735A49">
        <w:rPr>
          <w:color w:val="000000" w:themeColor="text1"/>
        </w:rPr>
        <w:t>. 53</w:t>
      </w:r>
      <w:r w:rsidR="0008545F" w:rsidRPr="00735A49">
        <w:rPr>
          <w:color w:val="000000" w:themeColor="text1"/>
        </w:rPr>
        <w:t>,</w:t>
      </w:r>
      <w:r w:rsidRPr="00735A49">
        <w:rPr>
          <w:color w:val="000000" w:themeColor="text1"/>
        </w:rPr>
        <w:t xml:space="preserve"> </w:t>
      </w:r>
      <w:r w:rsidR="0008545F" w:rsidRPr="00735A49">
        <w:rPr>
          <w:color w:val="000000" w:themeColor="text1"/>
        </w:rPr>
        <w:t>p.</w:t>
      </w:r>
      <w:r w:rsidRPr="00735A49">
        <w:rPr>
          <w:color w:val="000000" w:themeColor="text1"/>
        </w:rPr>
        <w:t xml:space="preserve"> 941–961. </w:t>
      </w:r>
      <w:hyperlink r:id="rId53" w:history="1">
        <w:r w:rsidR="009C10F8" w:rsidRPr="00735A49">
          <w:rPr>
            <w:rStyle w:val="Hyperlink"/>
            <w:rFonts w:eastAsia="Times New Roman"/>
            <w:color w:val="000000" w:themeColor="text1"/>
            <w:u w:val="none"/>
          </w:rPr>
          <w:t>https://doi.org/10.1111/dech.12730</w:t>
        </w:r>
      </w:hyperlink>
      <w:r w:rsidR="009C10F8" w:rsidRPr="00735A49">
        <w:rPr>
          <w:color w:val="000000" w:themeColor="text1"/>
        </w:rPr>
        <w:t xml:space="preserve"> </w:t>
      </w:r>
    </w:p>
    <w:p w14:paraId="265963EF" w14:textId="2C9576D5" w:rsidR="00A20461" w:rsidRPr="00735A49" w:rsidRDefault="00695221" w:rsidP="00880C98">
      <w:pPr>
        <w:pStyle w:val="ref"/>
        <w:rPr>
          <w:color w:val="000000" w:themeColor="text1"/>
          <w:lang w:val="nl-BE"/>
        </w:rPr>
      </w:pPr>
      <w:r w:rsidRPr="00735A49">
        <w:rPr>
          <w:color w:val="000000" w:themeColor="text1"/>
        </w:rPr>
        <w:t>Singha, L. (2019). </w:t>
      </w:r>
      <w:r w:rsidRPr="00735A49">
        <w:rPr>
          <w:i/>
          <w:color w:val="000000" w:themeColor="text1"/>
        </w:rPr>
        <w:t>Work, labour and cleaning: The social contexts of Outsourcing housework</w:t>
      </w:r>
      <w:r w:rsidR="002B45EE" w:rsidRPr="00735A49">
        <w:rPr>
          <w:color w:val="000000" w:themeColor="text1"/>
        </w:rPr>
        <w:t xml:space="preserve">. </w:t>
      </w:r>
      <w:r w:rsidR="00726A57" w:rsidRPr="00735A49">
        <w:rPr>
          <w:color w:val="000000" w:themeColor="text1"/>
          <w:lang w:val="nl-BE"/>
        </w:rPr>
        <w:t>Bristol: Bristol University Press.</w:t>
      </w:r>
    </w:p>
    <w:p w14:paraId="1A185131" w14:textId="03714D63" w:rsidR="004A190F" w:rsidRPr="00735A49" w:rsidRDefault="00A20461" w:rsidP="00880C98">
      <w:pPr>
        <w:pStyle w:val="ref"/>
        <w:rPr>
          <w:color w:val="000000" w:themeColor="text1"/>
        </w:rPr>
      </w:pPr>
      <w:r w:rsidRPr="00735A49">
        <w:rPr>
          <w:color w:val="000000" w:themeColor="text1"/>
          <w:lang w:val="nl-BE"/>
        </w:rPr>
        <w:t xml:space="preserve">Smits, W. (2004). Maatschappelijke participatie van jongeren: Bewegen in de sociale, vrijetijds- en culturele ruimte, Samenvatting en beleidsaanbevelingen. </w:t>
      </w:r>
      <w:r w:rsidRPr="00735A49">
        <w:rPr>
          <w:color w:val="000000" w:themeColor="text1"/>
        </w:rPr>
        <w:t>Brussel: VUB, Onderzoeksgroep TOR.</w:t>
      </w:r>
    </w:p>
    <w:p w14:paraId="31EF834B" w14:textId="6F8E046F" w:rsidR="004A190F" w:rsidRPr="00735A49" w:rsidRDefault="00057C3E" w:rsidP="00880C98">
      <w:pPr>
        <w:pStyle w:val="ref"/>
        <w:rPr>
          <w:color w:val="000000" w:themeColor="text1"/>
        </w:rPr>
      </w:pPr>
      <w:r w:rsidRPr="00735A49">
        <w:rPr>
          <w:color w:val="000000" w:themeColor="text1"/>
        </w:rPr>
        <w:t xml:space="preserve">Tajfel, H. (1987). </w:t>
      </w:r>
      <w:r w:rsidRPr="00735A49">
        <w:rPr>
          <w:i/>
          <w:iCs/>
          <w:color w:val="000000" w:themeColor="text1"/>
        </w:rPr>
        <w:t>Social Identity and Intergroup Relations</w:t>
      </w:r>
      <w:r w:rsidRPr="00735A49">
        <w:rPr>
          <w:color w:val="000000" w:themeColor="text1"/>
        </w:rPr>
        <w:t>. C</w:t>
      </w:r>
      <w:r w:rsidR="00E77BEB" w:rsidRPr="00735A49">
        <w:rPr>
          <w:color w:val="000000" w:themeColor="text1"/>
        </w:rPr>
        <w:t xml:space="preserve">ambridge: Cambridge University Press. </w:t>
      </w:r>
      <w:hyperlink r:id="rId54" w:anchor="v=onepage&amp;q&amp;f=false" w:history="1">
        <w:r w:rsidR="007E2196" w:rsidRPr="00735A49">
          <w:rPr>
            <w:rStyle w:val="Hyperlink"/>
            <w:color w:val="000000" w:themeColor="text1"/>
            <w:u w:val="none"/>
          </w:rPr>
          <w:t>https://books.google.be/books?id=q0wFY3Dcu1MC&amp;printsec=frontcover&amp;hl=nl&amp;source=gbs_ge_summary_r&amp;cad=0#v=onepage&amp;q&amp;f=false</w:t>
        </w:r>
      </w:hyperlink>
      <w:r w:rsidR="007E2196" w:rsidRPr="00735A49">
        <w:rPr>
          <w:color w:val="000000" w:themeColor="text1"/>
        </w:rPr>
        <w:t xml:space="preserve"> </w:t>
      </w:r>
    </w:p>
    <w:p w14:paraId="4C8C9A74" w14:textId="364D10AF" w:rsidR="004A190F" w:rsidRPr="00E8693F" w:rsidRDefault="009A66AD" w:rsidP="00880C98">
      <w:pPr>
        <w:pStyle w:val="ref"/>
        <w:rPr>
          <w:color w:val="000000" w:themeColor="text1"/>
          <w:lang w:val="nl-BE"/>
        </w:rPr>
      </w:pPr>
      <w:r w:rsidRPr="00735A49">
        <w:rPr>
          <w:color w:val="000000" w:themeColor="text1"/>
          <w:lang w:val="nl-BE"/>
        </w:rPr>
        <w:t xml:space="preserve">Thijskens, D. (2023). </w:t>
      </w:r>
      <w:r w:rsidR="002C12B7" w:rsidRPr="00735A49">
        <w:rPr>
          <w:color w:val="000000" w:themeColor="text1"/>
          <w:lang w:val="nl-BE"/>
        </w:rPr>
        <w:t>Belgische gezinnen bezitten elk gemiddeld 572.000 euro, maar dat cijfer is een grote vertekening van de realiteit</w:t>
      </w:r>
      <w:r w:rsidR="00CA1FC3" w:rsidRPr="00735A49">
        <w:rPr>
          <w:color w:val="000000" w:themeColor="text1"/>
          <w:lang w:val="nl-BE"/>
        </w:rPr>
        <w:t xml:space="preserve">. </w:t>
      </w:r>
      <w:r w:rsidR="00EA55C8" w:rsidRPr="00735A49">
        <w:rPr>
          <w:i/>
          <w:iCs/>
          <w:color w:val="000000" w:themeColor="text1"/>
          <w:lang w:val="nl-BE"/>
        </w:rPr>
        <w:t xml:space="preserve">De Morgen. </w:t>
      </w:r>
      <w:hyperlink r:id="rId55" w:history="1">
        <w:r w:rsidR="00EA55C8" w:rsidRPr="00E8693F">
          <w:rPr>
            <w:rStyle w:val="Hyperlink"/>
            <w:color w:val="000000" w:themeColor="text1"/>
            <w:u w:val="none"/>
            <w:lang w:val="nl-BE"/>
          </w:rPr>
          <w:t>https://www.demorgen.be/de-kloof/belgische-gezinnen-bezitten-elk-gemiddeld-572-000-euro-maar-dat-cijfer-is-een-grote-vertekening-van-de-realiteit~b677a63a/</w:t>
        </w:r>
      </w:hyperlink>
      <w:r w:rsidR="00EA55C8" w:rsidRPr="00E8693F">
        <w:rPr>
          <w:i/>
          <w:iCs/>
          <w:color w:val="000000" w:themeColor="text1"/>
          <w:lang w:val="nl-BE"/>
        </w:rPr>
        <w:t xml:space="preserve"> </w:t>
      </w:r>
    </w:p>
    <w:p w14:paraId="490E358C" w14:textId="4585D4E1" w:rsidR="004A190F" w:rsidRPr="00735A49" w:rsidRDefault="00DF49C8" w:rsidP="00880C98">
      <w:pPr>
        <w:pStyle w:val="ref"/>
        <w:rPr>
          <w:color w:val="000000" w:themeColor="text1"/>
          <w:lang w:val="fr-BE"/>
        </w:rPr>
      </w:pPr>
      <w:r w:rsidRPr="00735A49">
        <w:rPr>
          <w:color w:val="000000" w:themeColor="text1"/>
          <w:lang w:val="fr-BE"/>
        </w:rPr>
        <w:t>Thiry, G. (2024</w:t>
      </w:r>
      <w:r w:rsidR="00000764" w:rsidRPr="00735A49">
        <w:rPr>
          <w:color w:val="000000" w:themeColor="text1"/>
          <w:lang w:val="fr-BE"/>
        </w:rPr>
        <w:t xml:space="preserve">). </w:t>
      </w:r>
      <w:r w:rsidRPr="00735A49">
        <w:rPr>
          <w:color w:val="000000" w:themeColor="text1"/>
          <w:lang w:val="fr-BE"/>
        </w:rPr>
        <w:t xml:space="preserve"> </w:t>
      </w:r>
      <w:r w:rsidR="00F46FF9" w:rsidRPr="00735A49">
        <w:rPr>
          <w:color w:val="000000" w:themeColor="text1"/>
          <w:lang w:val="fr-BE"/>
        </w:rPr>
        <w:t>L'invitée: Géraldine Thiry: ‘En Belgique, les 10% des ménages les plus nantis possèdent la moitié des richesses du pays’</w:t>
      </w:r>
      <w:r w:rsidR="00000764" w:rsidRPr="00735A49">
        <w:rPr>
          <w:color w:val="000000" w:themeColor="text1"/>
          <w:lang w:val="fr-BE"/>
        </w:rPr>
        <w:t xml:space="preserve">. [Radio fragment] in </w:t>
      </w:r>
      <w:r w:rsidR="005E40B8" w:rsidRPr="00735A49">
        <w:rPr>
          <w:i/>
          <w:iCs/>
          <w:color w:val="000000" w:themeColor="text1"/>
          <w:lang w:val="fr-BE"/>
        </w:rPr>
        <w:t>La Première</w:t>
      </w:r>
      <w:r w:rsidR="005E40B8" w:rsidRPr="00735A49">
        <w:rPr>
          <w:color w:val="000000" w:themeColor="text1"/>
          <w:lang w:val="fr-BE"/>
        </w:rPr>
        <w:t xml:space="preserve">. </w:t>
      </w:r>
      <w:hyperlink r:id="rId56" w:history="1">
        <w:r w:rsidR="00CC32F2" w:rsidRPr="00735A49">
          <w:rPr>
            <w:rStyle w:val="Hyperlink"/>
            <w:color w:val="000000" w:themeColor="text1"/>
            <w:u w:val="none"/>
            <w:lang w:val="fr-BE"/>
          </w:rPr>
          <w:t>https://auvio.rtbf.be/media/declic-les-sequences-l-invitee-geraldine-thiry-3141667</w:t>
        </w:r>
      </w:hyperlink>
      <w:r w:rsidR="00CC32F2" w:rsidRPr="00735A49">
        <w:rPr>
          <w:color w:val="000000" w:themeColor="text1"/>
          <w:lang w:val="fr-BE"/>
        </w:rPr>
        <w:t xml:space="preserve"> </w:t>
      </w:r>
    </w:p>
    <w:p w14:paraId="41291ACB" w14:textId="761D4D9D" w:rsidR="004A190F" w:rsidRPr="00735A49" w:rsidRDefault="00FB087B" w:rsidP="00880C98">
      <w:pPr>
        <w:pStyle w:val="ref"/>
        <w:rPr>
          <w:color w:val="000000" w:themeColor="text1"/>
          <w:lang w:val="en-GB"/>
        </w:rPr>
      </w:pPr>
      <w:r w:rsidRPr="00735A49">
        <w:rPr>
          <w:color w:val="000000" w:themeColor="text1"/>
          <w:lang w:val="nl-BE"/>
        </w:rPr>
        <w:lastRenderedPageBreak/>
        <w:t>Vanroelen, C., Padrosa Sayeras, E., Gevaert, J.</w:t>
      </w:r>
      <w:r w:rsidR="00284EB6" w:rsidRPr="00735A49">
        <w:rPr>
          <w:color w:val="000000" w:themeColor="text1"/>
          <w:lang w:val="nl-BE"/>
        </w:rPr>
        <w:t xml:space="preserve">, </w:t>
      </w:r>
      <w:r w:rsidR="007C2925" w:rsidRPr="00735A49">
        <w:rPr>
          <w:color w:val="000000" w:themeColor="text1"/>
          <w:lang w:val="nl-BE"/>
        </w:rPr>
        <w:t>Huegaerts, K</w:t>
      </w:r>
      <w:r w:rsidR="00A14E93" w:rsidRPr="00735A49">
        <w:rPr>
          <w:color w:val="000000" w:themeColor="text1"/>
          <w:lang w:val="nl-BE"/>
        </w:rPr>
        <w:t>., Vos, M. &amp; Bosmans, K.</w:t>
      </w:r>
      <w:r w:rsidRPr="00735A49">
        <w:rPr>
          <w:color w:val="000000" w:themeColor="text1"/>
          <w:lang w:val="nl-BE"/>
        </w:rPr>
        <w:t> </w:t>
      </w:r>
      <w:r w:rsidR="00700DBF" w:rsidRPr="00735A49">
        <w:rPr>
          <w:color w:val="000000" w:themeColor="text1"/>
          <w:lang w:val="nl-BE"/>
        </w:rPr>
        <w:t xml:space="preserve">(2024) </w:t>
      </w:r>
      <w:r w:rsidRPr="00735A49">
        <w:rPr>
          <w:i/>
          <w:iCs/>
          <w:color w:val="000000" w:themeColor="text1"/>
          <w:lang w:val="nl-BE"/>
        </w:rPr>
        <w:t>et al.</w:t>
      </w:r>
      <w:r w:rsidRPr="00735A49">
        <w:rPr>
          <w:color w:val="000000" w:themeColor="text1"/>
          <w:lang w:val="nl-BE"/>
        </w:rPr>
        <w:t> </w:t>
      </w:r>
      <w:r w:rsidRPr="00735A49">
        <w:rPr>
          <w:color w:val="000000" w:themeColor="text1"/>
        </w:rPr>
        <w:t>Precarious employment and mental health in the Belgian service voucher system: the role of working conditions and perceived financial strain. </w:t>
      </w:r>
      <w:r w:rsidRPr="00735A49">
        <w:rPr>
          <w:i/>
          <w:iCs/>
          <w:color w:val="000000" w:themeColor="text1"/>
        </w:rPr>
        <w:t>Int Arch Occup Environ Health</w:t>
      </w:r>
      <w:r w:rsidR="00700DBF" w:rsidRPr="00735A49">
        <w:rPr>
          <w:i/>
          <w:iCs/>
          <w:color w:val="000000" w:themeColor="text1"/>
        </w:rPr>
        <w:t xml:space="preserve">. </w:t>
      </w:r>
      <w:r w:rsidRPr="00735A49">
        <w:rPr>
          <w:color w:val="000000" w:themeColor="text1"/>
        </w:rPr>
        <w:t> </w:t>
      </w:r>
      <w:r w:rsidRPr="00735A49">
        <w:rPr>
          <w:color w:val="000000" w:themeColor="text1"/>
          <w:lang w:val="en-GB"/>
        </w:rPr>
        <w:t>97</w:t>
      </w:r>
      <w:r w:rsidR="002E31C4" w:rsidRPr="00735A49">
        <w:rPr>
          <w:color w:val="000000" w:themeColor="text1"/>
          <w:lang w:val="en-GB"/>
        </w:rPr>
        <w:t>,</w:t>
      </w:r>
      <w:r w:rsidRPr="00735A49">
        <w:rPr>
          <w:color w:val="000000" w:themeColor="text1"/>
          <w:lang w:val="en-GB"/>
        </w:rPr>
        <w:t xml:space="preserve"> </w:t>
      </w:r>
      <w:r w:rsidR="00700DBF" w:rsidRPr="00735A49">
        <w:rPr>
          <w:color w:val="000000" w:themeColor="text1"/>
          <w:lang w:val="en-GB"/>
        </w:rPr>
        <w:t xml:space="preserve">p. </w:t>
      </w:r>
      <w:r w:rsidRPr="00735A49">
        <w:rPr>
          <w:color w:val="000000" w:themeColor="text1"/>
          <w:lang w:val="en-GB"/>
        </w:rPr>
        <w:t>435–450. https://doi.org/10.1007/s00420-024-02057-z</w:t>
      </w:r>
    </w:p>
    <w:p w14:paraId="4E5CDDFB" w14:textId="5D378987" w:rsidR="004A190F" w:rsidRPr="00735A49" w:rsidRDefault="00A227A9" w:rsidP="00880C98">
      <w:pPr>
        <w:pStyle w:val="ref"/>
        <w:rPr>
          <w:color w:val="000000" w:themeColor="text1"/>
          <w:lang w:val="fr-BE"/>
        </w:rPr>
      </w:pPr>
      <w:r w:rsidRPr="00735A49">
        <w:rPr>
          <w:color w:val="000000" w:themeColor="text1"/>
          <w:lang w:val="fr-BE"/>
        </w:rPr>
        <w:t xml:space="preserve">Vergès, F. (2019). </w:t>
      </w:r>
      <w:r w:rsidR="00BE4531" w:rsidRPr="00735A49">
        <w:rPr>
          <w:i/>
          <w:iCs/>
          <w:color w:val="000000" w:themeColor="text1"/>
          <w:lang w:val="fr-BE"/>
        </w:rPr>
        <w:t>Un féminisme décolonial</w:t>
      </w:r>
      <w:r w:rsidR="00BE4531" w:rsidRPr="00735A49">
        <w:rPr>
          <w:color w:val="000000" w:themeColor="text1"/>
          <w:lang w:val="fr-BE"/>
        </w:rPr>
        <w:t>. Paris: La fabrique éditions.</w:t>
      </w:r>
    </w:p>
    <w:p w14:paraId="4FBF48EF" w14:textId="2F069D25" w:rsidR="00531AB8" w:rsidRPr="00735A49" w:rsidRDefault="00FE11CC" w:rsidP="00880C98">
      <w:pPr>
        <w:pStyle w:val="ref"/>
        <w:rPr>
          <w:color w:val="000000" w:themeColor="text1"/>
          <w:sz w:val="24"/>
          <w:szCs w:val="24"/>
          <w:lang w:val="nl-BE"/>
        </w:rPr>
      </w:pPr>
      <w:r w:rsidRPr="00735A49">
        <w:rPr>
          <w:color w:val="000000" w:themeColor="text1"/>
          <w:lang w:val="fr-BE"/>
        </w:rPr>
        <w:t xml:space="preserve">Verhaeghe, P. (2015). </w:t>
      </w:r>
      <w:r w:rsidRPr="00735A49">
        <w:rPr>
          <w:color w:val="000000" w:themeColor="text1"/>
          <w:lang w:val="nl-BE"/>
        </w:rPr>
        <w:t>De ziekmakende neoliberale wegwerpmaatschappij. </w:t>
      </w:r>
      <w:r w:rsidRPr="00735A49">
        <w:rPr>
          <w:i/>
          <w:iCs/>
          <w:color w:val="000000" w:themeColor="text1"/>
          <w:lang w:val="nl-BE"/>
        </w:rPr>
        <w:t>Christen Democratische Verkenningen</w:t>
      </w:r>
      <w:r w:rsidRPr="00735A49">
        <w:rPr>
          <w:color w:val="000000" w:themeColor="text1"/>
          <w:lang w:val="nl-BE"/>
        </w:rPr>
        <w:t>, 60-67.</w:t>
      </w:r>
    </w:p>
    <w:p w14:paraId="5BBCCDE2" w14:textId="3A448445" w:rsidR="004A190F" w:rsidRPr="00735A49" w:rsidRDefault="0037097F" w:rsidP="00880C98">
      <w:pPr>
        <w:pStyle w:val="ref"/>
        <w:rPr>
          <w:color w:val="000000" w:themeColor="text1"/>
        </w:rPr>
      </w:pPr>
      <w:r w:rsidRPr="00735A49">
        <w:rPr>
          <w:color w:val="000000" w:themeColor="text1"/>
          <w:lang w:val="fr-BE"/>
        </w:rPr>
        <w:t>Villéger, A. (2019). Du paternalisme au patronhumanisme. </w:t>
      </w:r>
      <w:r w:rsidRPr="00735A49">
        <w:rPr>
          <w:i/>
          <w:iCs/>
          <w:color w:val="000000" w:themeColor="text1"/>
          <w:lang w:val="fr-BE"/>
        </w:rPr>
        <w:t>Annales des Mines - Gérer et comprendre</w:t>
      </w:r>
      <w:r w:rsidRPr="00735A49">
        <w:rPr>
          <w:color w:val="000000" w:themeColor="text1"/>
          <w:lang w:val="fr-BE"/>
        </w:rPr>
        <w:t xml:space="preserve">. </w:t>
      </w:r>
      <w:r w:rsidRPr="00735A49">
        <w:rPr>
          <w:color w:val="000000" w:themeColor="text1"/>
        </w:rPr>
        <w:t>135</w:t>
      </w:r>
      <w:r w:rsidR="002E31C4" w:rsidRPr="00735A49">
        <w:rPr>
          <w:color w:val="000000" w:themeColor="text1"/>
        </w:rPr>
        <w:t>,</w:t>
      </w:r>
      <w:r w:rsidRPr="00735A49">
        <w:rPr>
          <w:color w:val="000000" w:themeColor="text1"/>
        </w:rPr>
        <w:t xml:space="preserve"> </w:t>
      </w:r>
      <w:r w:rsidR="002E31C4" w:rsidRPr="00735A49">
        <w:rPr>
          <w:color w:val="000000" w:themeColor="text1"/>
        </w:rPr>
        <w:t>p</w:t>
      </w:r>
      <w:r w:rsidRPr="00735A49">
        <w:rPr>
          <w:color w:val="000000" w:themeColor="text1"/>
        </w:rPr>
        <w:t>.53-63. </w:t>
      </w:r>
      <w:hyperlink r:id="rId57" w:history="1">
        <w:r w:rsidRPr="00735A49">
          <w:rPr>
            <w:rStyle w:val="Hyperlink"/>
            <w:color w:val="000000" w:themeColor="text1"/>
            <w:u w:val="none"/>
          </w:rPr>
          <w:t>https://doi.org/10.3917/geco1.135.0053</w:t>
        </w:r>
      </w:hyperlink>
    </w:p>
    <w:p w14:paraId="75333FEC" w14:textId="71931E4F" w:rsidR="004A190F" w:rsidRPr="00735A49" w:rsidRDefault="00A20461" w:rsidP="00880C98">
      <w:pPr>
        <w:pStyle w:val="ref"/>
        <w:rPr>
          <w:rStyle w:val="Hyperlink"/>
          <w:color w:val="000000" w:themeColor="text1"/>
          <w:u w:val="none"/>
          <w:lang w:val="fr-BE"/>
        </w:rPr>
      </w:pPr>
      <w:r w:rsidRPr="00735A49">
        <w:rPr>
          <w:color w:val="000000" w:themeColor="text1"/>
        </w:rPr>
        <w:t xml:space="preserve">Wacquant, L. (2018). Bourdieu Comes to Town: Pertinence, Principles, Applications. </w:t>
      </w:r>
      <w:r w:rsidRPr="00735A49">
        <w:rPr>
          <w:i/>
          <w:iCs/>
          <w:color w:val="000000" w:themeColor="text1"/>
        </w:rPr>
        <w:t>International Journal of Urban and Regional Research</w:t>
      </w:r>
      <w:r w:rsidRPr="00735A49">
        <w:rPr>
          <w:color w:val="000000" w:themeColor="text1"/>
        </w:rPr>
        <w:t xml:space="preserve">. </w:t>
      </w:r>
      <w:r w:rsidRPr="00735A49">
        <w:rPr>
          <w:color w:val="000000" w:themeColor="text1"/>
          <w:lang w:val="fr-BE"/>
        </w:rPr>
        <w:t>42(1)</w:t>
      </w:r>
      <w:r w:rsidR="002E31C4" w:rsidRPr="00735A49">
        <w:rPr>
          <w:color w:val="000000" w:themeColor="text1"/>
          <w:lang w:val="fr-BE"/>
        </w:rPr>
        <w:t>,</w:t>
      </w:r>
      <w:r w:rsidRPr="00735A49">
        <w:rPr>
          <w:color w:val="000000" w:themeColor="text1"/>
          <w:lang w:val="fr-BE"/>
        </w:rPr>
        <w:t xml:space="preserve"> </w:t>
      </w:r>
      <w:r w:rsidR="002E31C4" w:rsidRPr="00735A49">
        <w:rPr>
          <w:color w:val="000000" w:themeColor="text1"/>
          <w:lang w:val="fr-BE"/>
        </w:rPr>
        <w:t>p</w:t>
      </w:r>
      <w:r w:rsidRPr="00735A49">
        <w:rPr>
          <w:color w:val="000000" w:themeColor="text1"/>
          <w:lang w:val="fr-BE"/>
        </w:rPr>
        <w:t>. 90-105. </w:t>
      </w:r>
      <w:hyperlink r:id="rId58" w:history="1">
        <w:r w:rsidRPr="00735A49">
          <w:rPr>
            <w:rStyle w:val="Hyperlink"/>
            <w:color w:val="000000" w:themeColor="text1"/>
            <w:u w:val="none"/>
            <w:lang w:val="fr-BE"/>
          </w:rPr>
          <w:t>http://dx.doi.org/10.1111/1468-2427.12535</w:t>
        </w:r>
      </w:hyperlink>
    </w:p>
    <w:p w14:paraId="4A28455B" w14:textId="33FEB556" w:rsidR="004A190F" w:rsidRPr="00735A49" w:rsidRDefault="00653D29" w:rsidP="00880C98">
      <w:pPr>
        <w:pStyle w:val="ref"/>
        <w:rPr>
          <w:color w:val="000000" w:themeColor="text1"/>
          <w:lang w:val="de-DE"/>
        </w:rPr>
      </w:pPr>
      <w:r w:rsidRPr="00735A49">
        <w:rPr>
          <w:color w:val="000000" w:themeColor="text1"/>
          <w:lang w:val="fr-BE"/>
        </w:rPr>
        <w:t xml:space="preserve">Wacquant, L. (2003). Pierre Bourdieu (1930–2002). </w:t>
      </w:r>
      <w:r w:rsidRPr="00735A49">
        <w:rPr>
          <w:i/>
          <w:iCs/>
          <w:color w:val="000000" w:themeColor="text1"/>
          <w:lang w:val="fr-BE"/>
        </w:rPr>
        <w:t>American Anthropologist</w:t>
      </w:r>
      <w:r w:rsidRPr="00735A49">
        <w:rPr>
          <w:color w:val="000000" w:themeColor="text1"/>
          <w:lang w:val="fr-BE"/>
        </w:rPr>
        <w:t xml:space="preserve">. </w:t>
      </w:r>
      <w:r w:rsidRPr="00735A49">
        <w:rPr>
          <w:color w:val="000000" w:themeColor="text1"/>
          <w:lang w:val="de-DE"/>
        </w:rPr>
        <w:t>105, p. 478-480. </w:t>
      </w:r>
      <w:hyperlink r:id="rId59" w:history="1">
        <w:r w:rsidRPr="00735A49">
          <w:rPr>
            <w:rStyle w:val="Hyperlink"/>
            <w:rFonts w:eastAsia="Yu Gothic"/>
            <w:color w:val="000000" w:themeColor="text1"/>
            <w:u w:val="none"/>
            <w:lang w:val="de-DE"/>
          </w:rPr>
          <w:t>https://doi.org/10.1525/aa.2003.105.2.478</w:t>
        </w:r>
      </w:hyperlink>
    </w:p>
    <w:p w14:paraId="05F9A162" w14:textId="7908389D" w:rsidR="004A190F" w:rsidRPr="00735A49" w:rsidRDefault="00BC49EB" w:rsidP="00880C98">
      <w:pPr>
        <w:pStyle w:val="ref"/>
        <w:rPr>
          <w:color w:val="000000" w:themeColor="text1"/>
        </w:rPr>
      </w:pPr>
      <w:r w:rsidRPr="00735A49">
        <w:rPr>
          <w:color w:val="000000" w:themeColor="text1"/>
          <w:lang w:val="de-DE"/>
        </w:rPr>
        <w:t xml:space="preserve">West, C. &amp; Zimmerman, D. (1987) Doing Gender. </w:t>
      </w:r>
      <w:r w:rsidRPr="00735A49">
        <w:rPr>
          <w:i/>
          <w:iCs/>
          <w:color w:val="000000" w:themeColor="text1"/>
        </w:rPr>
        <w:t>Gender and Society</w:t>
      </w:r>
      <w:r w:rsidRPr="00735A49">
        <w:rPr>
          <w:color w:val="000000" w:themeColor="text1"/>
        </w:rPr>
        <w:t>. 1(2)</w:t>
      </w:r>
      <w:r w:rsidR="002E31C4" w:rsidRPr="00735A49">
        <w:rPr>
          <w:color w:val="000000" w:themeColor="text1"/>
        </w:rPr>
        <w:t>,</w:t>
      </w:r>
      <w:r w:rsidRPr="00735A49">
        <w:rPr>
          <w:color w:val="000000" w:themeColor="text1"/>
        </w:rPr>
        <w:t xml:space="preserve"> </w:t>
      </w:r>
      <w:r w:rsidR="002E31C4" w:rsidRPr="00735A49">
        <w:rPr>
          <w:color w:val="000000" w:themeColor="text1"/>
        </w:rPr>
        <w:t>p</w:t>
      </w:r>
      <w:r w:rsidRPr="00735A49">
        <w:rPr>
          <w:color w:val="000000" w:themeColor="text1"/>
        </w:rPr>
        <w:t>.125-151. https://doi.org/10.1177%2F0891243287001002002</w:t>
      </w:r>
    </w:p>
    <w:p w14:paraId="217106B4" w14:textId="68B36584" w:rsidR="001A1238" w:rsidRPr="005004DA" w:rsidRDefault="001A1238" w:rsidP="00880C98">
      <w:pPr>
        <w:pStyle w:val="Kop1"/>
        <w:rPr>
          <w:lang w:eastAsia="en-US"/>
        </w:rPr>
      </w:pPr>
      <w:bookmarkStart w:id="46" w:name="_Toc167718317"/>
      <w:r w:rsidRPr="005004DA">
        <w:rPr>
          <w:lang w:eastAsia="en-US"/>
        </w:rPr>
        <w:lastRenderedPageBreak/>
        <w:t>Bijlagen</w:t>
      </w:r>
      <w:bookmarkEnd w:id="46"/>
    </w:p>
    <w:p w14:paraId="7DF9D8AF" w14:textId="69DCE80D" w:rsidR="00F64A16" w:rsidRPr="000E2C13" w:rsidRDefault="0082414E" w:rsidP="00880C98">
      <w:pPr>
        <w:pStyle w:val="Kop2"/>
        <w:numPr>
          <w:ilvl w:val="0"/>
          <w:numId w:val="10"/>
        </w:numPr>
        <w:rPr>
          <w:lang w:eastAsia="en-US"/>
        </w:rPr>
      </w:pPr>
      <w:bookmarkStart w:id="47" w:name="_Toc167718318"/>
      <w:r w:rsidRPr="000E2C13">
        <w:rPr>
          <w:lang w:eastAsia="en-US"/>
        </w:rPr>
        <w:t>Extra informatie</w:t>
      </w:r>
      <w:r w:rsidR="004A650F" w:rsidRPr="000E2C13">
        <w:rPr>
          <w:lang w:eastAsia="en-US"/>
        </w:rPr>
        <w:t xml:space="preserve"> over onderzoeksproces</w:t>
      </w:r>
      <w:r w:rsidRPr="000E2C13">
        <w:rPr>
          <w:lang w:eastAsia="en-US"/>
        </w:rPr>
        <w:t>:</w:t>
      </w:r>
      <w:bookmarkEnd w:id="47"/>
    </w:p>
    <w:p w14:paraId="3E084D06" w14:textId="4AAC970F" w:rsidR="0082414E" w:rsidRDefault="0082414E" w:rsidP="00880C98">
      <w:pPr>
        <w:pStyle w:val="Lijstalinea"/>
        <w:numPr>
          <w:ilvl w:val="0"/>
          <w:numId w:val="11"/>
        </w:numPr>
      </w:pPr>
      <w:r w:rsidRPr="0082414E">
        <w:t>Ik wou een breed overzicht hebben van mijn onderwerp, ook</w:t>
      </w:r>
      <w:r w:rsidR="004A147E">
        <w:t xml:space="preserve"> </w:t>
      </w:r>
      <w:r w:rsidRPr="0082414E">
        <w:t xml:space="preserve">al waren </w:t>
      </w:r>
      <w:r w:rsidR="00FF6DFD">
        <w:t>huishoudwerkers</w:t>
      </w:r>
      <w:r w:rsidRPr="0082414E">
        <w:t xml:space="preserve"> niet mijn focus wou ik begrijpen welke dynamieken en realiteiten er zich bij h</w:t>
      </w:r>
      <w:r w:rsidR="004A147E">
        <w:t>e</w:t>
      </w:r>
      <w:r w:rsidRPr="0082414E">
        <w:t xml:space="preserve">n afspeelt. Ik heb hiervoor 2 seminaries bijgewoond die mede georganiseerd werden door Alizée Delpierre. Ik ben naar 2 documentaires gaan kijken, een over een bij de personen die UCLouvain kuisen en een andere over </w:t>
      </w:r>
      <w:r w:rsidR="00E6491A" w:rsidRPr="0082414E">
        <w:t>Filipijnse</w:t>
      </w:r>
      <w:r w:rsidRPr="0082414E">
        <w:t xml:space="preserve"> vrouwen die worden opgeleid in de </w:t>
      </w:r>
      <w:r w:rsidR="00E6491A" w:rsidRPr="0082414E">
        <w:t>Filippijnen</w:t>
      </w:r>
      <w:r w:rsidRPr="0082414E">
        <w:t xml:space="preserve"> hoe een goeie huishoudwerkster te zijn. Als laatste ben ik naar de </w:t>
      </w:r>
      <w:r w:rsidR="00E6491A" w:rsidRPr="0082414E">
        <w:t>première</w:t>
      </w:r>
      <w:r w:rsidRPr="0082414E">
        <w:t xml:space="preserve"> van de reeks she they us, daar kwam Mieke van Hove spreken, een huishoudwerkster die sterk </w:t>
      </w:r>
      <w:r w:rsidR="00E6491A" w:rsidRPr="0082414E">
        <w:t>geëngageerd</w:t>
      </w:r>
      <w:r w:rsidRPr="0082414E">
        <w:t xml:space="preserve"> is bij de vakbond.</w:t>
      </w:r>
      <w:r>
        <w:t xml:space="preserve"> </w:t>
      </w:r>
    </w:p>
    <w:p w14:paraId="5FED8C64" w14:textId="2BE46208" w:rsidR="00CF4A82" w:rsidRPr="000E2C13" w:rsidRDefault="00CF4A82" w:rsidP="00880C98">
      <w:pPr>
        <w:pStyle w:val="Lijstalinea"/>
        <w:numPr>
          <w:ilvl w:val="0"/>
          <w:numId w:val="11"/>
        </w:numPr>
      </w:pPr>
      <w:r w:rsidRPr="000E2C13">
        <w:t>16/05/24 verschijnt er een artikel in De Standaard en Bruzz dat Cercle Gaulois ‘een van de oudste, </w:t>
      </w:r>
      <w:hyperlink r:id="rId60" w:history="1">
        <w:r w:rsidRPr="000E2C13">
          <w:rPr>
            <w:rStyle w:val="Hyperlink"/>
            <w:color w:val="000000" w:themeColor="text1"/>
            <w:u w:val="none"/>
          </w:rPr>
          <w:t>meest iconische gentlemen's club</w:t>
        </w:r>
      </w:hyperlink>
      <w:r w:rsidRPr="000E2C13">
        <w:t xml:space="preserve"> van België’ hun deuren zullen openen voor vrouwen, als ze een bepaald ‘niveau’ hebben. Voor sommige mannen was het even slikken omdat ze bang waren dat de kwaliteit van de gesprekken niet hetzelfde zal zijn. “De hoofdvereiste is een universitair diploma op masterniveau, maar in de praktijk zijn toch vooral de positie in de maatschappij en verwezenlijkingen van de kandidaten van tel”. Met andere woorden Cultureel &amp; sociaal kapitaal. </w:t>
      </w:r>
      <w:hyperlink r:id="rId61" w:history="1">
        <w:r w:rsidRPr="000E2C13">
          <w:rPr>
            <w:rStyle w:val="Hyperlink"/>
          </w:rPr>
          <w:t>https://www.bruzz.be/actua/samenleving/paleisrevolutie-bij-cercle-gaulois-eliteclub-zwaait-deuren-open-voor-vrouwelijke</w:t>
        </w:r>
      </w:hyperlink>
      <w:r w:rsidRPr="000E2C13">
        <w:t xml:space="preserve"> https://www.standaard.be/cnt/dmf20240516_95725198?utm_source=standaard&amp;utm_medium=newsletter&amp;utm_campaign=ochtendupdate&amp;utm_content=wide_1&amp;utm_term=0-15&amp;M_BT=3451067591756</w:t>
      </w:r>
    </w:p>
    <w:p w14:paraId="5D404404" w14:textId="77777777" w:rsidR="005B5611" w:rsidRDefault="005B5611" w:rsidP="00880C98">
      <w:pPr>
        <w:rPr>
          <w:color w:val="2F5496" w:themeColor="accent1" w:themeShade="BF"/>
          <w:sz w:val="28"/>
          <w:szCs w:val="28"/>
          <w:highlight w:val="lightGray"/>
        </w:rPr>
      </w:pPr>
      <w:r>
        <w:rPr>
          <w:highlight w:val="lightGray"/>
        </w:rPr>
        <w:br w:type="page"/>
      </w:r>
    </w:p>
    <w:p w14:paraId="2A85DE91" w14:textId="4E058642" w:rsidR="00854128" w:rsidRDefault="00731365" w:rsidP="00880C98">
      <w:pPr>
        <w:pStyle w:val="Kop2"/>
        <w:numPr>
          <w:ilvl w:val="0"/>
          <w:numId w:val="14"/>
        </w:numPr>
      </w:pPr>
      <w:bookmarkStart w:id="48" w:name="_Toc167718319"/>
      <w:r>
        <w:lastRenderedPageBreak/>
        <w:t>Mogelijke oplossingen of suggesties?</w:t>
      </w:r>
      <w:bookmarkEnd w:id="48"/>
    </w:p>
    <w:p w14:paraId="19C1C5C8" w14:textId="73919369" w:rsidR="00731365" w:rsidRDefault="00731365" w:rsidP="00780203">
      <w:pPr>
        <w:pStyle w:val="Lijstalinea"/>
        <w:numPr>
          <w:ilvl w:val="0"/>
          <w:numId w:val="19"/>
        </w:numPr>
        <w:spacing w:before="480"/>
        <w:ind w:left="714" w:hanging="357"/>
      </w:pPr>
      <w:r>
        <w:t xml:space="preserve">Binnen de heterokoppels een betere verdeling van de taken, inclusief de mentale last </w:t>
      </w:r>
    </w:p>
    <w:p w14:paraId="39CD41A1" w14:textId="32D1206D" w:rsidR="00731365" w:rsidRDefault="00731365" w:rsidP="00780203">
      <w:pPr>
        <w:pStyle w:val="Lijstalinea"/>
        <w:numPr>
          <w:ilvl w:val="0"/>
          <w:numId w:val="19"/>
        </w:numPr>
        <w:spacing w:before="480"/>
        <w:ind w:left="714" w:hanging="357"/>
      </w:pPr>
      <w:r>
        <w:t>Mensen die de mogelijkheid hebben om het zelf te doen (mobiel &amp; gezond), aanmoedigen en sensibiliseren om het zelf te doen idpv iemand minder kapitaalkrachtig dan hun</w:t>
      </w:r>
    </w:p>
    <w:p w14:paraId="125B8B44" w14:textId="72CEE104" w:rsidR="00731365" w:rsidRPr="004C2B51" w:rsidRDefault="00731365" w:rsidP="00780203">
      <w:pPr>
        <w:pStyle w:val="Lijstalinea"/>
        <w:numPr>
          <w:ilvl w:val="0"/>
          <w:numId w:val="19"/>
        </w:numPr>
        <w:spacing w:before="480"/>
        <w:ind w:left="714" w:hanging="357"/>
      </w:pPr>
      <w:r>
        <w:t xml:space="preserve">De dienstencheques duurder maken voor de klanten, met een systeem waar men x betaald afhankelijk van inkomen (zoals bij kinderdagverblijf). Nathalie die in Zwitserland heeft gewoond vertelde dat het daar minstens 25€/u kost voor </w:t>
      </w:r>
      <w:r w:rsidR="00FD1C7C">
        <w:t>huispersoneel</w:t>
      </w:r>
      <w:r>
        <w:t xml:space="preserve">, </w:t>
      </w:r>
      <w:r>
        <w:t>vuilnisper</w:t>
      </w:r>
      <w:r w:rsidR="0082739D">
        <w:t>s</w:t>
      </w:r>
      <w:r>
        <w:t>oneel</w:t>
      </w:r>
      <w:r>
        <w:t xml:space="preserve">, postbodes etc. en deze een groter respect krijgen juist omdat ze niet onderbetaald worden. </w:t>
      </w:r>
    </w:p>
    <w:p w14:paraId="5CFA7802" w14:textId="2F6A2A0B" w:rsidR="00731365" w:rsidRDefault="00731365" w:rsidP="00780203">
      <w:pPr>
        <w:pStyle w:val="Lijstalinea"/>
        <w:numPr>
          <w:ilvl w:val="0"/>
          <w:numId w:val="19"/>
        </w:numPr>
        <w:spacing w:before="480"/>
        <w:ind w:left="714" w:hanging="357"/>
      </w:pPr>
      <w:r>
        <w:t xml:space="preserve">De overheid en niet de privé beursgenoteerde markt die verantwoordelijk is voor de </w:t>
      </w:r>
      <w:r>
        <w:t>dienstencheque</w:t>
      </w:r>
      <w:r w:rsidR="0082739D">
        <w:t>bedrijven</w:t>
      </w:r>
      <w:r>
        <w:t>. De winst gaat nu naar de aandeelhouders en de werkne(emst)ers die al zo weinig verdienen krijgen hier niets van, het beroep zo veel mogelijk uit de marktsfeer halen en er zoveel mogelijk een gemeenschappelijke</w:t>
      </w:r>
      <w:r w:rsidRPr="003C0330">
        <w:t xml:space="preserve"> basis </w:t>
      </w:r>
      <w:r>
        <w:t xml:space="preserve">van </w:t>
      </w:r>
      <w:r w:rsidRPr="003C0330">
        <w:t>creëren</w:t>
      </w:r>
      <w:r>
        <w:t xml:space="preserve"> (Federici, 2021) </w:t>
      </w:r>
    </w:p>
    <w:p w14:paraId="0FDAC96F" w14:textId="16DBB8EC" w:rsidR="00731365" w:rsidRDefault="00731365" w:rsidP="00780203">
      <w:pPr>
        <w:pStyle w:val="Lijstalinea"/>
        <w:numPr>
          <w:ilvl w:val="0"/>
          <w:numId w:val="19"/>
        </w:numPr>
        <w:spacing w:before="480"/>
        <w:ind w:left="714" w:hanging="357"/>
      </w:pPr>
      <w:r>
        <w:t xml:space="preserve">Voltijds betalen voor die dat net iets meer dan halftijds werken, volledige ziekteverzekering (nu betalen de meesten zelf de kosten terwijl dit bij uitstek een beroep is dat veel schade toebrengt aan de gezondheid, verplaatsingen 100% terug betaald ipv 75%, reistijd voor een deel terugbetaald omdat deze </w:t>
      </w:r>
      <w:r w:rsidR="00A65BA3">
        <w:t>gemiddeld</w:t>
      </w:r>
      <w:r>
        <w:t xml:space="preserve"> 2,5u per werkdag </w:t>
      </w:r>
      <w:r w:rsidR="00A65BA3">
        <w:t>bedraagt</w:t>
      </w:r>
      <w:r>
        <w:t>, vervoegde pensioenleeftijd, 67 is mogelijks onhaalbaar)</w:t>
      </w:r>
    </w:p>
    <w:p w14:paraId="576E5F98" w14:textId="0651EFCF" w:rsidR="00731365" w:rsidRDefault="00731365" w:rsidP="00780203">
      <w:pPr>
        <w:pStyle w:val="Lijstalinea"/>
        <w:numPr>
          <w:ilvl w:val="0"/>
          <w:numId w:val="19"/>
        </w:numPr>
        <w:spacing w:before="480"/>
        <w:ind w:left="714" w:hanging="357"/>
      </w:pPr>
      <w:r>
        <w:t>Meer controle van de arbeidsomstandigheden</w:t>
      </w:r>
    </w:p>
    <w:p w14:paraId="405633DE" w14:textId="106982E9" w:rsidR="00731365" w:rsidRDefault="00731365" w:rsidP="00780203">
      <w:pPr>
        <w:pStyle w:val="Lijstalinea"/>
        <w:numPr>
          <w:ilvl w:val="0"/>
          <w:numId w:val="19"/>
        </w:numPr>
        <w:spacing w:before="480"/>
        <w:ind w:left="714" w:hanging="357"/>
      </w:pPr>
      <w:r>
        <w:t>Verplichte opleidingen bij de start en aanbiedingen tijdens loopbaan</w:t>
      </w:r>
    </w:p>
    <w:p w14:paraId="4610A9D5" w14:textId="55B68B7F" w:rsidR="00731365" w:rsidRDefault="00731365" w:rsidP="00780203">
      <w:pPr>
        <w:pStyle w:val="Lijstalinea"/>
        <w:numPr>
          <w:ilvl w:val="0"/>
          <w:numId w:val="19"/>
        </w:numPr>
        <w:spacing w:before="480"/>
        <w:ind w:left="714" w:hanging="357"/>
      </w:pPr>
      <w:r>
        <w:t>Sensibilisering van de klanten</w:t>
      </w:r>
    </w:p>
    <w:p w14:paraId="1108EE50" w14:textId="77777777" w:rsidR="005B5611" w:rsidRDefault="005B5611" w:rsidP="00780203">
      <w:pPr>
        <w:spacing w:before="360"/>
        <w:rPr>
          <w:color w:val="2F5496" w:themeColor="accent1" w:themeShade="BF"/>
          <w:sz w:val="28"/>
          <w:szCs w:val="28"/>
          <w:lang w:eastAsia="en-US"/>
        </w:rPr>
      </w:pPr>
      <w:r>
        <w:rPr>
          <w:lang w:eastAsia="en-US"/>
        </w:rPr>
        <w:br w:type="page"/>
      </w:r>
    </w:p>
    <w:p w14:paraId="0A6ABB64" w14:textId="1A314D7E" w:rsidR="001A1238" w:rsidRPr="00854128" w:rsidRDefault="00735A49" w:rsidP="00880C98">
      <w:pPr>
        <w:pStyle w:val="Kop2"/>
        <w:numPr>
          <w:ilvl w:val="0"/>
          <w:numId w:val="14"/>
        </w:numPr>
        <w:rPr>
          <w:lang w:eastAsia="en-US"/>
        </w:rPr>
      </w:pPr>
      <w:bookmarkStart w:id="49" w:name="_Toc167718320"/>
      <w:r w:rsidRPr="00854128">
        <w:rPr>
          <w:lang w:eastAsia="en-US"/>
        </w:rPr>
        <w:lastRenderedPageBreak/>
        <w:t>Geïnformeerde</w:t>
      </w:r>
      <w:r w:rsidR="001A1238" w:rsidRPr="00854128">
        <w:rPr>
          <w:lang w:eastAsia="en-US"/>
        </w:rPr>
        <w:t xml:space="preserve"> toestemming voorgelegd aan respondenten</w:t>
      </w:r>
      <w:bookmarkEnd w:id="49"/>
    </w:p>
    <w:p w14:paraId="482C9D90" w14:textId="77777777" w:rsidR="00140504" w:rsidRPr="00812943" w:rsidRDefault="00140504" w:rsidP="00880C98">
      <w:pPr>
        <w:pStyle w:val="Normaalweb"/>
        <w:rPr>
          <w:rFonts w:asciiTheme="majorHAnsi" w:hAnsiTheme="majorHAnsi" w:cstheme="majorHAnsi"/>
          <w:lang w:val="fr-BE" w:eastAsia="en-US"/>
        </w:rPr>
      </w:pPr>
      <w:r w:rsidRPr="00812943">
        <w:rPr>
          <w:rFonts w:asciiTheme="majorHAnsi" w:hAnsiTheme="majorHAnsi" w:cstheme="majorHAnsi"/>
          <w:lang w:eastAsia="en-US"/>
        </w:rPr>
        <w:t>FORMULAIRE DE CONSENTEMENT ÉCLAIRÉ</w:t>
      </w:r>
    </w:p>
    <w:p w14:paraId="4F23F87F" w14:textId="77777777" w:rsidR="00140504" w:rsidRPr="00140504" w:rsidRDefault="00140504" w:rsidP="00880C98">
      <w:pPr>
        <w:rPr>
          <w:lang w:val="fr-BE" w:eastAsia="en-US"/>
        </w:rPr>
      </w:pPr>
      <w:r w:rsidRPr="00140504">
        <w:rPr>
          <w:lang w:val="fr-BE" w:eastAsia="en-US"/>
        </w:rPr>
        <w:t>Information sur votre participation de la recherche:</w:t>
      </w:r>
    </w:p>
    <w:p w14:paraId="6C5A2848" w14:textId="0DC521A5" w:rsidR="00140504" w:rsidRPr="00140504" w:rsidRDefault="00140504" w:rsidP="00880C98">
      <w:pPr>
        <w:rPr>
          <w:lang w:val="fr-BE" w:eastAsia="en-US"/>
        </w:rPr>
      </w:pPr>
      <w:r w:rsidRPr="00140504">
        <w:rPr>
          <w:lang w:val="fr-BE" w:eastAsia="en-US"/>
        </w:rPr>
        <w:t>En participant à cette étude, vous serez interrogé(e). Il s'agit d'une conversation entre vous et moi (Carole) au cours de laquelle je vous posera des questions sur votre point de vue et votre expérience concernant la la perception et relation avec votre perso</w:t>
      </w:r>
      <w:r w:rsidR="006C550D">
        <w:rPr>
          <w:lang w:val="fr-BE" w:eastAsia="en-US"/>
        </w:rPr>
        <w:t>n</w:t>
      </w:r>
      <w:r w:rsidRPr="00140504">
        <w:rPr>
          <w:lang w:val="fr-BE" w:eastAsia="en-US"/>
        </w:rPr>
        <w:t>nel domestique. L'entretien durera environ une heure. Vous pouvez choisir librement le lieu et l'heure de l'entretien. Seuls vous et la chercheuse seront présents lors de l'entretien. Un entretien par téléphone ou par Skype peut également être organisé si vous le souhaitez. Un enregistrement audio de l'entretien sera réalisé.</w:t>
      </w:r>
    </w:p>
    <w:p w14:paraId="59C83A3B" w14:textId="77777777" w:rsidR="00140504" w:rsidRPr="00140504" w:rsidRDefault="00140504" w:rsidP="00880C98">
      <w:pPr>
        <w:rPr>
          <w:lang w:val="fr-BE" w:eastAsia="en-US"/>
        </w:rPr>
      </w:pPr>
      <w:r w:rsidRPr="00140504">
        <w:rPr>
          <w:lang w:val="fr-BE" w:eastAsia="en-US"/>
        </w:rPr>
        <w:t>Vous pouvez obtenir un résumé des résultats de l'enquête si vous le souhaitez.</w:t>
      </w:r>
    </w:p>
    <w:p w14:paraId="4300D22F" w14:textId="77777777" w:rsidR="00140504" w:rsidRPr="00140504" w:rsidRDefault="00140504" w:rsidP="00880C98">
      <w:pPr>
        <w:rPr>
          <w:lang w:val="fr-BE" w:eastAsia="en-GB"/>
        </w:rPr>
      </w:pPr>
      <w:r w:rsidRPr="00140504">
        <w:rPr>
          <w:lang w:val="fr-BE" w:eastAsia="en-GB"/>
        </w:rPr>
        <w:t>[Perception d'un groupe socio-économique élevé de leur personnel domestique]</w:t>
      </w:r>
    </w:p>
    <w:p w14:paraId="118C4000" w14:textId="0FC84773" w:rsidR="00140504" w:rsidRPr="00140504" w:rsidRDefault="00140504" w:rsidP="00880C98">
      <w:pPr>
        <w:rPr>
          <w:rFonts w:eastAsia="Calibri"/>
          <w:lang w:val="fr-BE" w:eastAsia="en-US"/>
        </w:rPr>
      </w:pPr>
      <w:r w:rsidRPr="00140504">
        <w:rPr>
          <w:lang w:val="fr-BE" w:eastAsia="en-GB"/>
        </w:rPr>
        <w:t>[Ugent &amp; U</w:t>
      </w:r>
      <w:r w:rsidR="00E1393A">
        <w:rPr>
          <w:lang w:val="fr-BE" w:eastAsia="en-GB"/>
        </w:rPr>
        <w:t>A</w:t>
      </w:r>
      <w:r w:rsidRPr="00140504">
        <w:rPr>
          <w:lang w:val="fr-BE" w:eastAsia="en-GB"/>
        </w:rPr>
        <w:t>ntwerpen]</w:t>
      </w:r>
    </w:p>
    <w:p w14:paraId="64D473AB" w14:textId="77777777" w:rsidR="00140504" w:rsidRPr="00140504" w:rsidRDefault="00140504" w:rsidP="00880C98">
      <w:pPr>
        <w:rPr>
          <w:lang w:val="fr-BE" w:eastAsia="en-US"/>
        </w:rPr>
      </w:pPr>
      <w:r w:rsidRPr="00140504">
        <w:rPr>
          <w:lang w:val="fr-BE" w:eastAsia="en-US"/>
        </w:rPr>
        <w:t>Je soussigné(e) confirme par la présente que je suis,</w:t>
      </w:r>
    </w:p>
    <w:tbl>
      <w:tblPr>
        <w:tblStyle w:val="Tabelraster"/>
        <w:tblW w:w="9072" w:type="dxa"/>
        <w:tblInd w:w="-113" w:type="dxa"/>
        <w:tblLook w:val="04A0" w:firstRow="1" w:lastRow="0" w:firstColumn="1" w:lastColumn="0" w:noHBand="0" w:noVBand="1"/>
      </w:tblPr>
      <w:tblGrid>
        <w:gridCol w:w="468"/>
        <w:gridCol w:w="7336"/>
        <w:gridCol w:w="1268"/>
      </w:tblGrid>
      <w:tr w:rsidR="00140504" w:rsidRPr="00CF20E5" w14:paraId="16E05F7F" w14:textId="77777777" w:rsidTr="00E36447">
        <w:tc>
          <w:tcPr>
            <w:tcW w:w="468" w:type="dxa"/>
          </w:tcPr>
          <w:p w14:paraId="042691DF" w14:textId="77777777" w:rsidR="00140504" w:rsidRPr="00140504" w:rsidRDefault="00140504" w:rsidP="00880C98">
            <w:pPr>
              <w:rPr>
                <w:lang w:eastAsia="en-US"/>
              </w:rPr>
            </w:pPr>
            <w:r w:rsidRPr="00140504">
              <w:rPr>
                <w:lang w:eastAsia="en-US"/>
              </w:rPr>
              <w:t>1.</w:t>
            </w:r>
          </w:p>
        </w:tc>
        <w:tc>
          <w:tcPr>
            <w:tcW w:w="7336" w:type="dxa"/>
          </w:tcPr>
          <w:p w14:paraId="3EAEE050" w14:textId="78FB084C" w:rsidR="00140504" w:rsidRPr="00140504" w:rsidRDefault="00140504" w:rsidP="00880C98">
            <w:pPr>
              <w:rPr>
                <w:lang w:val="fr-BE" w:eastAsia="en-US"/>
              </w:rPr>
            </w:pPr>
            <w:r w:rsidRPr="00140504">
              <w:rPr>
                <w:lang w:val="fr-BE" w:eastAsia="en-US"/>
              </w:rPr>
              <w:t>Je comprends que ma participation à cette étude est entièrement volontaire et que je peux interrompre ma participation à tout moment pendant la collecte des données sans avoir à donner de raison.</w:t>
            </w:r>
          </w:p>
        </w:tc>
        <w:tc>
          <w:tcPr>
            <w:tcW w:w="1268" w:type="dxa"/>
          </w:tcPr>
          <w:p w14:paraId="55E03F11" w14:textId="77777777" w:rsidR="00140504" w:rsidRPr="00140504" w:rsidRDefault="00140504" w:rsidP="00880C98">
            <w:pPr>
              <w:rPr>
                <w:rFonts w:eastAsia="Calibri"/>
                <w:lang w:val="fr-BE" w:eastAsia="en-US"/>
              </w:rPr>
            </w:pPr>
            <w:r w:rsidRPr="00140504">
              <w:rPr>
                <w:noProof/>
                <w:lang w:eastAsia="nl-BE"/>
              </w:rPr>
              <mc:AlternateContent>
                <mc:Choice Requires="wps">
                  <w:drawing>
                    <wp:anchor distT="0" distB="0" distL="114300" distR="114300" simplePos="0" relativeHeight="251658241" behindDoc="0" locked="0" layoutInCell="1" allowOverlap="1" wp14:anchorId="31A48C66" wp14:editId="10AAE905">
                      <wp:simplePos x="0" y="0"/>
                      <wp:positionH relativeFrom="rightMargin">
                        <wp:posOffset>-464185</wp:posOffset>
                      </wp:positionH>
                      <wp:positionV relativeFrom="paragraph">
                        <wp:posOffset>112395</wp:posOffset>
                      </wp:positionV>
                      <wp:extent cx="190500" cy="180975"/>
                      <wp:effectExtent l="0" t="0" r="19050" b="28575"/>
                      <wp:wrapNone/>
                      <wp:docPr id="3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w14:anchorId="5C3C2C94">
                    <v:rect id="Rectangle 14" style="position:absolute;margin-left:-36.55pt;margin-top:8.85pt;width:15pt;height:14.25pt;z-index:25166029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spid="_x0000_s1026" w14:anchorId="6C6D04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BmkIQIAAD0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">
                      <w10:wrap anchorx="margin"/>
                    </v:rect>
                  </w:pict>
                </mc:Fallback>
              </mc:AlternateContent>
            </w:r>
          </w:p>
        </w:tc>
      </w:tr>
      <w:tr w:rsidR="00140504" w:rsidRPr="00B867ED" w14:paraId="3D2CE5A4" w14:textId="77777777" w:rsidTr="00E36447">
        <w:tc>
          <w:tcPr>
            <w:tcW w:w="468" w:type="dxa"/>
          </w:tcPr>
          <w:p w14:paraId="38BC4954" w14:textId="77777777" w:rsidR="00140504" w:rsidRPr="00140504" w:rsidRDefault="00140504" w:rsidP="00880C98">
            <w:pPr>
              <w:rPr>
                <w:lang w:eastAsia="en-US"/>
              </w:rPr>
            </w:pPr>
            <w:r w:rsidRPr="00140504">
              <w:rPr>
                <w:lang w:eastAsia="en-US"/>
              </w:rPr>
              <w:t>2.</w:t>
            </w:r>
          </w:p>
        </w:tc>
        <w:tc>
          <w:tcPr>
            <w:tcW w:w="7336" w:type="dxa"/>
          </w:tcPr>
          <w:p w14:paraId="3D53C582" w14:textId="4B5AAAB3" w:rsidR="00140504" w:rsidRPr="00140504" w:rsidRDefault="00140504" w:rsidP="00880C98">
            <w:pPr>
              <w:rPr>
                <w:lang w:val="fr-BE" w:eastAsia="en-US"/>
              </w:rPr>
            </w:pPr>
            <w:r w:rsidRPr="00140504">
              <w:rPr>
                <w:lang w:val="fr-BE" w:eastAsia="en-US"/>
              </w:rPr>
              <w:t>Je comprends que si je cesse de participer à cette étude, je peux retirer les données déjà collectées jusqu'au 1 avril. Un simple courriel ou un appel téléphonique au chercheur suffira à cette fin. Je n'ai pas besoin de donner de raison pour retirer mes données.</w:t>
            </w:r>
          </w:p>
        </w:tc>
        <w:tc>
          <w:tcPr>
            <w:tcW w:w="1268" w:type="dxa"/>
          </w:tcPr>
          <w:p w14:paraId="51CCE9A9" w14:textId="77777777" w:rsidR="00140504" w:rsidRPr="00140504" w:rsidRDefault="00140504" w:rsidP="00880C98">
            <w:pPr>
              <w:rPr>
                <w:rFonts w:eastAsia="Calibri"/>
                <w:lang w:val="fr-BE" w:eastAsia="en-US"/>
              </w:rPr>
            </w:pPr>
            <w:r w:rsidRPr="00140504">
              <w:rPr>
                <w:noProof/>
                <w:lang w:eastAsia="nl-BE"/>
              </w:rPr>
              <mc:AlternateContent>
                <mc:Choice Requires="wps">
                  <w:drawing>
                    <wp:anchor distT="0" distB="0" distL="114300" distR="114300" simplePos="0" relativeHeight="251658242" behindDoc="0" locked="0" layoutInCell="1" allowOverlap="1" wp14:anchorId="07BA0EA1" wp14:editId="07CFF79B">
                      <wp:simplePos x="0" y="0"/>
                      <wp:positionH relativeFrom="rightMargin">
                        <wp:posOffset>-464185</wp:posOffset>
                      </wp:positionH>
                      <wp:positionV relativeFrom="paragraph">
                        <wp:posOffset>111760</wp:posOffset>
                      </wp:positionV>
                      <wp:extent cx="190500" cy="180975"/>
                      <wp:effectExtent l="0" t="0" r="19050" b="28575"/>
                      <wp:wrapNone/>
                      <wp:docPr id="3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w14:anchorId="7BB719DC">
                    <v:rect id="Rectangle 14" style="position:absolute;margin-left:-36.55pt;margin-top:8.8pt;width:15pt;height:14.25pt;z-index:25166132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spid="_x0000_s1026" w14:anchorId="7990F3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">
                      <w10:wrap anchorx="margin"/>
                    </v:rect>
                  </w:pict>
                </mc:Fallback>
              </mc:AlternateContent>
            </w:r>
          </w:p>
        </w:tc>
      </w:tr>
      <w:tr w:rsidR="00140504" w:rsidRPr="00B867ED" w14:paraId="4A7C5778" w14:textId="77777777" w:rsidTr="00E36447">
        <w:tc>
          <w:tcPr>
            <w:tcW w:w="468" w:type="dxa"/>
          </w:tcPr>
          <w:p w14:paraId="7E7297F8" w14:textId="77777777" w:rsidR="00140504" w:rsidRPr="00140504" w:rsidRDefault="00140504" w:rsidP="00880C98">
            <w:pPr>
              <w:rPr>
                <w:lang w:eastAsia="en-US"/>
              </w:rPr>
            </w:pPr>
            <w:r w:rsidRPr="00140504">
              <w:rPr>
                <w:lang w:eastAsia="en-US"/>
              </w:rPr>
              <w:t>3.</w:t>
            </w:r>
          </w:p>
        </w:tc>
        <w:tc>
          <w:tcPr>
            <w:tcW w:w="7336" w:type="dxa"/>
          </w:tcPr>
          <w:p w14:paraId="79F55B49" w14:textId="47088896" w:rsidR="00140504" w:rsidRPr="00140504" w:rsidRDefault="00140504" w:rsidP="00880C98">
            <w:pPr>
              <w:rPr>
                <w:lang w:val="fr-BE" w:eastAsia="en-US"/>
              </w:rPr>
            </w:pPr>
            <w:r w:rsidRPr="00140504">
              <w:rPr>
                <w:lang w:val="fr-BE" w:eastAsia="en-US"/>
              </w:rPr>
              <w:t>J’autorise la chercheuse à enregistrer l'entretien (audio)</w:t>
            </w:r>
          </w:p>
        </w:tc>
        <w:tc>
          <w:tcPr>
            <w:tcW w:w="1268" w:type="dxa"/>
          </w:tcPr>
          <w:p w14:paraId="54BBFA40" w14:textId="77777777" w:rsidR="00140504" w:rsidRPr="00140504" w:rsidRDefault="00140504" w:rsidP="00880C98">
            <w:pPr>
              <w:rPr>
                <w:rFonts w:eastAsia="Calibri"/>
                <w:lang w:val="fr-BE" w:eastAsia="en-US"/>
              </w:rPr>
            </w:pPr>
            <w:r w:rsidRPr="00140504">
              <w:rPr>
                <w:noProof/>
                <w:lang w:eastAsia="nl-BE"/>
              </w:rPr>
              <mc:AlternateContent>
                <mc:Choice Requires="wps">
                  <w:drawing>
                    <wp:anchor distT="0" distB="0" distL="114300" distR="114300" simplePos="0" relativeHeight="251658243" behindDoc="0" locked="0" layoutInCell="1" allowOverlap="1" wp14:anchorId="505AA2DD" wp14:editId="4026E2E9">
                      <wp:simplePos x="0" y="0"/>
                      <wp:positionH relativeFrom="rightMargin">
                        <wp:posOffset>-469166</wp:posOffset>
                      </wp:positionH>
                      <wp:positionV relativeFrom="paragraph">
                        <wp:posOffset>119380</wp:posOffset>
                      </wp:positionV>
                      <wp:extent cx="190500" cy="180975"/>
                      <wp:effectExtent l="0" t="0" r="19050" b="28575"/>
                      <wp:wrapNone/>
                      <wp:docPr id="3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w14:anchorId="04583ADC">
                    <v:rect id="Rectangle 14" style="position:absolute;margin-left:-36.95pt;margin-top:9.4pt;width:15pt;height:14.25pt;z-index:2516623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spid="_x0000_s1026" w14:anchorId="3189E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mrkIQIAAD0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">
                      <w10:wrap anchorx="margin"/>
                    </v:rect>
                  </w:pict>
                </mc:Fallback>
              </mc:AlternateContent>
            </w:r>
          </w:p>
        </w:tc>
      </w:tr>
      <w:tr w:rsidR="00140504" w:rsidRPr="0079244E" w14:paraId="70F40BD9" w14:textId="77777777" w:rsidTr="00E36447">
        <w:tc>
          <w:tcPr>
            <w:tcW w:w="468" w:type="dxa"/>
          </w:tcPr>
          <w:p w14:paraId="1F3477DA" w14:textId="77777777" w:rsidR="00140504" w:rsidRPr="00140504" w:rsidRDefault="00140504" w:rsidP="00880C98">
            <w:pPr>
              <w:rPr>
                <w:lang w:eastAsia="en-US"/>
              </w:rPr>
            </w:pPr>
            <w:r w:rsidRPr="00140504">
              <w:rPr>
                <w:lang w:eastAsia="en-US"/>
              </w:rPr>
              <w:t>4.</w:t>
            </w:r>
          </w:p>
        </w:tc>
        <w:tc>
          <w:tcPr>
            <w:tcW w:w="7336" w:type="dxa"/>
          </w:tcPr>
          <w:p w14:paraId="400EBA34" w14:textId="36C3D8C1" w:rsidR="00140504" w:rsidRPr="00140504" w:rsidRDefault="00140504" w:rsidP="00880C98">
            <w:pPr>
              <w:rPr>
                <w:lang w:val="fr-BE" w:eastAsia="en-US"/>
              </w:rPr>
            </w:pPr>
            <w:r w:rsidRPr="00140504">
              <w:rPr>
                <w:lang w:val="fr-BE" w:eastAsia="en-US"/>
              </w:rPr>
              <w:t xml:space="preserve">Je souhaite </w:t>
            </w:r>
            <w:r w:rsidR="0079244E">
              <w:rPr>
                <w:lang w:val="fr-BE" w:eastAsia="en-US"/>
              </w:rPr>
              <w:t>ê</w:t>
            </w:r>
            <w:r w:rsidRPr="00140504">
              <w:rPr>
                <w:lang w:val="fr-BE" w:eastAsia="en-US"/>
              </w:rPr>
              <w:t xml:space="preserve">tre </w:t>
            </w:r>
            <w:r w:rsidR="0079244E" w:rsidRPr="00140504">
              <w:rPr>
                <w:lang w:val="fr-BE" w:eastAsia="en-US"/>
              </w:rPr>
              <w:t>anonymis</w:t>
            </w:r>
            <w:r w:rsidR="0079244E">
              <w:rPr>
                <w:lang w:val="fr-BE" w:eastAsia="en-US"/>
              </w:rPr>
              <w:t>é</w:t>
            </w:r>
            <w:r w:rsidRPr="00140504">
              <w:rPr>
                <w:lang w:val="fr-BE" w:eastAsia="en-US"/>
              </w:rPr>
              <w:t xml:space="preserve"> lors de l’utilisation du contenu de l’entretien</w:t>
            </w:r>
          </w:p>
        </w:tc>
        <w:tc>
          <w:tcPr>
            <w:tcW w:w="1268" w:type="dxa"/>
          </w:tcPr>
          <w:p w14:paraId="100A29D8" w14:textId="77777777" w:rsidR="00140504" w:rsidRPr="00140504" w:rsidRDefault="00140504" w:rsidP="00880C98">
            <w:pPr>
              <w:rPr>
                <w:noProof/>
                <w:lang w:val="fr-BE" w:eastAsia="nl-BE"/>
              </w:rPr>
            </w:pPr>
            <w:r w:rsidRPr="00140504">
              <w:rPr>
                <w:noProof/>
                <w:lang w:eastAsia="nl-BE"/>
              </w:rPr>
              <mc:AlternateContent>
                <mc:Choice Requires="wps">
                  <w:drawing>
                    <wp:anchor distT="0" distB="0" distL="114300" distR="114300" simplePos="0" relativeHeight="251658246" behindDoc="0" locked="0" layoutInCell="1" allowOverlap="1" wp14:anchorId="2EDBCA54" wp14:editId="5AD0DA47">
                      <wp:simplePos x="0" y="0"/>
                      <wp:positionH relativeFrom="rightMargin">
                        <wp:posOffset>-459180</wp:posOffset>
                      </wp:positionH>
                      <wp:positionV relativeFrom="paragraph">
                        <wp:posOffset>29322</wp:posOffset>
                      </wp:positionV>
                      <wp:extent cx="190500" cy="180975"/>
                      <wp:effectExtent l="0" t="0" r="19050" b="28575"/>
                      <wp:wrapNone/>
                      <wp:docPr id="3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9B259D7" id="Rectangle 14" o:spid="_x0000_s1026" style="position:absolute;margin-left:-36.15pt;margin-top:2.3pt;width:15pt;height:14.25pt;z-index:25165824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">
                      <w10:wrap anchorx="margin"/>
                    </v:rect>
                  </w:pict>
                </mc:Fallback>
              </mc:AlternateContent>
            </w:r>
          </w:p>
        </w:tc>
      </w:tr>
      <w:tr w:rsidR="00140504" w:rsidRPr="00B867ED" w14:paraId="2EAD6A1C" w14:textId="77777777" w:rsidTr="00E36447">
        <w:tc>
          <w:tcPr>
            <w:tcW w:w="468" w:type="dxa"/>
          </w:tcPr>
          <w:p w14:paraId="5D776F81" w14:textId="77777777" w:rsidR="00140504" w:rsidRPr="00140504" w:rsidRDefault="00140504" w:rsidP="00880C98">
            <w:pPr>
              <w:rPr>
                <w:lang w:eastAsia="en-US"/>
              </w:rPr>
            </w:pPr>
            <w:r w:rsidRPr="00140504">
              <w:rPr>
                <w:lang w:eastAsia="en-US"/>
              </w:rPr>
              <w:t>5.</w:t>
            </w:r>
          </w:p>
        </w:tc>
        <w:tc>
          <w:tcPr>
            <w:tcW w:w="7336" w:type="dxa"/>
          </w:tcPr>
          <w:p w14:paraId="49FD8274" w14:textId="77777777" w:rsidR="00140504" w:rsidRPr="00140504" w:rsidRDefault="00140504" w:rsidP="00880C98">
            <w:pPr>
              <w:rPr>
                <w:rFonts w:eastAsia="Calibri"/>
                <w:lang w:val="fr-BE" w:eastAsia="en-US"/>
              </w:rPr>
            </w:pPr>
            <w:r w:rsidRPr="00140504">
              <w:rPr>
                <w:lang w:val="fr-BE" w:eastAsia="en-US"/>
              </w:rPr>
              <w:t xml:space="preserve">Je souhaite recevoir une copie de la transcription de mon entretien afin de vérifier l'exactitude du contenu et d'apporter des précisions supplémentaires. </w:t>
            </w:r>
          </w:p>
        </w:tc>
        <w:tc>
          <w:tcPr>
            <w:tcW w:w="1268" w:type="dxa"/>
          </w:tcPr>
          <w:p w14:paraId="1D8266C6" w14:textId="77777777" w:rsidR="00140504" w:rsidRPr="00140504" w:rsidRDefault="00140504" w:rsidP="00880C98">
            <w:pPr>
              <w:rPr>
                <w:rFonts w:eastAsia="Calibri"/>
                <w:lang w:val="fr-BE" w:eastAsia="en-US"/>
              </w:rPr>
            </w:pPr>
            <w:r w:rsidRPr="00140504">
              <w:rPr>
                <w:noProof/>
                <w:lang w:eastAsia="nl-BE"/>
              </w:rPr>
              <mc:AlternateContent>
                <mc:Choice Requires="wps">
                  <w:drawing>
                    <wp:anchor distT="0" distB="0" distL="114300" distR="114300" simplePos="0" relativeHeight="251658244" behindDoc="0" locked="0" layoutInCell="1" allowOverlap="1" wp14:anchorId="7E3E83A4" wp14:editId="3F4D2D7A">
                      <wp:simplePos x="0" y="0"/>
                      <wp:positionH relativeFrom="rightMargin">
                        <wp:posOffset>-445135</wp:posOffset>
                      </wp:positionH>
                      <wp:positionV relativeFrom="paragraph">
                        <wp:posOffset>137160</wp:posOffset>
                      </wp:positionV>
                      <wp:extent cx="190500" cy="180975"/>
                      <wp:effectExtent l="0" t="0" r="19050" b="28575"/>
                      <wp:wrapNone/>
                      <wp:docPr id="3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w14:anchorId="29F6449B">
                    <v:rect id="Rectangle 14" style="position:absolute;margin-left:-35.05pt;margin-top:10.8pt;width:15pt;height:14.25pt;z-index:25166336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spid="_x0000_s1026" w14:anchorId="7EBD2F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vbIQIAAD0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">
                      <w10:wrap anchorx="margin"/>
                    </v:rect>
                  </w:pict>
                </mc:Fallback>
              </mc:AlternateContent>
            </w:r>
          </w:p>
        </w:tc>
      </w:tr>
      <w:tr w:rsidR="00140504" w:rsidRPr="00B867ED" w14:paraId="331E309C" w14:textId="77777777" w:rsidTr="00E36447">
        <w:tc>
          <w:tcPr>
            <w:tcW w:w="468" w:type="dxa"/>
          </w:tcPr>
          <w:p w14:paraId="4DCC8625" w14:textId="77777777" w:rsidR="00140504" w:rsidRPr="00140504" w:rsidRDefault="00140504" w:rsidP="00880C98">
            <w:pPr>
              <w:rPr>
                <w:lang w:eastAsia="en-US"/>
              </w:rPr>
            </w:pPr>
            <w:r w:rsidRPr="00140504">
              <w:rPr>
                <w:lang w:eastAsia="en-US"/>
              </w:rPr>
              <w:t>6.</w:t>
            </w:r>
          </w:p>
        </w:tc>
        <w:tc>
          <w:tcPr>
            <w:tcW w:w="7336" w:type="dxa"/>
          </w:tcPr>
          <w:p w14:paraId="38A3D5B6" w14:textId="26E10473" w:rsidR="00140504" w:rsidRPr="00140504" w:rsidRDefault="00140504" w:rsidP="00880C98">
            <w:pPr>
              <w:rPr>
                <w:lang w:val="fr-BE" w:eastAsia="en-US"/>
              </w:rPr>
            </w:pPr>
            <w:r w:rsidRPr="00140504">
              <w:rPr>
                <w:lang w:val="fr-BE" w:eastAsia="en-US"/>
              </w:rPr>
              <w:t>J’accepte de participer à l'étude.</w:t>
            </w:r>
          </w:p>
        </w:tc>
        <w:tc>
          <w:tcPr>
            <w:tcW w:w="1268" w:type="dxa"/>
          </w:tcPr>
          <w:p w14:paraId="435F1E67" w14:textId="0288BECA" w:rsidR="00140504" w:rsidRPr="00140504" w:rsidRDefault="00140504" w:rsidP="00880C98">
            <w:pPr>
              <w:rPr>
                <w:lang w:val="fr-BE" w:eastAsia="en-US"/>
              </w:rPr>
            </w:pPr>
            <w:r w:rsidRPr="00140504">
              <w:rPr>
                <w:noProof/>
                <w:lang w:eastAsia="nl-BE"/>
              </w:rPr>
              <mc:AlternateContent>
                <mc:Choice Requires="wps">
                  <w:drawing>
                    <wp:anchor distT="0" distB="0" distL="114300" distR="114300" simplePos="0" relativeHeight="251658245" behindDoc="0" locked="0" layoutInCell="1" allowOverlap="1" wp14:anchorId="0ED687C0" wp14:editId="57228FD7">
                      <wp:simplePos x="0" y="0"/>
                      <wp:positionH relativeFrom="rightMargin">
                        <wp:posOffset>-443999</wp:posOffset>
                      </wp:positionH>
                      <wp:positionV relativeFrom="paragraph">
                        <wp:posOffset>86360</wp:posOffset>
                      </wp:positionV>
                      <wp:extent cx="190500" cy="180975"/>
                      <wp:effectExtent l="0" t="0" r="19050" b="28575"/>
                      <wp:wrapNone/>
                      <wp:docPr id="3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w14:anchorId="43A55949">
                    <v:rect id="Rectangle 14" style="position:absolute;margin-left:-34.95pt;margin-top:6.8pt;width:15pt;height:14.25pt;z-index:2516643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spid="_x0000_s1026" w14:anchorId="4D6A1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">
                      <w10:wrap anchorx="margin"/>
                    </v:rect>
                  </w:pict>
                </mc:Fallback>
              </mc:AlternateContent>
            </w:r>
          </w:p>
        </w:tc>
      </w:tr>
    </w:tbl>
    <w:p w14:paraId="2AC7BD28" w14:textId="77777777" w:rsidR="00140504" w:rsidRPr="00140504" w:rsidRDefault="00140504" w:rsidP="00880C98">
      <w:pPr>
        <w:rPr>
          <w:lang w:eastAsia="en-US"/>
        </w:rPr>
      </w:pPr>
      <w:r w:rsidRPr="00140504">
        <w:rPr>
          <w:lang w:eastAsia="en-US"/>
        </w:rPr>
        <w:t>Le/La Participant(e):</w:t>
      </w:r>
    </w:p>
    <w:tbl>
      <w:tblPr>
        <w:tblStyle w:val="Tabelraster"/>
        <w:tblW w:w="9072" w:type="dxa"/>
        <w:tblInd w:w="-5" w:type="dxa"/>
        <w:tblLook w:val="04A0" w:firstRow="1" w:lastRow="0" w:firstColumn="1" w:lastColumn="0" w:noHBand="0" w:noVBand="1"/>
      </w:tblPr>
      <w:tblGrid>
        <w:gridCol w:w="3339"/>
        <w:gridCol w:w="2804"/>
        <w:gridCol w:w="2929"/>
      </w:tblGrid>
      <w:tr w:rsidR="00140504" w:rsidRPr="00140504" w14:paraId="7A220687" w14:textId="77777777">
        <w:tc>
          <w:tcPr>
            <w:tcW w:w="3339" w:type="dxa"/>
          </w:tcPr>
          <w:p w14:paraId="4BB06845" w14:textId="77777777" w:rsidR="00140504" w:rsidRPr="00140504" w:rsidRDefault="00140504" w:rsidP="00880C98">
            <w:pPr>
              <w:rPr>
                <w:lang w:eastAsia="en-US"/>
              </w:rPr>
            </w:pPr>
            <w:r w:rsidRPr="00140504">
              <w:rPr>
                <w:lang w:eastAsia="en-US"/>
              </w:rPr>
              <w:t>Nom</w:t>
            </w:r>
          </w:p>
        </w:tc>
        <w:tc>
          <w:tcPr>
            <w:tcW w:w="2804" w:type="dxa"/>
          </w:tcPr>
          <w:p w14:paraId="499CF682" w14:textId="77777777" w:rsidR="00140504" w:rsidRPr="00140504" w:rsidRDefault="00140504" w:rsidP="00880C98">
            <w:pPr>
              <w:rPr>
                <w:lang w:eastAsia="en-US"/>
              </w:rPr>
            </w:pPr>
            <w:r w:rsidRPr="00140504">
              <w:rPr>
                <w:lang w:eastAsia="en-US"/>
              </w:rPr>
              <w:t>Date</w:t>
            </w:r>
          </w:p>
        </w:tc>
        <w:tc>
          <w:tcPr>
            <w:tcW w:w="2929" w:type="dxa"/>
          </w:tcPr>
          <w:p w14:paraId="25A9B218" w14:textId="77777777" w:rsidR="00140504" w:rsidRPr="00140504" w:rsidRDefault="00140504" w:rsidP="00880C98">
            <w:pPr>
              <w:rPr>
                <w:lang w:eastAsia="en-US"/>
              </w:rPr>
            </w:pPr>
            <w:r w:rsidRPr="00140504">
              <w:rPr>
                <w:lang w:eastAsia="en-US"/>
              </w:rPr>
              <w:t xml:space="preserve">Signature </w:t>
            </w:r>
          </w:p>
        </w:tc>
      </w:tr>
      <w:tr w:rsidR="00140504" w:rsidRPr="00140504" w14:paraId="40D254CD" w14:textId="77777777">
        <w:tc>
          <w:tcPr>
            <w:tcW w:w="3339" w:type="dxa"/>
          </w:tcPr>
          <w:p w14:paraId="536066C7" w14:textId="77777777" w:rsidR="00140504" w:rsidRPr="00140504" w:rsidRDefault="00140504" w:rsidP="00880C98">
            <w:pPr>
              <w:rPr>
                <w:lang w:eastAsia="en-US"/>
              </w:rPr>
            </w:pPr>
          </w:p>
        </w:tc>
        <w:tc>
          <w:tcPr>
            <w:tcW w:w="2804" w:type="dxa"/>
          </w:tcPr>
          <w:p w14:paraId="3453D1F6" w14:textId="77777777" w:rsidR="00140504" w:rsidRPr="00140504" w:rsidRDefault="00140504" w:rsidP="00880C98">
            <w:pPr>
              <w:rPr>
                <w:lang w:eastAsia="en-US"/>
              </w:rPr>
            </w:pPr>
          </w:p>
        </w:tc>
        <w:tc>
          <w:tcPr>
            <w:tcW w:w="2929" w:type="dxa"/>
          </w:tcPr>
          <w:p w14:paraId="0EAA92E7" w14:textId="77777777" w:rsidR="00140504" w:rsidRPr="00140504" w:rsidRDefault="00140504" w:rsidP="00880C98">
            <w:pPr>
              <w:rPr>
                <w:lang w:eastAsia="en-US"/>
              </w:rPr>
            </w:pPr>
          </w:p>
        </w:tc>
      </w:tr>
    </w:tbl>
    <w:p w14:paraId="5FB35ABA" w14:textId="77777777" w:rsidR="00140504" w:rsidRPr="00140504" w:rsidRDefault="00140504" w:rsidP="00880C98">
      <w:pPr>
        <w:rPr>
          <w:lang w:val="fr-BE" w:eastAsia="en-US"/>
        </w:rPr>
      </w:pPr>
      <w:r w:rsidRPr="00140504">
        <w:rPr>
          <w:lang w:val="fr-BE" w:eastAsia="en-US"/>
        </w:rPr>
        <w:t xml:space="preserve">La personne qui demande le consentement: </w:t>
      </w:r>
    </w:p>
    <w:tbl>
      <w:tblPr>
        <w:tblStyle w:val="Tabelraster"/>
        <w:tblW w:w="9072" w:type="dxa"/>
        <w:tblInd w:w="-5" w:type="dxa"/>
        <w:tblLook w:val="04A0" w:firstRow="1" w:lastRow="0" w:firstColumn="1" w:lastColumn="0" w:noHBand="0" w:noVBand="1"/>
      </w:tblPr>
      <w:tblGrid>
        <w:gridCol w:w="3339"/>
        <w:gridCol w:w="2804"/>
        <w:gridCol w:w="2929"/>
      </w:tblGrid>
      <w:tr w:rsidR="00140504" w:rsidRPr="00140504" w14:paraId="27882633" w14:textId="77777777">
        <w:tc>
          <w:tcPr>
            <w:tcW w:w="3339" w:type="dxa"/>
          </w:tcPr>
          <w:p w14:paraId="7EAC86AE" w14:textId="77777777" w:rsidR="00140504" w:rsidRPr="00140504" w:rsidRDefault="00140504" w:rsidP="00880C98">
            <w:pPr>
              <w:rPr>
                <w:lang w:eastAsia="en-US"/>
              </w:rPr>
            </w:pPr>
            <w:r w:rsidRPr="00140504">
              <w:rPr>
                <w:lang w:eastAsia="en-US"/>
              </w:rPr>
              <w:t>Nom</w:t>
            </w:r>
          </w:p>
        </w:tc>
        <w:tc>
          <w:tcPr>
            <w:tcW w:w="2804" w:type="dxa"/>
          </w:tcPr>
          <w:p w14:paraId="3BB7BDBE" w14:textId="77777777" w:rsidR="00140504" w:rsidRPr="00140504" w:rsidRDefault="00140504" w:rsidP="00880C98">
            <w:pPr>
              <w:rPr>
                <w:lang w:eastAsia="en-US"/>
              </w:rPr>
            </w:pPr>
            <w:r w:rsidRPr="00140504">
              <w:rPr>
                <w:lang w:eastAsia="en-US"/>
              </w:rPr>
              <w:t>Date</w:t>
            </w:r>
          </w:p>
        </w:tc>
        <w:tc>
          <w:tcPr>
            <w:tcW w:w="2929" w:type="dxa"/>
          </w:tcPr>
          <w:p w14:paraId="12F6F7AB" w14:textId="77777777" w:rsidR="00140504" w:rsidRPr="00140504" w:rsidRDefault="00140504" w:rsidP="00880C98">
            <w:pPr>
              <w:rPr>
                <w:lang w:eastAsia="en-US"/>
              </w:rPr>
            </w:pPr>
            <w:r w:rsidRPr="00140504">
              <w:rPr>
                <w:lang w:eastAsia="en-US"/>
              </w:rPr>
              <w:t xml:space="preserve">Signature </w:t>
            </w:r>
          </w:p>
        </w:tc>
      </w:tr>
      <w:tr w:rsidR="00140504" w:rsidRPr="00140504" w14:paraId="07FE35D8" w14:textId="77777777">
        <w:tc>
          <w:tcPr>
            <w:tcW w:w="3339" w:type="dxa"/>
          </w:tcPr>
          <w:p w14:paraId="2A3EBC76" w14:textId="77777777" w:rsidR="00140504" w:rsidRPr="00140504" w:rsidRDefault="00140504" w:rsidP="00880C98">
            <w:pPr>
              <w:rPr>
                <w:lang w:eastAsia="en-US"/>
              </w:rPr>
            </w:pPr>
          </w:p>
        </w:tc>
        <w:tc>
          <w:tcPr>
            <w:tcW w:w="2804" w:type="dxa"/>
          </w:tcPr>
          <w:p w14:paraId="43D0C9D7" w14:textId="77777777" w:rsidR="00140504" w:rsidRPr="00140504" w:rsidRDefault="00140504" w:rsidP="00880C98">
            <w:pPr>
              <w:rPr>
                <w:lang w:eastAsia="en-US"/>
              </w:rPr>
            </w:pPr>
          </w:p>
        </w:tc>
        <w:tc>
          <w:tcPr>
            <w:tcW w:w="2929" w:type="dxa"/>
          </w:tcPr>
          <w:p w14:paraId="3BDC282E" w14:textId="77777777" w:rsidR="00140504" w:rsidRPr="00140504" w:rsidRDefault="00140504" w:rsidP="00880C98">
            <w:pPr>
              <w:rPr>
                <w:lang w:eastAsia="en-US"/>
              </w:rPr>
            </w:pPr>
          </w:p>
        </w:tc>
      </w:tr>
    </w:tbl>
    <w:p w14:paraId="2B6CCCF7" w14:textId="77777777" w:rsidR="00140504" w:rsidRPr="00391931" w:rsidRDefault="00140504" w:rsidP="00880C98">
      <w:pPr>
        <w:rPr>
          <w:lang w:val="fr-BE" w:eastAsia="en-US"/>
        </w:rPr>
      </w:pPr>
      <w:r w:rsidRPr="00391931">
        <w:rPr>
          <w:lang w:val="fr-BE" w:eastAsia="en-US"/>
        </w:rPr>
        <w:t>Nom et coordonnées du/des chercheur(s) :</w:t>
      </w:r>
    </w:p>
    <w:p w14:paraId="07FFE724" w14:textId="77777777" w:rsidR="00140504" w:rsidRPr="00391931" w:rsidRDefault="00140504" w:rsidP="00880C98">
      <w:pPr>
        <w:rPr>
          <w:rFonts w:eastAsia="Calibri"/>
          <w:lang w:eastAsia="en-US"/>
        </w:rPr>
      </w:pPr>
      <w:r w:rsidRPr="00391931">
        <w:rPr>
          <w:lang w:eastAsia="en-GB"/>
        </w:rPr>
        <w:t>Carole Kesteloot, tel: +32485677651 of carole.kesteloot@ugent.be</w:t>
      </w:r>
    </w:p>
    <w:p w14:paraId="2F548968" w14:textId="77777777" w:rsidR="00140504" w:rsidRPr="00391931" w:rsidRDefault="00140504" w:rsidP="00B86009">
      <w:pPr>
        <w:spacing w:before="0"/>
        <w:rPr>
          <w:lang w:val="fr-BE" w:eastAsia="en-US"/>
        </w:rPr>
      </w:pPr>
      <w:r w:rsidRPr="00391931">
        <w:rPr>
          <w:lang w:val="fr-BE" w:eastAsia="en-US"/>
        </w:rPr>
        <w:t xml:space="preserve">Nom et coordonnées du délégué à la protection des données de l'Université de Gand : </w:t>
      </w:r>
    </w:p>
    <w:p w14:paraId="592819A5" w14:textId="77777777" w:rsidR="00140504" w:rsidRPr="00391931" w:rsidRDefault="00140504" w:rsidP="00B86009">
      <w:pPr>
        <w:spacing w:before="0"/>
        <w:rPr>
          <w:lang w:val="fr-BE" w:eastAsia="en-US"/>
        </w:rPr>
      </w:pPr>
      <w:r w:rsidRPr="00391931">
        <w:rPr>
          <w:lang w:val="fr-BE" w:eastAsia="en-US"/>
        </w:rPr>
        <w:t xml:space="preserve">Mme Hanne Elsen, tél : +32 9 264 95 17 ou privacy@ugent.be </w:t>
      </w:r>
    </w:p>
    <w:p w14:paraId="726CB7FD" w14:textId="77777777" w:rsidR="00140504" w:rsidRPr="00391931" w:rsidRDefault="00140504" w:rsidP="00B86009">
      <w:pPr>
        <w:spacing w:before="0"/>
        <w:rPr>
          <w:lang w:eastAsia="en-US"/>
        </w:rPr>
      </w:pPr>
      <w:r w:rsidRPr="00391931">
        <w:rPr>
          <w:lang w:eastAsia="en-US"/>
        </w:rPr>
        <w:t>Campus Ufo, Rectorat 2, Sint-Pietersnieuwstraat 25, 9000 Gand</w:t>
      </w:r>
    </w:p>
    <w:p w14:paraId="4FDB5813" w14:textId="77777777" w:rsidR="00140504" w:rsidRPr="00140504" w:rsidRDefault="00140504" w:rsidP="00B86009">
      <w:pPr>
        <w:spacing w:before="0"/>
        <w:rPr>
          <w:lang w:eastAsia="en-US"/>
        </w:rPr>
      </w:pPr>
      <w:r w:rsidRPr="00140504">
        <w:rPr>
          <w:noProof/>
          <w:lang w:eastAsia="en-US"/>
        </w:rPr>
        <mc:AlternateContent>
          <mc:Choice Requires="wpg">
            <w:drawing>
              <wp:anchor distT="0" distB="0" distL="114300" distR="114300" simplePos="0" relativeHeight="251658247" behindDoc="0" locked="0" layoutInCell="1" allowOverlap="1" wp14:anchorId="63F502B2" wp14:editId="49754D77">
                <wp:simplePos x="0" y="0"/>
                <wp:positionH relativeFrom="column">
                  <wp:posOffset>-180975</wp:posOffset>
                </wp:positionH>
                <wp:positionV relativeFrom="paragraph">
                  <wp:posOffset>85414</wp:posOffset>
                </wp:positionV>
                <wp:extent cx="2551728" cy="762635"/>
                <wp:effectExtent l="0" t="0" r="0" b="0"/>
                <wp:wrapNone/>
                <wp:docPr id="38" name="Groep 38"/>
                <wp:cNvGraphicFramePr/>
                <a:graphic xmlns:a="http://schemas.openxmlformats.org/drawingml/2006/main">
                  <a:graphicData uri="http://schemas.microsoft.com/office/word/2010/wordprocessingGroup">
                    <wpg:wgp>
                      <wpg:cNvGrpSpPr/>
                      <wpg:grpSpPr>
                        <a:xfrm>
                          <a:off x="0" y="0"/>
                          <a:ext cx="2551728" cy="762635"/>
                          <a:chOff x="0" y="0"/>
                          <a:chExt cx="2551728" cy="762635"/>
                        </a:xfrm>
                      </wpg:grpSpPr>
                      <pic:pic xmlns:pic="http://schemas.openxmlformats.org/drawingml/2006/picture">
                        <pic:nvPicPr>
                          <pic:cNvPr id="39" name="Logo small" descr="Afbeelding met Lettertype, Graphics, schermopname, ontwerp&#10;&#10;Automatisch gegenereerde beschrijving"/>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953770" cy="762635"/>
                          </a:xfrm>
                          <a:prstGeom prst="rect">
                            <a:avLst/>
                          </a:prstGeom>
                        </pic:spPr>
                      </pic:pic>
                      <pic:pic xmlns:pic="http://schemas.openxmlformats.org/drawingml/2006/picture">
                        <pic:nvPicPr>
                          <pic:cNvPr id="40" name="Afbeelding 12" descr="icoon_UGent_LW_NL_RGB_2400_kleur"/>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961053" y="167951"/>
                            <a:ext cx="1590675" cy="594360"/>
                          </a:xfrm>
                          <a:prstGeom prst="rect">
                            <a:avLst/>
                          </a:prstGeom>
                          <a:noFill/>
                        </pic:spPr>
                      </pic:pic>
                    </wpg:wgp>
                  </a:graphicData>
                </a:graphic>
              </wp:anchor>
            </w:drawing>
          </mc:Choice>
          <mc:Fallback xmlns:a14="http://schemas.microsoft.com/office/drawing/2010/main" xmlns:pic="http://schemas.openxmlformats.org/drawingml/2006/picture" xmlns:a="http://schemas.openxmlformats.org/drawingml/2006/main" xmlns:oel="http://schemas.microsoft.com/office/2019/extlst">
            <w:pict w14:anchorId="1D41C703">
              <v:group id="Groep 38" style="position:absolute;margin-left:-14.25pt;margin-top:6.75pt;width:200.9pt;height:60.05pt;z-index:251666440" coordsize="25517,7626" o:spid="_x0000_s1026" w14:anchorId="601C8F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">
                <v:shape id="Logo small" style="position:absolute;width:9537;height:7626;visibility:visible;mso-wrap-style:square" alt="Afbeelding met Lettertype, Graphics, schermopname, ontwerp&#10;&#10;Automatisch gegenereerde beschrijvi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">
                  <v:imagedata o:title="Afbeelding met Lettertype, Graphics, schermopname, ontwerp&#10;&#10;Automatisch gegenereerde beschrijving" r:id="rId68"/>
                </v:shape>
                <v:shape id="Afbeelding 12" style="position:absolute;left:9610;top:1679;width:15907;height:5944;visibility:visible;mso-wrap-style:square" alt="icoon_UGent_LW_NL_RGB_2400_kleur"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">
                  <v:imagedata o:title="icoon_UGent_LW_NL_RGB_2400_kleur" r:id="rId69"/>
                </v:shape>
              </v:group>
            </w:pict>
          </mc:Fallback>
        </mc:AlternateContent>
      </w:r>
    </w:p>
    <w:p w14:paraId="2CCEB1C9" w14:textId="77777777" w:rsidR="00140504" w:rsidRPr="00140504" w:rsidRDefault="00140504" w:rsidP="00880C98">
      <w:pPr>
        <w:rPr>
          <w:lang w:eastAsia="en-US"/>
        </w:rPr>
      </w:pPr>
    </w:p>
    <w:p w14:paraId="1087408B" w14:textId="77777777" w:rsidR="00140504" w:rsidRPr="00140504" w:rsidRDefault="00140504" w:rsidP="00880C98">
      <w:pPr>
        <w:rPr>
          <w:lang w:eastAsia="en-US"/>
        </w:rPr>
      </w:pPr>
    </w:p>
    <w:p w14:paraId="59B1C66D" w14:textId="77777777" w:rsidR="00140504" w:rsidRPr="00140504" w:rsidRDefault="00140504" w:rsidP="00880C98">
      <w:pPr>
        <w:rPr>
          <w:lang w:eastAsia="en-US"/>
        </w:rPr>
      </w:pPr>
    </w:p>
    <w:p w14:paraId="693A1C47" w14:textId="77777777" w:rsidR="00CE65B5" w:rsidRDefault="00CE65B5" w:rsidP="00880C98">
      <w:r>
        <w:br w:type="page"/>
      </w:r>
    </w:p>
    <w:p w14:paraId="18A54DF8" w14:textId="64F0C6EC" w:rsidR="008131AE" w:rsidRDefault="00AC7DBD" w:rsidP="00880C98">
      <w:pPr>
        <w:pStyle w:val="Kop2"/>
        <w:numPr>
          <w:ilvl w:val="0"/>
          <w:numId w:val="14"/>
        </w:numPr>
      </w:pPr>
      <w:bookmarkStart w:id="50" w:name="_Toc167718321"/>
      <w:r w:rsidRPr="00B117FC">
        <w:rPr>
          <w:noProof/>
        </w:rPr>
        <w:lastRenderedPageBreak/>
        <w:drawing>
          <wp:anchor distT="0" distB="0" distL="114300" distR="114300" simplePos="0" relativeHeight="251658249" behindDoc="0" locked="0" layoutInCell="1" allowOverlap="1" wp14:anchorId="7D68CDBD" wp14:editId="5AAFFFA6">
            <wp:simplePos x="0" y="0"/>
            <wp:positionH relativeFrom="column">
              <wp:posOffset>146107</wp:posOffset>
            </wp:positionH>
            <wp:positionV relativeFrom="page">
              <wp:posOffset>1288588</wp:posOffset>
            </wp:positionV>
            <wp:extent cx="5031740" cy="7599045"/>
            <wp:effectExtent l="0" t="0" r="0" b="0"/>
            <wp:wrapTopAndBottom/>
            <wp:docPr id="20464816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031740" cy="7599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1B55" w:rsidRPr="000E2C13">
        <w:t>Vragenlijst</w:t>
      </w:r>
      <w:bookmarkEnd w:id="50"/>
    </w:p>
    <w:p w14:paraId="6715252C" w14:textId="29135000" w:rsidR="00AC7DBD" w:rsidRPr="00AC7DBD" w:rsidRDefault="00AC7DBD" w:rsidP="00880C98"/>
    <w:p w14:paraId="391C5654" w14:textId="48BF6A83" w:rsidR="00B117FC" w:rsidRPr="00B117FC" w:rsidRDefault="00B117FC" w:rsidP="00880C98"/>
    <w:p w14:paraId="276EA080" w14:textId="1DC24FEE" w:rsidR="00A261D2" w:rsidRDefault="00A261D2" w:rsidP="00880C98">
      <w:pPr>
        <w:rPr>
          <w:lang w:val="fr-BE"/>
        </w:rPr>
      </w:pPr>
      <w:r>
        <w:rPr>
          <w:lang w:val="fr-BE"/>
        </w:rPr>
        <w:t>Sociaal-demografische vragen</w:t>
      </w:r>
    </w:p>
    <w:p w14:paraId="6807CB1F" w14:textId="19DBB429" w:rsidR="00C83BF8" w:rsidRPr="00EB60E6" w:rsidRDefault="00CE1BD8" w:rsidP="00880C98">
      <w:pPr>
        <w:rPr>
          <w:lang w:val="fr-BE"/>
        </w:rPr>
      </w:pPr>
      <w:r w:rsidRPr="00CE1BD8">
        <w:rPr>
          <w:noProof/>
        </w:rPr>
        <w:drawing>
          <wp:inline distT="0" distB="0" distL="0" distR="0" wp14:anchorId="36DB3244" wp14:editId="5862FB0D">
            <wp:extent cx="5124357" cy="6116897"/>
            <wp:effectExtent l="0" t="0" r="0" b="0"/>
            <wp:docPr id="15702691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128816" cy="6122220"/>
                    </a:xfrm>
                    <a:prstGeom prst="rect">
                      <a:avLst/>
                    </a:prstGeom>
                    <a:noFill/>
                    <a:ln>
                      <a:noFill/>
                    </a:ln>
                  </pic:spPr>
                </pic:pic>
              </a:graphicData>
            </a:graphic>
          </wp:inline>
        </w:drawing>
      </w:r>
    </w:p>
    <w:p w14:paraId="245978BB" w14:textId="77777777" w:rsidR="00D33C71" w:rsidRPr="00EB60E6" w:rsidRDefault="00D33C71" w:rsidP="00880C98">
      <w:pPr>
        <w:rPr>
          <w:lang w:val="fr-BE" w:eastAsia="en-US"/>
        </w:rPr>
      </w:pPr>
      <w:r w:rsidRPr="00EB60E6">
        <w:rPr>
          <w:lang w:val="fr-BE" w:eastAsia="en-US"/>
        </w:rPr>
        <w:br w:type="page"/>
      </w:r>
    </w:p>
    <w:p w14:paraId="0EEBDD5B" w14:textId="4EFE7FEB" w:rsidR="00730F1A" w:rsidRDefault="00C83BF8" w:rsidP="002C5B4E">
      <w:pPr>
        <w:pStyle w:val="Kop2"/>
        <w:numPr>
          <w:ilvl w:val="0"/>
          <w:numId w:val="14"/>
        </w:numPr>
        <w:rPr>
          <w:lang w:eastAsia="en-US"/>
        </w:rPr>
      </w:pPr>
      <w:bookmarkStart w:id="51" w:name="_Toc167718322"/>
      <w:r w:rsidRPr="00140504">
        <w:rPr>
          <w:lang w:eastAsia="en-US"/>
        </w:rPr>
        <w:lastRenderedPageBreak/>
        <w:t>Kaart</w:t>
      </w:r>
      <w:r w:rsidR="00730F1A">
        <w:rPr>
          <w:lang w:eastAsia="en-US"/>
        </w:rPr>
        <w:t>en</w:t>
      </w:r>
      <w:bookmarkEnd w:id="51"/>
      <w:r w:rsidRPr="00140504">
        <w:rPr>
          <w:lang w:eastAsia="en-US"/>
        </w:rPr>
        <w:t xml:space="preserve"> </w:t>
      </w:r>
    </w:p>
    <w:p w14:paraId="1415FE34" w14:textId="070ED15F" w:rsidR="00AC37EB" w:rsidRPr="00780203" w:rsidRDefault="003A6D4D" w:rsidP="00780203">
      <w:pPr>
        <w:rPr>
          <w:b/>
        </w:rPr>
      </w:pPr>
      <w:r>
        <w:rPr>
          <w:bCs/>
          <w:i/>
          <w:iCs/>
          <w:noProof/>
          <w:color w:val="1F3763" w:themeColor="accent1" w:themeShade="7F"/>
          <w:sz w:val="24"/>
          <w:szCs w:val="24"/>
          <w:lang w:eastAsia="en-US"/>
        </w:rPr>
        <w:drawing>
          <wp:anchor distT="0" distB="0" distL="114300" distR="114300" simplePos="0" relativeHeight="251658254" behindDoc="0" locked="0" layoutInCell="1" allowOverlap="1" wp14:anchorId="32B80CD1" wp14:editId="6071CBBC">
            <wp:simplePos x="0" y="0"/>
            <wp:positionH relativeFrom="column">
              <wp:posOffset>232319</wp:posOffset>
            </wp:positionH>
            <wp:positionV relativeFrom="page">
              <wp:posOffset>1741170</wp:posOffset>
            </wp:positionV>
            <wp:extent cx="5756910" cy="6693535"/>
            <wp:effectExtent l="0" t="0" r="0" b="0"/>
            <wp:wrapTopAndBottom/>
            <wp:docPr id="208723495" name="Picture 15" descr="A map of a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23495" name="Picture 15" descr="A map of a forest&#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56910" cy="6693535"/>
                    </a:xfrm>
                    <a:prstGeom prst="rect">
                      <a:avLst/>
                    </a:prstGeom>
                  </pic:spPr>
                </pic:pic>
              </a:graphicData>
            </a:graphic>
          </wp:anchor>
        </w:drawing>
      </w:r>
      <w:r w:rsidR="00730F1A">
        <w:rPr>
          <w:lang w:eastAsia="en-US"/>
        </w:rPr>
        <w:t>Inkomens en</w:t>
      </w:r>
      <w:r w:rsidR="00730F1A">
        <w:rPr>
          <w:lang w:eastAsia="en-US"/>
        </w:rPr>
        <w:t xml:space="preserve"> s</w:t>
      </w:r>
      <w:r w:rsidR="004C17E4">
        <w:rPr>
          <w:lang w:eastAsia="en-US"/>
        </w:rPr>
        <w:t xml:space="preserve">preiding van </w:t>
      </w:r>
      <w:r w:rsidR="00187EF2">
        <w:rPr>
          <w:lang w:eastAsia="en-US"/>
        </w:rPr>
        <w:t xml:space="preserve">respondenten </w:t>
      </w:r>
    </w:p>
    <w:p w14:paraId="6F2D819A" w14:textId="329E38A6" w:rsidR="003C018C" w:rsidRDefault="007250CA" w:rsidP="006E00CD">
      <w:pPr>
        <w:rPr>
          <w:lang w:eastAsia="en-US"/>
        </w:rPr>
      </w:pPr>
      <w:r w:rsidRPr="00780203">
        <w:rPr>
          <w:lang w:eastAsia="en-US"/>
        </w:rPr>
        <w:t>Bron</w:t>
      </w:r>
      <w:r w:rsidR="004B33CD">
        <w:rPr>
          <w:lang w:eastAsia="en-US"/>
        </w:rPr>
        <w:t xml:space="preserve">: </w:t>
      </w:r>
      <w:r w:rsidR="008A49B2">
        <w:rPr>
          <w:lang w:eastAsia="en-US"/>
        </w:rPr>
        <w:t>Fiscale i</w:t>
      </w:r>
      <w:r w:rsidR="004B33CD">
        <w:rPr>
          <w:lang w:eastAsia="en-US"/>
        </w:rPr>
        <w:t>nkomens</w:t>
      </w:r>
      <w:r w:rsidR="008A49B2">
        <w:rPr>
          <w:lang w:eastAsia="en-US"/>
        </w:rPr>
        <w:t>, Statbel; eigen kaart</w:t>
      </w:r>
    </w:p>
    <w:p w14:paraId="3C5E90E6" w14:textId="7AF1FF96" w:rsidR="003C018C" w:rsidRDefault="003C018C" w:rsidP="00CF20E5">
      <w:pPr>
        <w:pStyle w:val="Kop2"/>
        <w:rPr>
          <w:lang w:eastAsia="en-US"/>
        </w:rPr>
      </w:pPr>
      <w:bookmarkStart w:id="52" w:name="_Toc167718323"/>
      <w:r>
        <w:rPr>
          <w:lang w:eastAsia="en-US"/>
        </w:rPr>
        <w:lastRenderedPageBreak/>
        <w:t>6</w:t>
      </w:r>
      <w:r w:rsidR="00CF20E5">
        <w:rPr>
          <w:lang w:eastAsia="en-US"/>
        </w:rPr>
        <w:t>. Verspreiding a</w:t>
      </w:r>
      <w:r>
        <w:rPr>
          <w:lang w:eastAsia="en-US"/>
        </w:rPr>
        <w:t>andeel</w:t>
      </w:r>
      <w:r>
        <w:rPr>
          <w:lang w:eastAsia="en-US"/>
        </w:rPr>
        <w:t xml:space="preserve"> gebruikers </w:t>
      </w:r>
      <w:r>
        <w:rPr>
          <w:lang w:eastAsia="en-US"/>
        </w:rPr>
        <w:t xml:space="preserve">en aandeel werknemers </w:t>
      </w:r>
      <w:r>
        <w:rPr>
          <w:lang w:eastAsia="en-US"/>
        </w:rPr>
        <w:t xml:space="preserve">van </w:t>
      </w:r>
      <w:r>
        <w:rPr>
          <w:lang w:eastAsia="en-US"/>
        </w:rPr>
        <w:t>dienstenchequebedrijven</w:t>
      </w:r>
      <w:r w:rsidR="006E00CD">
        <w:rPr>
          <w:lang w:eastAsia="en-US"/>
        </w:rPr>
        <w:t xml:space="preserve"> in de Brusselse gemeenten 2021</w:t>
      </w:r>
      <w:bookmarkEnd w:id="52"/>
    </w:p>
    <w:p w14:paraId="362F49B9" w14:textId="2CC8D2B7" w:rsidR="003C018C" w:rsidRDefault="006E00CD" w:rsidP="003C018C">
      <w:pPr>
        <w:pStyle w:val="Kop2"/>
        <w:rPr>
          <w:lang w:eastAsia="en-US"/>
        </w:rPr>
      </w:pPr>
      <w:bookmarkStart w:id="53" w:name="_Toc167718324"/>
      <w:r>
        <w:rPr>
          <w:noProof/>
          <w:lang w:eastAsia="en-US"/>
        </w:rPr>
        <w:drawing>
          <wp:anchor distT="0" distB="0" distL="114300" distR="114300" simplePos="0" relativeHeight="251663374" behindDoc="0" locked="0" layoutInCell="1" allowOverlap="1" wp14:anchorId="279F2DB1" wp14:editId="2F487892">
            <wp:simplePos x="0" y="0"/>
            <wp:positionH relativeFrom="column">
              <wp:posOffset>88900</wp:posOffset>
            </wp:positionH>
            <wp:positionV relativeFrom="paragraph">
              <wp:posOffset>-20320</wp:posOffset>
            </wp:positionV>
            <wp:extent cx="5292725" cy="3500755"/>
            <wp:effectExtent l="0" t="0" r="3175" b="4445"/>
            <wp:wrapThrough wrapText="bothSides">
              <wp:wrapPolygon edited="0">
                <wp:start x="0" y="0"/>
                <wp:lineTo x="0" y="21549"/>
                <wp:lineTo x="21561" y="21549"/>
                <wp:lineTo x="21561" y="0"/>
                <wp:lineTo x="0" y="0"/>
              </wp:wrapPolygon>
            </wp:wrapThrough>
            <wp:docPr id="2072133070" name="Afbeelding 2072133070" descr="Afbeelding met tekst, kaar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133070" name="Afbeelding 2072133070" descr="Afbeelding met tekst, kaart, diagram&#10;&#10;Automatisch gegenereerde beschrijving"/>
                    <pic:cNvPicPr/>
                  </pic:nvPicPr>
                  <pic:blipFill rotWithShape="1">
                    <a:blip r:embed="rId73">
                      <a:extLst>
                        <a:ext uri="{28A0092B-C50C-407E-A947-70E740481C1C}">
                          <a14:useLocalDpi xmlns:a14="http://schemas.microsoft.com/office/drawing/2010/main" val="0"/>
                        </a:ext>
                      </a:extLst>
                    </a:blip>
                    <a:srcRect t="6392"/>
                    <a:stretch/>
                  </pic:blipFill>
                  <pic:spPr bwMode="auto">
                    <a:xfrm>
                      <a:off x="0" y="0"/>
                      <a:ext cx="5292725" cy="3500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53"/>
    </w:p>
    <w:p w14:paraId="4F2C0F5B" w14:textId="6F120889" w:rsidR="003C018C" w:rsidRDefault="003C018C" w:rsidP="003C018C">
      <w:pPr>
        <w:rPr>
          <w:lang w:eastAsia="en-US"/>
        </w:rPr>
      </w:pPr>
    </w:p>
    <w:p w14:paraId="3822BC50" w14:textId="33298506" w:rsidR="003C018C" w:rsidRPr="00140504" w:rsidRDefault="003C018C" w:rsidP="003C018C">
      <w:pPr>
        <w:rPr>
          <w:lang w:eastAsia="en-US"/>
        </w:rPr>
      </w:pPr>
    </w:p>
    <w:p w14:paraId="690CF212" w14:textId="72F5D430" w:rsidR="00785B14" w:rsidRDefault="00785B14" w:rsidP="00780728">
      <w:pPr>
        <w:rPr>
          <w:lang w:eastAsia="en-US"/>
        </w:rPr>
      </w:pPr>
    </w:p>
    <w:p w14:paraId="7EF2FDC5" w14:textId="77777777" w:rsidR="003C018C" w:rsidRDefault="003C018C" w:rsidP="00780728">
      <w:pPr>
        <w:rPr>
          <w:lang w:eastAsia="en-US"/>
        </w:rPr>
      </w:pPr>
    </w:p>
    <w:p w14:paraId="62396D65" w14:textId="77777777" w:rsidR="003C018C" w:rsidRDefault="003C018C" w:rsidP="00780728">
      <w:pPr>
        <w:rPr>
          <w:lang w:eastAsia="en-US"/>
        </w:rPr>
      </w:pPr>
    </w:p>
    <w:p w14:paraId="75F53509" w14:textId="77777777" w:rsidR="003C018C" w:rsidRDefault="003C018C" w:rsidP="00780728">
      <w:pPr>
        <w:rPr>
          <w:lang w:eastAsia="en-US"/>
        </w:rPr>
      </w:pPr>
    </w:p>
    <w:p w14:paraId="426397FF" w14:textId="77777777" w:rsidR="003C018C" w:rsidRDefault="003C018C" w:rsidP="00780728">
      <w:pPr>
        <w:rPr>
          <w:lang w:eastAsia="en-US"/>
        </w:rPr>
      </w:pPr>
    </w:p>
    <w:p w14:paraId="5F796759" w14:textId="77777777" w:rsidR="003C018C" w:rsidRDefault="003C018C" w:rsidP="00780728">
      <w:pPr>
        <w:rPr>
          <w:lang w:eastAsia="en-US"/>
        </w:rPr>
      </w:pPr>
    </w:p>
    <w:p w14:paraId="20172DB3" w14:textId="00F07902" w:rsidR="003C018C" w:rsidRDefault="003C018C" w:rsidP="00780728">
      <w:pPr>
        <w:rPr>
          <w:lang w:eastAsia="en-US"/>
        </w:rPr>
      </w:pPr>
    </w:p>
    <w:p w14:paraId="3B602048" w14:textId="63C0A88D" w:rsidR="003C018C" w:rsidRDefault="009657D6" w:rsidP="00780728">
      <w:pPr>
        <w:rPr>
          <w:lang w:eastAsia="en-US"/>
        </w:rPr>
      </w:pPr>
      <w:r w:rsidRPr="00F00F7A">
        <w:rPr>
          <w:lang w:eastAsia="en-US"/>
        </w:rPr>
        <w:drawing>
          <wp:anchor distT="0" distB="0" distL="114300" distR="114300" simplePos="0" relativeHeight="251662350" behindDoc="1" locked="0" layoutInCell="1" allowOverlap="1" wp14:anchorId="03800F81" wp14:editId="0B1B37C4">
            <wp:simplePos x="0" y="0"/>
            <wp:positionH relativeFrom="column">
              <wp:posOffset>-179070</wp:posOffset>
            </wp:positionH>
            <wp:positionV relativeFrom="paragraph">
              <wp:posOffset>106045</wp:posOffset>
            </wp:positionV>
            <wp:extent cx="5556250" cy="3462020"/>
            <wp:effectExtent l="0" t="0" r="0" b="5080"/>
            <wp:wrapNone/>
            <wp:docPr id="8" name="Afbeelding 8" descr="Afbeelding met tekst, kaar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kaart, diagram&#10;&#10;Automatisch gegenereerde beschrijving"/>
                    <pic:cNvPicPr/>
                  </pic:nvPicPr>
                  <pic:blipFill rotWithShape="1">
                    <a:blip r:embed="rId74">
                      <a:extLst>
                        <a:ext uri="{28A0092B-C50C-407E-A947-70E740481C1C}">
                          <a14:useLocalDpi xmlns:a14="http://schemas.microsoft.com/office/drawing/2010/main" val="0"/>
                        </a:ext>
                      </a:extLst>
                    </a:blip>
                    <a:srcRect t="29943"/>
                    <a:stretch/>
                  </pic:blipFill>
                  <pic:spPr bwMode="auto">
                    <a:xfrm>
                      <a:off x="0" y="0"/>
                      <a:ext cx="5556250" cy="3462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C4D5CF" w14:textId="24B8E1F1" w:rsidR="003C018C" w:rsidRDefault="003C018C" w:rsidP="003C018C">
      <w:pPr>
        <w:rPr>
          <w:lang w:eastAsia="en-US"/>
        </w:rPr>
      </w:pPr>
    </w:p>
    <w:p w14:paraId="5D833839" w14:textId="4230D1A2" w:rsidR="003C018C" w:rsidRDefault="003C018C" w:rsidP="003C018C">
      <w:pPr>
        <w:rPr>
          <w:lang w:eastAsia="en-US"/>
        </w:rPr>
      </w:pPr>
    </w:p>
    <w:p w14:paraId="33F15F10" w14:textId="57FA7A02" w:rsidR="003C018C" w:rsidRDefault="003C018C" w:rsidP="003C018C">
      <w:pPr>
        <w:rPr>
          <w:lang w:eastAsia="en-US"/>
        </w:rPr>
      </w:pPr>
    </w:p>
    <w:p w14:paraId="2D25F3EC" w14:textId="2CAA0CFD" w:rsidR="003C018C" w:rsidRDefault="003C018C" w:rsidP="003C018C">
      <w:pPr>
        <w:rPr>
          <w:lang w:eastAsia="en-US"/>
        </w:rPr>
      </w:pPr>
    </w:p>
    <w:p w14:paraId="0878E437" w14:textId="77777777" w:rsidR="003C018C" w:rsidRDefault="003C018C" w:rsidP="003C018C">
      <w:pPr>
        <w:rPr>
          <w:lang w:eastAsia="en-US"/>
        </w:rPr>
      </w:pPr>
    </w:p>
    <w:p w14:paraId="116E434A" w14:textId="77777777" w:rsidR="003C018C" w:rsidRDefault="003C018C" w:rsidP="003C018C">
      <w:pPr>
        <w:rPr>
          <w:lang w:eastAsia="en-US"/>
        </w:rPr>
      </w:pPr>
    </w:p>
    <w:p w14:paraId="11459B42" w14:textId="77777777" w:rsidR="003C018C" w:rsidRDefault="003C018C" w:rsidP="003C018C">
      <w:pPr>
        <w:rPr>
          <w:lang w:eastAsia="en-US"/>
        </w:rPr>
      </w:pPr>
    </w:p>
    <w:p w14:paraId="650D1ECA" w14:textId="77777777" w:rsidR="003C018C" w:rsidRDefault="003C018C" w:rsidP="003C018C">
      <w:pPr>
        <w:rPr>
          <w:lang w:eastAsia="en-US"/>
        </w:rPr>
      </w:pPr>
    </w:p>
    <w:p w14:paraId="56BB3150" w14:textId="77777777" w:rsidR="006E00CD" w:rsidRDefault="006E00CD" w:rsidP="003C018C">
      <w:pPr>
        <w:rPr>
          <w:lang w:eastAsia="en-US"/>
        </w:rPr>
      </w:pPr>
    </w:p>
    <w:p w14:paraId="6C2B86C4" w14:textId="3BAA1080" w:rsidR="003C018C" w:rsidRPr="00785B14" w:rsidRDefault="003C018C" w:rsidP="00780728">
      <w:pPr>
        <w:rPr>
          <w:lang w:eastAsia="en-US"/>
        </w:rPr>
      </w:pPr>
      <w:r>
        <w:rPr>
          <w:lang w:eastAsia="en-US"/>
        </w:rPr>
        <w:t>(bron kaarten: Brolis et al., 2021)</w:t>
      </w:r>
    </w:p>
    <w:sectPr w:rsidR="003C018C" w:rsidRPr="00785B14" w:rsidSect="000B3583">
      <w:headerReference w:type="default" r:id="rId75"/>
      <w:footerReference w:type="even" r:id="rId76"/>
      <w:footerReference w:type="default" r:id="rId77"/>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D6E94" w14:textId="77777777" w:rsidR="005D3703" w:rsidRDefault="005D3703" w:rsidP="00880C98">
      <w:r>
        <w:separator/>
      </w:r>
    </w:p>
    <w:p w14:paraId="1CC80088" w14:textId="77777777" w:rsidR="005D3703" w:rsidRDefault="005D3703" w:rsidP="00880C98"/>
  </w:endnote>
  <w:endnote w:type="continuationSeparator" w:id="0">
    <w:p w14:paraId="22E7B49C" w14:textId="77777777" w:rsidR="005D3703" w:rsidRDefault="005D3703" w:rsidP="00880C98">
      <w:r>
        <w:continuationSeparator/>
      </w:r>
    </w:p>
    <w:p w14:paraId="2E087BF8" w14:textId="77777777" w:rsidR="005D3703" w:rsidRDefault="005D3703" w:rsidP="00880C98"/>
  </w:endnote>
  <w:endnote w:type="continuationNotice" w:id="1">
    <w:p w14:paraId="15900923" w14:textId="77777777" w:rsidR="005D3703" w:rsidRDefault="005D3703" w:rsidP="00880C98"/>
    <w:p w14:paraId="51BB3EAF" w14:textId="77777777" w:rsidR="005D3703" w:rsidRDefault="005D3703" w:rsidP="00880C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Medium">
    <w:panose1 w:val="020B05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403510570"/>
      <w:docPartObj>
        <w:docPartGallery w:val="Page Numbers (Bottom of Page)"/>
        <w:docPartUnique/>
      </w:docPartObj>
    </w:sdtPr>
    <w:sdtEndPr>
      <w:rPr>
        <w:rStyle w:val="Paginanummer"/>
      </w:rPr>
    </w:sdtEndPr>
    <w:sdtContent>
      <w:p w14:paraId="44F2CADA" w14:textId="52324BCC" w:rsidR="0021168E" w:rsidRDefault="00954D3E" w:rsidP="00967A5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872927B" w14:textId="7FD08759" w:rsidR="00611224" w:rsidRDefault="00611224" w:rsidP="0021168E">
    <w:pPr>
      <w:pStyle w:val="Voettekst"/>
      <w:ind w:right="360"/>
      <w:rPr>
        <w:rStyle w:val="Paginanummer"/>
      </w:rPr>
    </w:pPr>
  </w:p>
  <w:p w14:paraId="3C337799" w14:textId="212655A6" w:rsidR="00954D3E" w:rsidRDefault="00954D3E" w:rsidP="00880C98">
    <w:pPr>
      <w:pStyle w:val="Voettekst"/>
      <w:rPr>
        <w:rStyle w:val="Paginanummer"/>
      </w:rPr>
    </w:pPr>
  </w:p>
  <w:p w14:paraId="68F9E137" w14:textId="77777777" w:rsidR="004A190F" w:rsidRDefault="004A190F" w:rsidP="00880C98">
    <w:pPr>
      <w:pStyle w:val="Voettekst"/>
      <w:rPr>
        <w:rStyle w:val="Paginanummer"/>
      </w:rPr>
    </w:pPr>
  </w:p>
  <w:p w14:paraId="080B1E9E" w14:textId="77777777" w:rsidR="00A20461" w:rsidRDefault="00A20461" w:rsidP="00880C98">
    <w:pPr>
      <w:pStyle w:val="Voettekst"/>
    </w:pPr>
  </w:p>
  <w:p w14:paraId="011DE856" w14:textId="77777777" w:rsidR="000A3816" w:rsidRDefault="000A3816" w:rsidP="00880C9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58327988"/>
      <w:docPartObj>
        <w:docPartGallery w:val="Page Numbers (Bottom of Page)"/>
        <w:docPartUnique/>
      </w:docPartObj>
    </w:sdtPr>
    <w:sdtEndPr>
      <w:rPr>
        <w:rStyle w:val="Paginanummer"/>
      </w:rPr>
    </w:sdtEndPr>
    <w:sdtContent>
      <w:p w14:paraId="074F80F2" w14:textId="5FD6D76C" w:rsidR="0021168E" w:rsidRDefault="00954D3E" w:rsidP="00967A5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21168E">
          <w:rPr>
            <w:rStyle w:val="Paginanummer"/>
            <w:noProof/>
          </w:rPr>
          <w:t>11</w:t>
        </w:r>
        <w:r>
          <w:rPr>
            <w:rStyle w:val="Paginanummer"/>
          </w:rPr>
          <w:fldChar w:fldCharType="end"/>
        </w:r>
      </w:p>
    </w:sdtContent>
  </w:sdt>
  <w:p w14:paraId="5E88A5D7" w14:textId="40479423" w:rsidR="00611224" w:rsidRDefault="00611224" w:rsidP="0021168E">
    <w:pPr>
      <w:pStyle w:val="Voettekst"/>
      <w:ind w:right="360"/>
      <w:rPr>
        <w:rStyle w:val="Paginanummer"/>
      </w:rPr>
    </w:pPr>
  </w:p>
  <w:p w14:paraId="1FF665AF" w14:textId="09930399" w:rsidR="00954D3E" w:rsidRDefault="00954D3E" w:rsidP="00880C98">
    <w:pPr>
      <w:pStyle w:val="Voettekst"/>
      <w:rPr>
        <w:rStyle w:val="Paginanummer"/>
      </w:rPr>
    </w:pPr>
  </w:p>
  <w:p w14:paraId="2BEAB28E" w14:textId="77777777" w:rsidR="009216BF" w:rsidRDefault="009216BF" w:rsidP="00880C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22F06" w14:textId="77777777" w:rsidR="005D3703" w:rsidRPr="000F3CFA" w:rsidRDefault="005D3703" w:rsidP="000F3CFA">
      <w:pPr>
        <w:pStyle w:val="Voettekst"/>
        <w:rPr>
          <w:lang w:val="nl-BE"/>
        </w:rPr>
      </w:pPr>
      <w:r>
        <w:rPr>
          <w:lang w:val="nl-BE"/>
        </w:rPr>
        <w:t>_____________________</w:t>
      </w:r>
    </w:p>
  </w:footnote>
  <w:footnote w:type="continuationSeparator" w:id="0">
    <w:p w14:paraId="473379BA" w14:textId="77777777" w:rsidR="005D3703" w:rsidRDefault="005D3703" w:rsidP="00880C98">
      <w:r>
        <w:continuationSeparator/>
      </w:r>
    </w:p>
    <w:p w14:paraId="1CD19EE7" w14:textId="77777777" w:rsidR="005D3703" w:rsidRDefault="005D3703" w:rsidP="00880C98"/>
  </w:footnote>
  <w:footnote w:type="continuationNotice" w:id="1">
    <w:p w14:paraId="46A162F3" w14:textId="77777777" w:rsidR="005D3703" w:rsidRDefault="005D3703" w:rsidP="00880C98"/>
    <w:p w14:paraId="385DD1AE" w14:textId="77777777" w:rsidR="005D3703" w:rsidRDefault="005D3703" w:rsidP="00880C98"/>
  </w:footnote>
  <w:footnote w:id="2">
    <w:p w14:paraId="2EF0F900" w14:textId="77777777" w:rsidR="00B223F4" w:rsidRPr="00072BA3" w:rsidRDefault="00B223F4" w:rsidP="0099585E">
      <w:pPr>
        <w:pStyle w:val="footnote"/>
      </w:pPr>
      <w:r w:rsidRPr="00072BA3">
        <w:rPr>
          <w:rStyle w:val="Voetnootmarkering"/>
          <w:sz w:val="16"/>
          <w:szCs w:val="16"/>
        </w:rPr>
        <w:footnoteRef/>
      </w:r>
      <w:r w:rsidRPr="00072BA3">
        <w:t xml:space="preserve"> https://www.youtube.com/watch?v=VDvfFIZQIuQ&amp;pp=ygUbdHJpYW5nbGUgb2Ygc2FkbmVzcyB0cmFpbGVy</w:t>
      </w:r>
    </w:p>
  </w:footnote>
  <w:footnote w:id="3">
    <w:p w14:paraId="6D8D30B7" w14:textId="77777777" w:rsidR="00B223F4" w:rsidRPr="00570727" w:rsidRDefault="00B223F4" w:rsidP="0099585E">
      <w:pPr>
        <w:pStyle w:val="footnote"/>
      </w:pPr>
      <w:r w:rsidRPr="00072BA3">
        <w:rPr>
          <w:rStyle w:val="Voetnootmarkering"/>
          <w:sz w:val="16"/>
          <w:szCs w:val="16"/>
        </w:rPr>
        <w:footnoteRef/>
      </w:r>
      <w:r w:rsidRPr="00072BA3">
        <w:t xml:space="preserve"> https://www.youtube.com/watch?v=5xH0HfJHsaY&amp;pp=ygUQcGFyYXNpdGUgdHJhaWxlcg%3D%3D</w:t>
      </w:r>
    </w:p>
  </w:footnote>
  <w:footnote w:id="4">
    <w:p w14:paraId="4B545676" w14:textId="75F399DF" w:rsidR="00FA47A2" w:rsidRPr="00072BA3" w:rsidRDefault="00FA47A2" w:rsidP="0099585E">
      <w:pPr>
        <w:pStyle w:val="footnote"/>
      </w:pPr>
      <w:r w:rsidRPr="00072BA3">
        <w:rPr>
          <w:rStyle w:val="Voetnootmarkering"/>
          <w:sz w:val="16"/>
          <w:szCs w:val="16"/>
        </w:rPr>
        <w:footnoteRef/>
      </w:r>
      <w:r w:rsidRPr="00072BA3">
        <w:t xml:space="preserve"> </w:t>
      </w:r>
      <w:r w:rsidR="00E850EB">
        <w:t xml:space="preserve">Er wordt </w:t>
      </w:r>
      <w:r w:rsidR="00E850EB" w:rsidRPr="00072BA3">
        <w:rPr>
          <w:rStyle w:val="footnoteChar"/>
          <w:sz w:val="16"/>
          <w:szCs w:val="16"/>
        </w:rPr>
        <w:t>die</w:t>
      </w:r>
      <w:r w:rsidR="00DE5E29">
        <w:rPr>
          <w:rStyle w:val="footnoteChar"/>
          <w:sz w:val="16"/>
          <w:szCs w:val="16"/>
        </w:rPr>
        <w:t>/hun</w:t>
      </w:r>
      <w:r w:rsidR="00E850EB">
        <w:rPr>
          <w:rStyle w:val="footnoteChar"/>
          <w:sz w:val="16"/>
          <w:szCs w:val="16"/>
        </w:rPr>
        <w:t xml:space="preserve"> gebruikt</w:t>
      </w:r>
      <w:r w:rsidR="00EB0F7C" w:rsidRPr="00072BA3">
        <w:rPr>
          <w:rStyle w:val="footnoteChar"/>
          <w:sz w:val="16"/>
          <w:szCs w:val="16"/>
        </w:rPr>
        <w:t xml:space="preserve"> </w:t>
      </w:r>
      <w:r w:rsidR="00956ECA">
        <w:rPr>
          <w:rStyle w:val="footnoteChar"/>
          <w:sz w:val="16"/>
          <w:szCs w:val="16"/>
        </w:rPr>
        <w:t>i.p.v.</w:t>
      </w:r>
      <w:r w:rsidR="00EB2986">
        <w:rPr>
          <w:rStyle w:val="footnoteChar"/>
          <w:sz w:val="16"/>
          <w:szCs w:val="16"/>
        </w:rPr>
        <w:t xml:space="preserve"> zijn/haar</w:t>
      </w:r>
      <w:r w:rsidR="00135B4A">
        <w:rPr>
          <w:rStyle w:val="footnoteChar"/>
          <w:sz w:val="16"/>
          <w:szCs w:val="16"/>
        </w:rPr>
        <w:t>.</w:t>
      </w:r>
    </w:p>
  </w:footnote>
  <w:footnote w:id="5">
    <w:p w14:paraId="65090CAF" w14:textId="77777777" w:rsidR="004A3527" w:rsidRDefault="004A3527" w:rsidP="0099585E">
      <w:pPr>
        <w:pStyle w:val="footnote"/>
      </w:pPr>
      <w:r w:rsidRPr="00BA05E2">
        <w:rPr>
          <w:rStyle w:val="Voetnootmarkering"/>
          <w:sz w:val="16"/>
          <w:szCs w:val="16"/>
        </w:rPr>
        <w:footnoteRef/>
      </w:r>
      <w:r w:rsidRPr="00BA05E2">
        <w:t xml:space="preserve"> Met uitzondering van het werk van Delpierre.</w:t>
      </w:r>
    </w:p>
  </w:footnote>
  <w:footnote w:id="6">
    <w:p w14:paraId="2DCED61C" w14:textId="2411F74C" w:rsidR="00793BEE" w:rsidRPr="00F22BC1" w:rsidRDefault="00793BEE" w:rsidP="0099585E">
      <w:pPr>
        <w:pStyle w:val="footnote"/>
        <w:rPr>
          <w:sz w:val="16"/>
          <w:szCs w:val="16"/>
          <w:u w:val="single"/>
        </w:rPr>
      </w:pPr>
      <w:r w:rsidRPr="00F22BC1">
        <w:rPr>
          <w:rStyle w:val="Voetnootmarkering"/>
          <w:color w:val="000000" w:themeColor="text1"/>
          <w:sz w:val="16"/>
          <w:szCs w:val="16"/>
          <w:u w:val="single"/>
        </w:rPr>
        <w:footnoteRef/>
      </w:r>
      <w:r w:rsidRPr="00F22BC1">
        <w:rPr>
          <w:color w:val="000000" w:themeColor="text1"/>
          <w:sz w:val="16"/>
          <w:szCs w:val="16"/>
          <w:u w:val="single"/>
        </w:rPr>
        <w:t xml:space="preserve"> </w:t>
      </w:r>
      <w:hyperlink r:id="rId1" w:history="1">
        <w:r w:rsidRPr="00F22BC1">
          <w:rPr>
            <w:rStyle w:val="Hyperlink"/>
            <w:color w:val="000000" w:themeColor="text1"/>
            <w:sz w:val="16"/>
            <w:szCs w:val="16"/>
          </w:rPr>
          <w:t>https://www.titre-service.brussels/citoyen/actualites/changement-prix-ts</w:t>
        </w:r>
      </w:hyperlink>
      <w:r w:rsidRPr="00F22BC1">
        <w:rPr>
          <w:color w:val="000000" w:themeColor="text1"/>
          <w:sz w:val="16"/>
          <w:szCs w:val="16"/>
          <w:u w:val="single"/>
        </w:rPr>
        <w:t xml:space="preserve"> </w:t>
      </w:r>
    </w:p>
  </w:footnote>
  <w:footnote w:id="7">
    <w:p w14:paraId="387B2900" w14:textId="6048D202" w:rsidR="00260C26" w:rsidRPr="00260C26" w:rsidRDefault="00260C26" w:rsidP="0099585E">
      <w:pPr>
        <w:pStyle w:val="footnote"/>
      </w:pPr>
      <w:r w:rsidRPr="004A190F">
        <w:rPr>
          <w:rStyle w:val="Voetnootmarkering"/>
        </w:rPr>
        <w:footnoteRef/>
      </w:r>
      <w:r w:rsidRPr="004A190F">
        <w:t xml:space="preserve">Er wordt over de mensen die dit beroep uitvoeren voornamelijk gesproken </w:t>
      </w:r>
      <w:r w:rsidR="001E1098">
        <w:t>van</w:t>
      </w:r>
      <w:r w:rsidRPr="004A190F">
        <w:t xml:space="preserve">uit een standpunt waar ze geen agency zouden hebben. Uiteraard is niet elke persoon die kuist, voor de kinderen zorgt, kookt, strijkt etc. iemand in een precaire positie, die geen andere keuze heeft om dit beroep te doen, het beroep niet leuk en </w:t>
      </w:r>
      <w:r w:rsidR="003D7157">
        <w:t>bevredigend</w:t>
      </w:r>
      <w:r w:rsidRPr="004A190F">
        <w:t xml:space="preserve"> vind</w:t>
      </w:r>
      <w:r w:rsidR="001E1098">
        <w:t>t,</w:t>
      </w:r>
      <w:r w:rsidRPr="004A190F">
        <w:t xml:space="preserve"> etc.  Maar deze zijn niet zo talrijk en eerder de uitzondering. Daarom werd er gekozen om de meerderheid van de gevallen te bespreken, en niet deze uitzonderingen.</w:t>
      </w:r>
    </w:p>
  </w:footnote>
  <w:footnote w:id="8">
    <w:p w14:paraId="5A2C99B7" w14:textId="10DFD6AC" w:rsidR="002D363A" w:rsidRDefault="002D363A" w:rsidP="0099585E">
      <w:pPr>
        <w:pStyle w:val="footnote"/>
      </w:pPr>
      <w:r>
        <w:rPr>
          <w:rStyle w:val="Voetnootmarkering"/>
        </w:rPr>
        <w:footnoteRef/>
      </w:r>
      <w:r>
        <w:t xml:space="preserve"> </w:t>
      </w:r>
      <w:r w:rsidRPr="00E36447">
        <w:t xml:space="preserve">Het woord geweld komt vaker voor in de Franse taal als in het Nederlands en wordt gebruikt in contexten die niet noodzakelijk </w:t>
      </w:r>
      <w:r>
        <w:t xml:space="preserve">om </w:t>
      </w:r>
      <w:r w:rsidRPr="00E36447">
        <w:t xml:space="preserve">fysiek </w:t>
      </w:r>
      <w:r>
        <w:t>geweld</w:t>
      </w:r>
      <w:r w:rsidRPr="00E36447">
        <w:t xml:space="preserve"> </w:t>
      </w:r>
      <w:r>
        <w:t>gaan</w:t>
      </w:r>
      <w:r w:rsidRPr="00E36447">
        <w:t xml:space="preserve">.  </w:t>
      </w:r>
      <w:r w:rsidRPr="00E56240">
        <w:t>Volgens</w:t>
      </w:r>
      <w:r w:rsidRPr="00E36447">
        <w:rPr>
          <w:rFonts w:eastAsia="Times New Roman"/>
          <w:color w:val="222222"/>
          <w:shd w:val="clear" w:color="auto" w:fill="FFFFFF"/>
        </w:rPr>
        <w:t xml:space="preserve"> Vandale wordt violence in het NL ook als dwang vertaald.</w:t>
      </w:r>
    </w:p>
  </w:footnote>
  <w:footnote w:id="9">
    <w:p w14:paraId="5EAA8C8B" w14:textId="38D716D2" w:rsidR="00175D88" w:rsidRDefault="00175D88" w:rsidP="0099585E">
      <w:pPr>
        <w:pStyle w:val="footnote"/>
      </w:pPr>
      <w:r>
        <w:rPr>
          <w:rStyle w:val="Voetnootmarkering"/>
        </w:rPr>
        <w:footnoteRef/>
      </w:r>
      <w:r>
        <w:t xml:space="preserve"> </w:t>
      </w:r>
      <w:r w:rsidR="00A37E66">
        <w:t xml:space="preserve">Indien de respondenten gebruik maken van dienstencheques zijn ze </w:t>
      </w:r>
      <w:r w:rsidR="00C4681B">
        <w:t xml:space="preserve">strikt genomen </w:t>
      </w:r>
      <w:r w:rsidR="00A37E66">
        <w:t xml:space="preserve">gebruikers of klanten en geen werknemers. </w:t>
      </w:r>
      <w:r w:rsidR="007F4D98">
        <w:t>Ik zal doorgaans het woord werkgever gebruiken</w:t>
      </w:r>
      <w:r w:rsidR="00BB026C">
        <w:t xml:space="preserve"> omdat zij bepalen welk werk gedaan moet worden</w:t>
      </w:r>
      <w:r w:rsidR="007F4D98">
        <w:t xml:space="preserve">, </w:t>
      </w:r>
      <w:r w:rsidR="007F4D98" w:rsidRPr="0013224E">
        <w:t xml:space="preserve">tenzij </w:t>
      </w:r>
      <w:r w:rsidR="00920FB5" w:rsidRPr="0013224E">
        <w:t>dienstencheques centraal staan in het vertoog.</w:t>
      </w:r>
    </w:p>
  </w:footnote>
  <w:footnote w:id="10">
    <w:p w14:paraId="3EE317E5" w14:textId="6E6B3B9A" w:rsidR="002943A5" w:rsidRDefault="002943A5" w:rsidP="008B03A0">
      <w:pPr>
        <w:pStyle w:val="footnote"/>
      </w:pPr>
      <w:r>
        <w:rPr>
          <w:rStyle w:val="Voetnootmarkering"/>
        </w:rPr>
        <w:footnoteRef/>
      </w:r>
      <w:r>
        <w:t xml:space="preserve"> </w:t>
      </w:r>
      <w:r w:rsidRPr="00786ED4">
        <w:t xml:space="preserve">Slechte connectie met het openbaar vervoer kan voor mensen met een lage SES zeer vervelend en nefast zijn, maar in Brussel is er een specifieke context waarbij de </w:t>
      </w:r>
      <w:r w:rsidR="001C4138" w:rsidRPr="00786ED4">
        <w:t xml:space="preserve">mensen met een lage SES in de stad wonen en de </w:t>
      </w:r>
      <w:r w:rsidR="00E07B36" w:rsidRPr="00786ED4">
        <w:t>mensen</w:t>
      </w:r>
      <w:r w:rsidR="001C4138" w:rsidRPr="00786ED4">
        <w:t xml:space="preserve"> met een hoge SES erbuiten/rond. </w:t>
      </w:r>
    </w:p>
  </w:footnote>
  <w:footnote w:id="11">
    <w:p w14:paraId="2E31E3A4" w14:textId="3062D4E0" w:rsidR="00633E49" w:rsidRPr="00633E49" w:rsidRDefault="00633E49" w:rsidP="008B03A0">
      <w:pPr>
        <w:pStyle w:val="footnote"/>
      </w:pPr>
      <w:r>
        <w:rPr>
          <w:rStyle w:val="Voetnootmarkering"/>
        </w:rPr>
        <w:footnoteRef/>
      </w:r>
      <w:r>
        <w:t xml:space="preserve"> </w:t>
      </w:r>
      <w:r w:rsidR="0080617A">
        <w:t xml:space="preserve">In dit kwalitatief onderzoek met een </w:t>
      </w:r>
      <w:r w:rsidR="00D436A0">
        <w:t>beperkt aantal diepte-interviews heeft het weinig zin om telkens het juiste aantal respondenten te vermelden.</w:t>
      </w:r>
      <w:r w:rsidR="0094062E">
        <w:t xml:space="preserve"> Verhoudingsgewijs kunnen ze niet veralgemeend worden.</w:t>
      </w:r>
      <w:r w:rsidR="009528C1">
        <w:t xml:space="preserve"> </w:t>
      </w:r>
    </w:p>
  </w:footnote>
  <w:footnote w:id="12">
    <w:p w14:paraId="5652C431" w14:textId="56529B36" w:rsidR="000C09DF" w:rsidRPr="004A2BD4" w:rsidRDefault="000C09DF" w:rsidP="003163C1">
      <w:pPr>
        <w:pStyle w:val="footnote"/>
      </w:pPr>
      <w:r>
        <w:rPr>
          <w:rStyle w:val="Voetnootmarkering"/>
        </w:rPr>
        <w:footnoteRef/>
      </w:r>
      <w:r>
        <w:t xml:space="preserve"> </w:t>
      </w:r>
      <w:r w:rsidR="004A2BD4" w:rsidRPr="003C4AD5">
        <w:t xml:space="preserve">Sommige respondenten vertelden dat </w:t>
      </w:r>
      <w:r w:rsidR="004A2BD4" w:rsidRPr="006675D2">
        <w:t>zij</w:t>
      </w:r>
      <w:r w:rsidR="004A2BD4" w:rsidRPr="003C4AD5">
        <w:t xml:space="preserve"> mee</w:t>
      </w:r>
      <w:r w:rsidR="00970680">
        <w:t xml:space="preserve">gingen wanneer hun personeel </w:t>
      </w:r>
      <w:r w:rsidR="004A2BD4" w:rsidRPr="003C4AD5">
        <w:t xml:space="preserve">op vakantie </w:t>
      </w:r>
      <w:r w:rsidR="00970680">
        <w:t>ging</w:t>
      </w:r>
      <w:r w:rsidR="00CE71A8" w:rsidRPr="003C4AD5">
        <w:t>. Bij de oudere</w:t>
      </w:r>
      <w:r w:rsidR="00EE3CF7">
        <w:t>n</w:t>
      </w:r>
      <w:r w:rsidR="00CE71A8" w:rsidRPr="003C4AD5">
        <w:t xml:space="preserve"> onder hen was dat </w:t>
      </w:r>
      <w:r w:rsidR="00744649">
        <w:t>op</w:t>
      </w:r>
      <w:r w:rsidR="00CE71A8" w:rsidRPr="003C4AD5">
        <w:t xml:space="preserve"> het platteland</w:t>
      </w:r>
      <w:r w:rsidR="006B1909" w:rsidRPr="003C4AD5">
        <w:t xml:space="preserve"> of de boerderij</w:t>
      </w:r>
      <w:r w:rsidR="00CE71A8" w:rsidRPr="003C4AD5">
        <w:t xml:space="preserve"> </w:t>
      </w:r>
      <w:r w:rsidR="006B1909" w:rsidRPr="003C4AD5">
        <w:t xml:space="preserve">vanwaar het personeel kwam. Bij </w:t>
      </w:r>
      <w:r w:rsidR="00EE3CF7">
        <w:t xml:space="preserve">een </w:t>
      </w:r>
      <w:r w:rsidR="00BB32F0" w:rsidRPr="003C4AD5">
        <w:t>andere</w:t>
      </w:r>
      <w:r w:rsidR="006B1909" w:rsidRPr="003C4AD5">
        <w:t xml:space="preserve"> was het </w:t>
      </w:r>
      <w:r w:rsidR="003C200A" w:rsidRPr="003C4AD5">
        <w:t>in Roemenië</w:t>
      </w:r>
      <w:r w:rsidR="006F2452" w:rsidRPr="003C4AD5">
        <w:t xml:space="preserve">. </w:t>
      </w:r>
      <w:r w:rsidR="009247F9" w:rsidRPr="003C4AD5">
        <w:t>Ze aten dan soms samen</w:t>
      </w:r>
      <w:r w:rsidR="00B2704E" w:rsidRPr="003C4AD5">
        <w:t xml:space="preserve"> en bezochten plekken. </w:t>
      </w:r>
      <w:r w:rsidR="00C046B4">
        <w:t>Ik heb geen informatie over h</w:t>
      </w:r>
      <w:r w:rsidR="00B2704E" w:rsidRPr="003C4AD5">
        <w:t>oe de dynamiek toen was tusse</w:t>
      </w:r>
      <w:r w:rsidR="003C4AD5" w:rsidRPr="003C4AD5">
        <w:t>n werkgever</w:t>
      </w:r>
      <w:r w:rsidR="00EE3CF7">
        <w:t xml:space="preserve"> en </w:t>
      </w:r>
      <w:r w:rsidR="003C4AD5" w:rsidRPr="003C4AD5">
        <w:t xml:space="preserve">werknemer. </w:t>
      </w:r>
    </w:p>
  </w:footnote>
  <w:footnote w:id="13">
    <w:p w14:paraId="6C238AE4" w14:textId="1F84C799" w:rsidR="00CE4486" w:rsidRPr="003163C1" w:rsidRDefault="00CE4486" w:rsidP="003163C1">
      <w:pPr>
        <w:pStyle w:val="footnote"/>
      </w:pPr>
      <w:r w:rsidRPr="003163C1">
        <w:rPr>
          <w:rStyle w:val="Voetnootmarkering"/>
          <w:vertAlign w:val="baseline"/>
        </w:rPr>
        <w:footnoteRef/>
      </w:r>
      <w:r w:rsidRPr="003163C1">
        <w:t xml:space="preserve"> </w:t>
      </w:r>
      <w:r w:rsidR="00722205" w:rsidRPr="003163C1">
        <w:t>“Met een banaan is een Franse uitdrukking die “met een brede glimlach betekent.</w:t>
      </w:r>
    </w:p>
  </w:footnote>
  <w:footnote w:id="14">
    <w:p w14:paraId="1A844659" w14:textId="5DA7E638" w:rsidR="00773875" w:rsidRPr="003163C1" w:rsidRDefault="00773875" w:rsidP="003163C1">
      <w:pPr>
        <w:pStyle w:val="footnote"/>
      </w:pPr>
      <w:r w:rsidRPr="003163C1">
        <w:rPr>
          <w:rStyle w:val="Voetnootmarkering"/>
          <w:vertAlign w:val="baseline"/>
        </w:rPr>
        <w:footnoteRef/>
      </w:r>
      <w:r w:rsidRPr="003163C1">
        <w:t xml:space="preserve"> https://www.titre-service.brussels/citoyen/information/deduction-fiscale/montant-deductible</w:t>
      </w:r>
    </w:p>
  </w:footnote>
  <w:footnote w:id="15">
    <w:p w14:paraId="7D75684A" w14:textId="77777777" w:rsidR="000571D9" w:rsidRPr="003163C1" w:rsidRDefault="000571D9" w:rsidP="003163C1">
      <w:pPr>
        <w:pStyle w:val="footnote"/>
      </w:pPr>
      <w:r w:rsidRPr="003163C1">
        <w:rPr>
          <w:rStyle w:val="Voetnootmarkering"/>
          <w:vertAlign w:val="baseline"/>
        </w:rPr>
        <w:footnoteRef/>
      </w:r>
      <w:r w:rsidRPr="003163C1">
        <w:t>https://www.accg.be/nl/sector/dienstencheques/lonen-en-vergoedingen/arbeiders/mobiliteit/verplaatsingskosten</w:t>
      </w:r>
    </w:p>
  </w:footnote>
  <w:footnote w:id="16">
    <w:p w14:paraId="76464495" w14:textId="5CE78EF9" w:rsidR="00EF262C" w:rsidRPr="00780203" w:rsidRDefault="00EF262C" w:rsidP="00CF20E5">
      <w:pPr>
        <w:pStyle w:val="Tekstopmerking"/>
        <w:rPr>
          <w:color w:val="000000" w:themeColor="text1"/>
          <w:sz w:val="16"/>
          <w:szCs w:val="16"/>
        </w:rPr>
      </w:pPr>
      <w:r w:rsidRPr="00780203">
        <w:rPr>
          <w:rStyle w:val="Voetnootmarkering"/>
          <w:color w:val="000000" w:themeColor="text1"/>
          <w:sz w:val="16"/>
          <w:vertAlign w:val="baseline"/>
        </w:rPr>
        <w:footnoteRef/>
      </w:r>
      <w:r w:rsidRPr="00CF20E5">
        <w:rPr>
          <w:color w:val="000000" w:themeColor="text1"/>
          <w:sz w:val="16"/>
          <w:szCs w:val="16"/>
        </w:rPr>
        <w:t xml:space="preserve"> </w:t>
      </w:r>
      <w:r w:rsidR="002932D3" w:rsidRPr="00780203">
        <w:rPr>
          <w:color w:val="000000" w:themeColor="text1"/>
          <w:sz w:val="16"/>
          <w:szCs w:val="16"/>
        </w:rPr>
        <w:t>zie kaarten met spreiding van werknemers en gebruikers van dienstencheques in Brussel (Brolis et al., 2021).</w:t>
      </w:r>
    </w:p>
  </w:footnote>
  <w:footnote w:id="17">
    <w:p w14:paraId="0C52A1BA" w14:textId="67DD2484" w:rsidR="00D91F75" w:rsidRPr="003163C1" w:rsidRDefault="00D91F75" w:rsidP="003163C1">
      <w:pPr>
        <w:pStyle w:val="footnote"/>
      </w:pPr>
      <w:r w:rsidRPr="00780203">
        <w:rPr>
          <w:rStyle w:val="Voetnootmarkering"/>
          <w:color w:val="000000" w:themeColor="text1"/>
          <w:sz w:val="16"/>
          <w:vertAlign w:val="baseline"/>
        </w:rPr>
        <w:footnoteRef/>
      </w:r>
      <w:r w:rsidRPr="00CF20E5">
        <w:rPr>
          <w:color w:val="000000" w:themeColor="text1"/>
          <w:sz w:val="16"/>
          <w:szCs w:val="16"/>
        </w:rPr>
        <w:t xml:space="preserve"> </w:t>
      </w:r>
      <w:hyperlink r:id="rId2" w:history="1">
        <w:r w:rsidRPr="00CF20E5">
          <w:rPr>
            <w:rStyle w:val="Hyperlink"/>
            <w:color w:val="000000" w:themeColor="text1"/>
            <w:sz w:val="16"/>
            <w:szCs w:val="16"/>
            <w:u w:val="none"/>
          </w:rPr>
          <w:t>https://www.vrt.be/vrtnws/nl/2024/02/23/huishoudhulpen-betogen-in-brussel/</w:t>
        </w:r>
      </w:hyperlink>
      <w:r w:rsidRPr="00CF20E5">
        <w:rPr>
          <w:color w:val="000000" w:themeColor="text1"/>
        </w:rPr>
        <w:t xml:space="preserve"> </w:t>
      </w:r>
    </w:p>
  </w:footnote>
  <w:footnote w:id="18">
    <w:p w14:paraId="69BF92AF" w14:textId="164E20A9" w:rsidR="00B55104" w:rsidRDefault="00B55104" w:rsidP="0062546A">
      <w:pPr>
        <w:pStyle w:val="footnote"/>
      </w:pPr>
      <w:r w:rsidRPr="00CF20E5">
        <w:rPr>
          <w:rStyle w:val="Voetnootmarkering"/>
        </w:rPr>
        <w:footnoteRef/>
      </w:r>
      <w:r w:rsidRPr="00CF20E5">
        <w:t xml:space="preserve"> </w:t>
      </w:r>
      <w:r w:rsidR="00873182" w:rsidRPr="00CF20E5">
        <w:t xml:space="preserve">Ik heb de interviews meerdere keren beluisterd, ironisch genoeg terwijl ik aan het kuisen was. </w:t>
      </w:r>
      <w:r w:rsidR="00D85865" w:rsidRPr="00CF20E5">
        <w:t xml:space="preserve">Naar mijn mening zou ik het inderdaad maar een halve dag volhouden, zeker geen 8u </w:t>
      </w:r>
      <w:r w:rsidR="00F201E8" w:rsidRPr="00CF20E5">
        <w:t>en</w:t>
      </w:r>
      <w:r w:rsidR="00D83782" w:rsidRPr="00CF20E5">
        <w:t xml:space="preserve"> geen</w:t>
      </w:r>
      <w:r w:rsidR="00D85865" w:rsidRPr="00CF20E5">
        <w:t xml:space="preserve"> 5 dagen. </w:t>
      </w:r>
      <w:r w:rsidR="003F102E" w:rsidRPr="00CF20E5">
        <w:t>N</w:t>
      </w:r>
      <w:r w:rsidR="00BD1AE7" w:rsidRPr="00CF20E5">
        <w:t>a een halfuur</w:t>
      </w:r>
      <w:r w:rsidR="001A7A97" w:rsidRPr="00CF20E5">
        <w:t xml:space="preserve"> </w:t>
      </w:r>
      <w:r w:rsidR="00E07B36" w:rsidRPr="00CF20E5">
        <w:t xml:space="preserve">voelde </w:t>
      </w:r>
      <w:r w:rsidR="003F102E" w:rsidRPr="00CF20E5">
        <w:t>ik</w:t>
      </w:r>
      <w:r w:rsidR="001A7A97" w:rsidRPr="00CF20E5">
        <w:t xml:space="preserve"> de </w:t>
      </w:r>
      <w:r w:rsidR="00E07B36" w:rsidRPr="00CF20E5">
        <w:t xml:space="preserve">gevolgen van de </w:t>
      </w:r>
      <w:r w:rsidR="001A7A97" w:rsidRPr="00CF20E5">
        <w:t>fysieke inspanning</w:t>
      </w:r>
      <w:r w:rsidR="00AC7C4C">
        <w:t>:</w:t>
      </w:r>
      <w:r w:rsidR="001A7A97" w:rsidRPr="00CF20E5">
        <w:t xml:space="preserve"> ik was niet op mijn gemak aan het kuisen</w:t>
      </w:r>
      <w:r w:rsidR="00AC7C4C">
        <w:t>. M</w:t>
      </w:r>
      <w:r w:rsidR="001A7A97" w:rsidRPr="00CF20E5">
        <w:t>aar</w:t>
      </w:r>
      <w:r w:rsidR="001A7A97" w:rsidRPr="00CF20E5">
        <w:t xml:space="preserve"> dat </w:t>
      </w:r>
      <w:r w:rsidR="00A21BE9" w:rsidRPr="00CF20E5">
        <w:t xml:space="preserve">kan het schoonmaakpersoneel vaak ook niet: ze worden voor x aantal uren betaald en </w:t>
      </w:r>
      <w:r w:rsidR="00E07B36" w:rsidRPr="00CF20E5">
        <w:t xml:space="preserve">binnen die </w:t>
      </w:r>
      <w:r w:rsidR="00A21BE9" w:rsidRPr="00CF20E5">
        <w:t>uren moet het werk vol</w:t>
      </w:r>
      <w:r w:rsidR="00E07B36" w:rsidRPr="00CF20E5">
        <w:t xml:space="preserve">tooid </w:t>
      </w:r>
      <w:r w:rsidR="00A21BE9" w:rsidRPr="00CF20E5">
        <w:t>zijn</w:t>
      </w:r>
      <w:r w:rsidR="00F1055C" w:rsidRPr="00CF20E5">
        <w:t xml:space="preserve"> (Mousai</w:t>
      </w:r>
      <w:r w:rsidR="009D2A79" w:rsidRPr="00CF20E5">
        <w:t>d</w:t>
      </w:r>
      <w:r w:rsidR="00D2662D" w:rsidRPr="00CF20E5">
        <w:t xml:space="preserve"> et al.,</w:t>
      </w:r>
      <w:r w:rsidR="00F1055C" w:rsidRPr="00CF20E5">
        <w:t xml:space="preserve"> 20</w:t>
      </w:r>
      <w:r w:rsidR="007767CF" w:rsidRPr="00CF20E5">
        <w:t xml:space="preserve">17). </w:t>
      </w:r>
      <w:r w:rsidR="00B41F6B" w:rsidRPr="00CF20E5">
        <w:t>Het verschil is dan ook nog dat dit mijn eigen woning is en ik dus van mijn</w:t>
      </w:r>
      <w:r w:rsidR="00B41F6B" w:rsidRPr="005923DF">
        <w:t xml:space="preserve"> eigen werk kon ‘genieten’</w:t>
      </w:r>
      <w:r w:rsidR="002D1DB8" w:rsidRPr="005923DF">
        <w:t>, zij mogen naar het volgend huis gaan om te kuisen.</w:t>
      </w:r>
      <w:r w:rsidR="002D1DB8">
        <w:t xml:space="preserve"> </w:t>
      </w:r>
    </w:p>
  </w:footnote>
  <w:footnote w:id="19">
    <w:p w14:paraId="05C8B55A" w14:textId="4E47B52E" w:rsidR="00CF187E" w:rsidRPr="0062546A" w:rsidRDefault="00CF187E" w:rsidP="0062546A">
      <w:pPr>
        <w:pStyle w:val="footnote"/>
      </w:pPr>
      <w:r w:rsidRPr="0062546A">
        <w:rPr>
          <w:rStyle w:val="Voetnootmarkering"/>
          <w:vertAlign w:val="baseline"/>
        </w:rPr>
        <w:footnoteRef/>
      </w:r>
      <w:r w:rsidRPr="0062546A">
        <w:t xml:space="preserve"> </w:t>
      </w:r>
      <w:r w:rsidR="00370408" w:rsidRPr="0062546A">
        <w:t xml:space="preserve">Colette is een buitenbeentje omdat ze uit een zeer </w:t>
      </w:r>
      <w:r w:rsidR="00201CF9" w:rsidRPr="0062546A">
        <w:t>b</w:t>
      </w:r>
      <w:r w:rsidR="00370408" w:rsidRPr="0062546A">
        <w:t>ourgeois gezin komt, maar zelf uit het milieu is getreden omdat ze zich er nooit thuis heeft gevoeld. Ze werd door haar omgeving ‘</w:t>
      </w:r>
      <w:r w:rsidR="000D05B8" w:rsidRPr="0062546A">
        <w:t>OCMW’</w:t>
      </w:r>
      <w:r w:rsidR="000D05B8" w:rsidRPr="0062546A">
        <w:t xml:space="preserve"> </w:t>
      </w:r>
      <w:r w:rsidR="00370408" w:rsidRPr="0062546A">
        <w:t>genoemd omdat ze met niet-bourgeois omging.</w:t>
      </w:r>
    </w:p>
  </w:footnote>
  <w:footnote w:id="20">
    <w:p w14:paraId="5AFD3B2D" w14:textId="2FFE91FC" w:rsidR="00BB6956" w:rsidRPr="0062546A" w:rsidRDefault="00BB6956" w:rsidP="0062546A">
      <w:pPr>
        <w:pStyle w:val="footnote"/>
      </w:pPr>
      <w:r w:rsidRPr="0062546A">
        <w:rPr>
          <w:rStyle w:val="Voetnootmarkering"/>
          <w:vertAlign w:val="baseline"/>
        </w:rPr>
        <w:footnoteRef/>
      </w:r>
      <w:r w:rsidRPr="0062546A">
        <w:t xml:space="preserve"> </w:t>
      </w:r>
      <w:r w:rsidR="00336871" w:rsidRPr="0062546A">
        <w:t xml:space="preserve"> Interview met de Beauvoir in </w:t>
      </w:r>
      <w:r w:rsidR="005C63E5" w:rsidRPr="0062546A">
        <w:t xml:space="preserve">1975 voor de </w:t>
      </w:r>
      <w:r w:rsidR="008518CA" w:rsidRPr="0062546A">
        <w:t>F</w:t>
      </w:r>
      <w:r w:rsidR="005C63E5" w:rsidRPr="0062546A">
        <w:t xml:space="preserve">ranse televisie </w:t>
      </w:r>
      <w:r w:rsidR="00336871" w:rsidRPr="0062546A">
        <w:t xml:space="preserve"> </w:t>
      </w:r>
      <w:hyperlink r:id="rId3" w:history="1">
        <w:r w:rsidR="00336871" w:rsidRPr="0062546A">
          <w:rPr>
            <w:rStyle w:val="Hyperlink"/>
            <w:color w:val="auto"/>
            <w:u w:val="none"/>
          </w:rPr>
          <w:t>https://www.radiofrance.fr/franceculture/simone-de-beauvoir-la-revolution-par-la-repartition-des-taches-menageres-8722220</w:t>
        </w:r>
      </w:hyperlink>
      <w:r w:rsidR="00A5639D" w:rsidRPr="0062546A">
        <w:t xml:space="preserve"> </w:t>
      </w:r>
    </w:p>
  </w:footnote>
  <w:footnote w:id="21">
    <w:p w14:paraId="3F22D529" w14:textId="7A0AE240" w:rsidR="00EA6F28" w:rsidRPr="0062546A" w:rsidRDefault="00EA6F28" w:rsidP="0062546A">
      <w:pPr>
        <w:pStyle w:val="footnote"/>
      </w:pPr>
      <w:r w:rsidRPr="0062546A">
        <w:footnoteRef/>
      </w:r>
      <w:r w:rsidR="004C71E3" w:rsidRPr="0062546A">
        <w:t xml:space="preserve"> </w:t>
      </w:r>
      <w:r w:rsidRPr="0062546A">
        <w:t>Uitge</w:t>
      </w:r>
      <w:r w:rsidR="007B157A" w:rsidRPr="0062546A">
        <w:t xml:space="preserve">zonderd </w:t>
      </w:r>
      <w:r w:rsidRPr="0062546A">
        <w:t>ouderen</w:t>
      </w:r>
      <w:r w:rsidR="00E03E6D">
        <w:t>, zieken</w:t>
      </w:r>
      <w:r w:rsidRPr="0062546A">
        <w:t xml:space="preserve"> en </w:t>
      </w:r>
      <w:r w:rsidR="0084674F" w:rsidRPr="0062546A">
        <w:t>mensen met een handicap</w:t>
      </w:r>
      <w:r w:rsidR="007B157A" w:rsidRPr="0062546A">
        <w:t>.</w:t>
      </w:r>
      <w:r w:rsidR="004C71E3" w:rsidRPr="0062546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318FC" w14:textId="77777777" w:rsidR="00CF20E5" w:rsidRDefault="00CF20E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194B"/>
    <w:multiLevelType w:val="hybridMultilevel"/>
    <w:tmpl w:val="1F94D2B2"/>
    <w:lvl w:ilvl="0" w:tplc="F8AEE802">
      <w:start w:val="3"/>
      <w:numFmt w:val="bullet"/>
      <w:lvlText w:val="-"/>
      <w:lvlJc w:val="left"/>
      <w:pPr>
        <w:ind w:left="720" w:hanging="360"/>
      </w:pPr>
      <w:rPr>
        <w:rFonts w:ascii="Calibri Light" w:eastAsia="Yu Gothic Light" w:hAnsi="Calibri Light" w:cs="Calibri Light"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011361A8"/>
    <w:multiLevelType w:val="multilevel"/>
    <w:tmpl w:val="74C0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54D6B"/>
    <w:multiLevelType w:val="multilevel"/>
    <w:tmpl w:val="A664B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287095"/>
    <w:multiLevelType w:val="hybridMultilevel"/>
    <w:tmpl w:val="970E880C"/>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1D3117B6"/>
    <w:multiLevelType w:val="multilevel"/>
    <w:tmpl w:val="3572DD1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74069CD"/>
    <w:multiLevelType w:val="hybridMultilevel"/>
    <w:tmpl w:val="D5FCC3D8"/>
    <w:lvl w:ilvl="0" w:tplc="0C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23D7E50"/>
    <w:multiLevelType w:val="hybridMultilevel"/>
    <w:tmpl w:val="994A5098"/>
    <w:lvl w:ilvl="0" w:tplc="7A86E884">
      <w:numFmt w:val="bullet"/>
      <w:lvlText w:val="-"/>
      <w:lvlJc w:val="left"/>
      <w:pPr>
        <w:ind w:left="720" w:hanging="360"/>
      </w:pPr>
      <w:rPr>
        <w:rFonts w:ascii="Calibri Light" w:eastAsia="Times New Roman" w:hAnsi="Calibri Light" w:cs="Calibri Light"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2CC7B5B"/>
    <w:multiLevelType w:val="hybridMultilevel"/>
    <w:tmpl w:val="50321B70"/>
    <w:lvl w:ilvl="0" w:tplc="E29E6FB0">
      <w:start w:val="1"/>
      <w:numFmt w:val="bullet"/>
      <w:lvlText w:val="•"/>
      <w:lvlJc w:val="left"/>
      <w:pPr>
        <w:tabs>
          <w:tab w:val="num" w:pos="720"/>
        </w:tabs>
        <w:ind w:left="720" w:hanging="360"/>
      </w:pPr>
      <w:rPr>
        <w:rFonts w:ascii="Arial" w:hAnsi="Arial" w:hint="default"/>
      </w:rPr>
    </w:lvl>
    <w:lvl w:ilvl="1" w:tplc="4274EE9C">
      <w:start w:val="1"/>
      <w:numFmt w:val="bullet"/>
      <w:lvlText w:val="•"/>
      <w:lvlJc w:val="left"/>
      <w:pPr>
        <w:tabs>
          <w:tab w:val="num" w:pos="1440"/>
        </w:tabs>
        <w:ind w:left="1440" w:hanging="360"/>
      </w:pPr>
      <w:rPr>
        <w:rFonts w:ascii="Arial" w:hAnsi="Arial" w:hint="default"/>
      </w:rPr>
    </w:lvl>
    <w:lvl w:ilvl="2" w:tplc="94725BB4" w:tentative="1">
      <w:start w:val="1"/>
      <w:numFmt w:val="bullet"/>
      <w:lvlText w:val="•"/>
      <w:lvlJc w:val="left"/>
      <w:pPr>
        <w:tabs>
          <w:tab w:val="num" w:pos="2160"/>
        </w:tabs>
        <w:ind w:left="2160" w:hanging="360"/>
      </w:pPr>
      <w:rPr>
        <w:rFonts w:ascii="Arial" w:hAnsi="Arial" w:hint="default"/>
      </w:rPr>
    </w:lvl>
    <w:lvl w:ilvl="3" w:tplc="9F80762C" w:tentative="1">
      <w:start w:val="1"/>
      <w:numFmt w:val="bullet"/>
      <w:lvlText w:val="•"/>
      <w:lvlJc w:val="left"/>
      <w:pPr>
        <w:tabs>
          <w:tab w:val="num" w:pos="2880"/>
        </w:tabs>
        <w:ind w:left="2880" w:hanging="360"/>
      </w:pPr>
      <w:rPr>
        <w:rFonts w:ascii="Arial" w:hAnsi="Arial" w:hint="default"/>
      </w:rPr>
    </w:lvl>
    <w:lvl w:ilvl="4" w:tplc="0EC85C5E" w:tentative="1">
      <w:start w:val="1"/>
      <w:numFmt w:val="bullet"/>
      <w:lvlText w:val="•"/>
      <w:lvlJc w:val="left"/>
      <w:pPr>
        <w:tabs>
          <w:tab w:val="num" w:pos="3600"/>
        </w:tabs>
        <w:ind w:left="3600" w:hanging="360"/>
      </w:pPr>
      <w:rPr>
        <w:rFonts w:ascii="Arial" w:hAnsi="Arial" w:hint="default"/>
      </w:rPr>
    </w:lvl>
    <w:lvl w:ilvl="5" w:tplc="DB606A52" w:tentative="1">
      <w:start w:val="1"/>
      <w:numFmt w:val="bullet"/>
      <w:lvlText w:val="•"/>
      <w:lvlJc w:val="left"/>
      <w:pPr>
        <w:tabs>
          <w:tab w:val="num" w:pos="4320"/>
        </w:tabs>
        <w:ind w:left="4320" w:hanging="360"/>
      </w:pPr>
      <w:rPr>
        <w:rFonts w:ascii="Arial" w:hAnsi="Arial" w:hint="default"/>
      </w:rPr>
    </w:lvl>
    <w:lvl w:ilvl="6" w:tplc="355211BE" w:tentative="1">
      <w:start w:val="1"/>
      <w:numFmt w:val="bullet"/>
      <w:lvlText w:val="•"/>
      <w:lvlJc w:val="left"/>
      <w:pPr>
        <w:tabs>
          <w:tab w:val="num" w:pos="5040"/>
        </w:tabs>
        <w:ind w:left="5040" w:hanging="360"/>
      </w:pPr>
      <w:rPr>
        <w:rFonts w:ascii="Arial" w:hAnsi="Arial" w:hint="default"/>
      </w:rPr>
    </w:lvl>
    <w:lvl w:ilvl="7" w:tplc="1ACA2738" w:tentative="1">
      <w:start w:val="1"/>
      <w:numFmt w:val="bullet"/>
      <w:lvlText w:val="•"/>
      <w:lvlJc w:val="left"/>
      <w:pPr>
        <w:tabs>
          <w:tab w:val="num" w:pos="5760"/>
        </w:tabs>
        <w:ind w:left="5760" w:hanging="360"/>
      </w:pPr>
      <w:rPr>
        <w:rFonts w:ascii="Arial" w:hAnsi="Arial" w:hint="default"/>
      </w:rPr>
    </w:lvl>
    <w:lvl w:ilvl="8" w:tplc="1A44EA0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DCF725A"/>
    <w:multiLevelType w:val="hybridMultilevel"/>
    <w:tmpl w:val="8C8EC1C6"/>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9" w15:restartNumberingAfterBreak="0">
    <w:nsid w:val="43CA5390"/>
    <w:multiLevelType w:val="multilevel"/>
    <w:tmpl w:val="E25C5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A8F6BE"/>
    <w:multiLevelType w:val="hybridMultilevel"/>
    <w:tmpl w:val="9D72C758"/>
    <w:lvl w:ilvl="0" w:tplc="F822B9B0">
      <w:start w:val="1"/>
      <w:numFmt w:val="bullet"/>
      <w:lvlText w:val="-"/>
      <w:lvlJc w:val="left"/>
      <w:pPr>
        <w:ind w:left="720" w:hanging="360"/>
      </w:pPr>
      <w:rPr>
        <w:rFonts w:ascii="Calibri" w:hAnsi="Calibri" w:hint="default"/>
      </w:rPr>
    </w:lvl>
    <w:lvl w:ilvl="1" w:tplc="3B326366">
      <w:start w:val="1"/>
      <w:numFmt w:val="bullet"/>
      <w:lvlText w:val="o"/>
      <w:lvlJc w:val="left"/>
      <w:pPr>
        <w:ind w:left="1440" w:hanging="360"/>
      </w:pPr>
      <w:rPr>
        <w:rFonts w:ascii="Courier New" w:hAnsi="Courier New" w:hint="default"/>
      </w:rPr>
    </w:lvl>
    <w:lvl w:ilvl="2" w:tplc="B218D468">
      <w:start w:val="1"/>
      <w:numFmt w:val="bullet"/>
      <w:lvlText w:val=""/>
      <w:lvlJc w:val="left"/>
      <w:pPr>
        <w:ind w:left="2160" w:hanging="360"/>
      </w:pPr>
      <w:rPr>
        <w:rFonts w:ascii="Wingdings" w:hAnsi="Wingdings" w:hint="default"/>
      </w:rPr>
    </w:lvl>
    <w:lvl w:ilvl="3" w:tplc="406254CE">
      <w:start w:val="1"/>
      <w:numFmt w:val="bullet"/>
      <w:lvlText w:val=""/>
      <w:lvlJc w:val="left"/>
      <w:pPr>
        <w:ind w:left="2880" w:hanging="360"/>
      </w:pPr>
      <w:rPr>
        <w:rFonts w:ascii="Symbol" w:hAnsi="Symbol" w:hint="default"/>
      </w:rPr>
    </w:lvl>
    <w:lvl w:ilvl="4" w:tplc="D0389B18">
      <w:start w:val="1"/>
      <w:numFmt w:val="bullet"/>
      <w:lvlText w:val="o"/>
      <w:lvlJc w:val="left"/>
      <w:pPr>
        <w:ind w:left="3600" w:hanging="360"/>
      </w:pPr>
      <w:rPr>
        <w:rFonts w:ascii="Courier New" w:hAnsi="Courier New" w:hint="default"/>
      </w:rPr>
    </w:lvl>
    <w:lvl w:ilvl="5" w:tplc="78CA785C">
      <w:start w:val="1"/>
      <w:numFmt w:val="bullet"/>
      <w:lvlText w:val=""/>
      <w:lvlJc w:val="left"/>
      <w:pPr>
        <w:ind w:left="4320" w:hanging="360"/>
      </w:pPr>
      <w:rPr>
        <w:rFonts w:ascii="Wingdings" w:hAnsi="Wingdings" w:hint="default"/>
      </w:rPr>
    </w:lvl>
    <w:lvl w:ilvl="6" w:tplc="D90A0E1C">
      <w:start w:val="1"/>
      <w:numFmt w:val="bullet"/>
      <w:lvlText w:val=""/>
      <w:lvlJc w:val="left"/>
      <w:pPr>
        <w:ind w:left="5040" w:hanging="360"/>
      </w:pPr>
      <w:rPr>
        <w:rFonts w:ascii="Symbol" w:hAnsi="Symbol" w:hint="default"/>
      </w:rPr>
    </w:lvl>
    <w:lvl w:ilvl="7" w:tplc="8E70F782">
      <w:start w:val="1"/>
      <w:numFmt w:val="bullet"/>
      <w:lvlText w:val="o"/>
      <w:lvlJc w:val="left"/>
      <w:pPr>
        <w:ind w:left="5760" w:hanging="360"/>
      </w:pPr>
      <w:rPr>
        <w:rFonts w:ascii="Courier New" w:hAnsi="Courier New" w:hint="default"/>
      </w:rPr>
    </w:lvl>
    <w:lvl w:ilvl="8" w:tplc="F700860A">
      <w:start w:val="1"/>
      <w:numFmt w:val="bullet"/>
      <w:lvlText w:val=""/>
      <w:lvlJc w:val="left"/>
      <w:pPr>
        <w:ind w:left="6480" w:hanging="360"/>
      </w:pPr>
      <w:rPr>
        <w:rFonts w:ascii="Wingdings" w:hAnsi="Wingdings" w:hint="default"/>
      </w:rPr>
    </w:lvl>
  </w:abstractNum>
  <w:abstractNum w:abstractNumId="11" w15:restartNumberingAfterBreak="0">
    <w:nsid w:val="44FA64AC"/>
    <w:multiLevelType w:val="hybridMultilevel"/>
    <w:tmpl w:val="B946659E"/>
    <w:lvl w:ilvl="0" w:tplc="B7DAA1D6">
      <w:start w:val="1"/>
      <w:numFmt w:val="bullet"/>
      <w:lvlText w:val="•"/>
      <w:lvlJc w:val="left"/>
      <w:pPr>
        <w:tabs>
          <w:tab w:val="num" w:pos="720"/>
        </w:tabs>
        <w:ind w:left="720" w:hanging="360"/>
      </w:pPr>
      <w:rPr>
        <w:rFonts w:ascii="Arial" w:hAnsi="Arial" w:hint="default"/>
      </w:rPr>
    </w:lvl>
    <w:lvl w:ilvl="1" w:tplc="3B580416" w:tentative="1">
      <w:start w:val="1"/>
      <w:numFmt w:val="bullet"/>
      <w:lvlText w:val="•"/>
      <w:lvlJc w:val="left"/>
      <w:pPr>
        <w:tabs>
          <w:tab w:val="num" w:pos="1440"/>
        </w:tabs>
        <w:ind w:left="1440" w:hanging="360"/>
      </w:pPr>
      <w:rPr>
        <w:rFonts w:ascii="Arial" w:hAnsi="Arial" w:hint="default"/>
      </w:rPr>
    </w:lvl>
    <w:lvl w:ilvl="2" w:tplc="F8A42F9A" w:tentative="1">
      <w:start w:val="1"/>
      <w:numFmt w:val="bullet"/>
      <w:lvlText w:val="•"/>
      <w:lvlJc w:val="left"/>
      <w:pPr>
        <w:tabs>
          <w:tab w:val="num" w:pos="2160"/>
        </w:tabs>
        <w:ind w:left="2160" w:hanging="360"/>
      </w:pPr>
      <w:rPr>
        <w:rFonts w:ascii="Arial" w:hAnsi="Arial" w:hint="default"/>
      </w:rPr>
    </w:lvl>
    <w:lvl w:ilvl="3" w:tplc="74DCB8CC" w:tentative="1">
      <w:start w:val="1"/>
      <w:numFmt w:val="bullet"/>
      <w:lvlText w:val="•"/>
      <w:lvlJc w:val="left"/>
      <w:pPr>
        <w:tabs>
          <w:tab w:val="num" w:pos="2880"/>
        </w:tabs>
        <w:ind w:left="2880" w:hanging="360"/>
      </w:pPr>
      <w:rPr>
        <w:rFonts w:ascii="Arial" w:hAnsi="Arial" w:hint="default"/>
      </w:rPr>
    </w:lvl>
    <w:lvl w:ilvl="4" w:tplc="EA66FBF0" w:tentative="1">
      <w:start w:val="1"/>
      <w:numFmt w:val="bullet"/>
      <w:lvlText w:val="•"/>
      <w:lvlJc w:val="left"/>
      <w:pPr>
        <w:tabs>
          <w:tab w:val="num" w:pos="3600"/>
        </w:tabs>
        <w:ind w:left="3600" w:hanging="360"/>
      </w:pPr>
      <w:rPr>
        <w:rFonts w:ascii="Arial" w:hAnsi="Arial" w:hint="default"/>
      </w:rPr>
    </w:lvl>
    <w:lvl w:ilvl="5" w:tplc="ACC8F276" w:tentative="1">
      <w:start w:val="1"/>
      <w:numFmt w:val="bullet"/>
      <w:lvlText w:val="•"/>
      <w:lvlJc w:val="left"/>
      <w:pPr>
        <w:tabs>
          <w:tab w:val="num" w:pos="4320"/>
        </w:tabs>
        <w:ind w:left="4320" w:hanging="360"/>
      </w:pPr>
      <w:rPr>
        <w:rFonts w:ascii="Arial" w:hAnsi="Arial" w:hint="default"/>
      </w:rPr>
    </w:lvl>
    <w:lvl w:ilvl="6" w:tplc="21148546" w:tentative="1">
      <w:start w:val="1"/>
      <w:numFmt w:val="bullet"/>
      <w:lvlText w:val="•"/>
      <w:lvlJc w:val="left"/>
      <w:pPr>
        <w:tabs>
          <w:tab w:val="num" w:pos="5040"/>
        </w:tabs>
        <w:ind w:left="5040" w:hanging="360"/>
      </w:pPr>
      <w:rPr>
        <w:rFonts w:ascii="Arial" w:hAnsi="Arial" w:hint="default"/>
      </w:rPr>
    </w:lvl>
    <w:lvl w:ilvl="7" w:tplc="375C5720" w:tentative="1">
      <w:start w:val="1"/>
      <w:numFmt w:val="bullet"/>
      <w:lvlText w:val="•"/>
      <w:lvlJc w:val="left"/>
      <w:pPr>
        <w:tabs>
          <w:tab w:val="num" w:pos="5760"/>
        </w:tabs>
        <w:ind w:left="5760" w:hanging="360"/>
      </w:pPr>
      <w:rPr>
        <w:rFonts w:ascii="Arial" w:hAnsi="Arial" w:hint="default"/>
      </w:rPr>
    </w:lvl>
    <w:lvl w:ilvl="8" w:tplc="DC543BC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6155C49"/>
    <w:multiLevelType w:val="hybridMultilevel"/>
    <w:tmpl w:val="3D52F1A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3" w15:restartNumberingAfterBreak="0">
    <w:nsid w:val="503C5304"/>
    <w:multiLevelType w:val="hybridMultilevel"/>
    <w:tmpl w:val="DDEC5AB4"/>
    <w:lvl w:ilvl="0" w:tplc="C9E4C6A8">
      <w:start w:val="100"/>
      <w:numFmt w:val="bullet"/>
      <w:lvlText w:val=""/>
      <w:lvlJc w:val="left"/>
      <w:pPr>
        <w:ind w:left="720" w:hanging="360"/>
      </w:pPr>
      <w:rPr>
        <w:rFonts w:ascii="Wingdings" w:eastAsiaTheme="minorHAnsi" w:hAnsi="Wingdings" w:cstheme="majorHAns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E74990"/>
    <w:multiLevelType w:val="multilevel"/>
    <w:tmpl w:val="4A1A163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54D94E97"/>
    <w:multiLevelType w:val="multilevel"/>
    <w:tmpl w:val="95881F7E"/>
    <w:lvl w:ilvl="0">
      <w:start w:val="2"/>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56FA0175"/>
    <w:multiLevelType w:val="hybridMultilevel"/>
    <w:tmpl w:val="0F52FD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25655AE"/>
    <w:multiLevelType w:val="hybridMultilevel"/>
    <w:tmpl w:val="56BCC372"/>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8" w15:restartNumberingAfterBreak="0">
    <w:nsid w:val="70775DC3"/>
    <w:multiLevelType w:val="multilevel"/>
    <w:tmpl w:val="0C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2"/>
  </w:num>
  <w:num w:numId="3">
    <w:abstractNumId w:val="13"/>
  </w:num>
  <w:num w:numId="4">
    <w:abstractNumId w:val="16"/>
  </w:num>
  <w:num w:numId="5">
    <w:abstractNumId w:val="6"/>
  </w:num>
  <w:num w:numId="6">
    <w:abstractNumId w:val="1"/>
  </w:num>
  <w:num w:numId="7">
    <w:abstractNumId w:val="11"/>
  </w:num>
  <w:num w:numId="8">
    <w:abstractNumId w:val="10"/>
  </w:num>
  <w:num w:numId="9">
    <w:abstractNumId w:val="7"/>
  </w:num>
  <w:num w:numId="10">
    <w:abstractNumId w:val="18"/>
  </w:num>
  <w:num w:numId="11">
    <w:abstractNumId w:val="14"/>
  </w:num>
  <w:num w:numId="12">
    <w:abstractNumId w:val="4"/>
  </w:num>
  <w:num w:numId="13">
    <w:abstractNumId w:val="17"/>
  </w:num>
  <w:num w:numId="14">
    <w:abstractNumId w:val="15"/>
  </w:num>
  <w:num w:numId="15">
    <w:abstractNumId w:val="3"/>
  </w:num>
  <w:num w:numId="16">
    <w:abstractNumId w:val="8"/>
  </w:num>
  <w:num w:numId="17">
    <w:abstractNumId w:val="12"/>
  </w:num>
  <w:num w:numId="18">
    <w:abstractNumId w:val="0"/>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461"/>
    <w:rsid w:val="00000342"/>
    <w:rsid w:val="000005AE"/>
    <w:rsid w:val="000005DB"/>
    <w:rsid w:val="0000065B"/>
    <w:rsid w:val="00000764"/>
    <w:rsid w:val="0000078B"/>
    <w:rsid w:val="000008F0"/>
    <w:rsid w:val="00000BCD"/>
    <w:rsid w:val="00000C78"/>
    <w:rsid w:val="000012CF"/>
    <w:rsid w:val="0000140D"/>
    <w:rsid w:val="0000160D"/>
    <w:rsid w:val="000016D2"/>
    <w:rsid w:val="00001BAC"/>
    <w:rsid w:val="000021EF"/>
    <w:rsid w:val="00002423"/>
    <w:rsid w:val="0000270F"/>
    <w:rsid w:val="000027E5"/>
    <w:rsid w:val="0000326C"/>
    <w:rsid w:val="0000336C"/>
    <w:rsid w:val="0000336D"/>
    <w:rsid w:val="00003387"/>
    <w:rsid w:val="00003CB2"/>
    <w:rsid w:val="00004FBB"/>
    <w:rsid w:val="0000506E"/>
    <w:rsid w:val="00005947"/>
    <w:rsid w:val="00005A93"/>
    <w:rsid w:val="00006236"/>
    <w:rsid w:val="00006E53"/>
    <w:rsid w:val="00007127"/>
    <w:rsid w:val="000071ED"/>
    <w:rsid w:val="00007592"/>
    <w:rsid w:val="00007A94"/>
    <w:rsid w:val="00007B44"/>
    <w:rsid w:val="00007C8D"/>
    <w:rsid w:val="000102B7"/>
    <w:rsid w:val="0001056A"/>
    <w:rsid w:val="00010B40"/>
    <w:rsid w:val="00010E51"/>
    <w:rsid w:val="000111BE"/>
    <w:rsid w:val="0001142B"/>
    <w:rsid w:val="0001145E"/>
    <w:rsid w:val="00011495"/>
    <w:rsid w:val="000114D7"/>
    <w:rsid w:val="0001160D"/>
    <w:rsid w:val="00011A99"/>
    <w:rsid w:val="00012151"/>
    <w:rsid w:val="0001242F"/>
    <w:rsid w:val="0001275C"/>
    <w:rsid w:val="00012784"/>
    <w:rsid w:val="00012AD5"/>
    <w:rsid w:val="00012ED4"/>
    <w:rsid w:val="000130A3"/>
    <w:rsid w:val="00013214"/>
    <w:rsid w:val="00013A1E"/>
    <w:rsid w:val="00013CE2"/>
    <w:rsid w:val="00013DD3"/>
    <w:rsid w:val="00014108"/>
    <w:rsid w:val="00014429"/>
    <w:rsid w:val="000146BC"/>
    <w:rsid w:val="000146FA"/>
    <w:rsid w:val="0001471E"/>
    <w:rsid w:val="000149EB"/>
    <w:rsid w:val="00014AF6"/>
    <w:rsid w:val="000155B9"/>
    <w:rsid w:val="00015698"/>
    <w:rsid w:val="00015E12"/>
    <w:rsid w:val="0001635B"/>
    <w:rsid w:val="000166D3"/>
    <w:rsid w:val="00016757"/>
    <w:rsid w:val="00016775"/>
    <w:rsid w:val="00016C09"/>
    <w:rsid w:val="00016D9E"/>
    <w:rsid w:val="0001730D"/>
    <w:rsid w:val="00017814"/>
    <w:rsid w:val="000203B8"/>
    <w:rsid w:val="00020878"/>
    <w:rsid w:val="00020944"/>
    <w:rsid w:val="00020A23"/>
    <w:rsid w:val="000210EC"/>
    <w:rsid w:val="00021278"/>
    <w:rsid w:val="0002142D"/>
    <w:rsid w:val="00021FE1"/>
    <w:rsid w:val="0002210F"/>
    <w:rsid w:val="00022282"/>
    <w:rsid w:val="0002269E"/>
    <w:rsid w:val="000227AE"/>
    <w:rsid w:val="000227E6"/>
    <w:rsid w:val="0002288B"/>
    <w:rsid w:val="000228C2"/>
    <w:rsid w:val="00022946"/>
    <w:rsid w:val="00022AC5"/>
    <w:rsid w:val="00022CB3"/>
    <w:rsid w:val="00022EF0"/>
    <w:rsid w:val="00023148"/>
    <w:rsid w:val="00023C90"/>
    <w:rsid w:val="00023DCB"/>
    <w:rsid w:val="00023F1E"/>
    <w:rsid w:val="0002410D"/>
    <w:rsid w:val="00024439"/>
    <w:rsid w:val="00024621"/>
    <w:rsid w:val="00024B29"/>
    <w:rsid w:val="00024F7B"/>
    <w:rsid w:val="000252EA"/>
    <w:rsid w:val="00025454"/>
    <w:rsid w:val="000257ED"/>
    <w:rsid w:val="00025D42"/>
    <w:rsid w:val="00025D80"/>
    <w:rsid w:val="00026076"/>
    <w:rsid w:val="00026539"/>
    <w:rsid w:val="000275D8"/>
    <w:rsid w:val="00027785"/>
    <w:rsid w:val="000279EE"/>
    <w:rsid w:val="00030293"/>
    <w:rsid w:val="00030516"/>
    <w:rsid w:val="00030A62"/>
    <w:rsid w:val="00030B73"/>
    <w:rsid w:val="00031065"/>
    <w:rsid w:val="000310A3"/>
    <w:rsid w:val="0003116B"/>
    <w:rsid w:val="00031269"/>
    <w:rsid w:val="0003133C"/>
    <w:rsid w:val="00031425"/>
    <w:rsid w:val="00031A65"/>
    <w:rsid w:val="00031E8F"/>
    <w:rsid w:val="00032681"/>
    <w:rsid w:val="00032A83"/>
    <w:rsid w:val="00032E9D"/>
    <w:rsid w:val="00032F88"/>
    <w:rsid w:val="00033059"/>
    <w:rsid w:val="0003378E"/>
    <w:rsid w:val="00033872"/>
    <w:rsid w:val="00033B65"/>
    <w:rsid w:val="00034609"/>
    <w:rsid w:val="000348DA"/>
    <w:rsid w:val="00035470"/>
    <w:rsid w:val="0003571E"/>
    <w:rsid w:val="00035AF8"/>
    <w:rsid w:val="00035F16"/>
    <w:rsid w:val="000365F5"/>
    <w:rsid w:val="00036795"/>
    <w:rsid w:val="00036BE7"/>
    <w:rsid w:val="00036C72"/>
    <w:rsid w:val="000370BB"/>
    <w:rsid w:val="000370BC"/>
    <w:rsid w:val="00037291"/>
    <w:rsid w:val="000373CF"/>
    <w:rsid w:val="000374C9"/>
    <w:rsid w:val="000375DF"/>
    <w:rsid w:val="000379E7"/>
    <w:rsid w:val="00037A09"/>
    <w:rsid w:val="00037B56"/>
    <w:rsid w:val="00037F82"/>
    <w:rsid w:val="00037FE9"/>
    <w:rsid w:val="0004041E"/>
    <w:rsid w:val="00040855"/>
    <w:rsid w:val="00040D95"/>
    <w:rsid w:val="00041069"/>
    <w:rsid w:val="000415B6"/>
    <w:rsid w:val="00041C16"/>
    <w:rsid w:val="00042318"/>
    <w:rsid w:val="00042512"/>
    <w:rsid w:val="000427E1"/>
    <w:rsid w:val="00042D52"/>
    <w:rsid w:val="00042F0F"/>
    <w:rsid w:val="00043629"/>
    <w:rsid w:val="000437ED"/>
    <w:rsid w:val="00044007"/>
    <w:rsid w:val="000442A0"/>
    <w:rsid w:val="0004467F"/>
    <w:rsid w:val="00045240"/>
    <w:rsid w:val="00045485"/>
    <w:rsid w:val="000455AB"/>
    <w:rsid w:val="00045BD4"/>
    <w:rsid w:val="00045DDE"/>
    <w:rsid w:val="00046338"/>
    <w:rsid w:val="00046559"/>
    <w:rsid w:val="00046847"/>
    <w:rsid w:val="00046954"/>
    <w:rsid w:val="000469ED"/>
    <w:rsid w:val="00046E03"/>
    <w:rsid w:val="00047674"/>
    <w:rsid w:val="0004785A"/>
    <w:rsid w:val="00047E0F"/>
    <w:rsid w:val="00047ED0"/>
    <w:rsid w:val="00050627"/>
    <w:rsid w:val="000508B5"/>
    <w:rsid w:val="00050945"/>
    <w:rsid w:val="00050AEA"/>
    <w:rsid w:val="00050B36"/>
    <w:rsid w:val="00050EB5"/>
    <w:rsid w:val="00050EEA"/>
    <w:rsid w:val="00051808"/>
    <w:rsid w:val="00052898"/>
    <w:rsid w:val="00052964"/>
    <w:rsid w:val="00053837"/>
    <w:rsid w:val="00053CFF"/>
    <w:rsid w:val="00053F18"/>
    <w:rsid w:val="0005418A"/>
    <w:rsid w:val="000545FB"/>
    <w:rsid w:val="00054D32"/>
    <w:rsid w:val="00054FF1"/>
    <w:rsid w:val="000551A5"/>
    <w:rsid w:val="00055326"/>
    <w:rsid w:val="00056169"/>
    <w:rsid w:val="00056646"/>
    <w:rsid w:val="000568F2"/>
    <w:rsid w:val="00056ABE"/>
    <w:rsid w:val="00056F2D"/>
    <w:rsid w:val="00057104"/>
    <w:rsid w:val="000571D9"/>
    <w:rsid w:val="0005727D"/>
    <w:rsid w:val="0005728C"/>
    <w:rsid w:val="000572EC"/>
    <w:rsid w:val="00057C3E"/>
    <w:rsid w:val="0006003D"/>
    <w:rsid w:val="00060799"/>
    <w:rsid w:val="0006097E"/>
    <w:rsid w:val="00060C5D"/>
    <w:rsid w:val="00060C71"/>
    <w:rsid w:val="00060EAB"/>
    <w:rsid w:val="00060FD9"/>
    <w:rsid w:val="000612A9"/>
    <w:rsid w:val="00061397"/>
    <w:rsid w:val="000619F8"/>
    <w:rsid w:val="00061C7A"/>
    <w:rsid w:val="00062623"/>
    <w:rsid w:val="0006267B"/>
    <w:rsid w:val="000627F0"/>
    <w:rsid w:val="00062891"/>
    <w:rsid w:val="000628AC"/>
    <w:rsid w:val="000628DF"/>
    <w:rsid w:val="000628F0"/>
    <w:rsid w:val="00063382"/>
    <w:rsid w:val="00063FB5"/>
    <w:rsid w:val="000640F8"/>
    <w:rsid w:val="00064203"/>
    <w:rsid w:val="00064284"/>
    <w:rsid w:val="00064F6B"/>
    <w:rsid w:val="0006503E"/>
    <w:rsid w:val="0006516F"/>
    <w:rsid w:val="00065177"/>
    <w:rsid w:val="0006518A"/>
    <w:rsid w:val="00065275"/>
    <w:rsid w:val="00065787"/>
    <w:rsid w:val="000658FC"/>
    <w:rsid w:val="00065D6F"/>
    <w:rsid w:val="00065E88"/>
    <w:rsid w:val="00065EED"/>
    <w:rsid w:val="0006640E"/>
    <w:rsid w:val="00066E5A"/>
    <w:rsid w:val="00066F71"/>
    <w:rsid w:val="00066FF8"/>
    <w:rsid w:val="000673C3"/>
    <w:rsid w:val="00067760"/>
    <w:rsid w:val="00067986"/>
    <w:rsid w:val="000679F8"/>
    <w:rsid w:val="000679FA"/>
    <w:rsid w:val="00067AFC"/>
    <w:rsid w:val="00067B1F"/>
    <w:rsid w:val="00070349"/>
    <w:rsid w:val="00070982"/>
    <w:rsid w:val="00070C0D"/>
    <w:rsid w:val="00070F80"/>
    <w:rsid w:val="000714AA"/>
    <w:rsid w:val="000714E5"/>
    <w:rsid w:val="00071679"/>
    <w:rsid w:val="00071986"/>
    <w:rsid w:val="00071B04"/>
    <w:rsid w:val="00071F53"/>
    <w:rsid w:val="000721D0"/>
    <w:rsid w:val="0007236E"/>
    <w:rsid w:val="000724DF"/>
    <w:rsid w:val="000727DE"/>
    <w:rsid w:val="00072966"/>
    <w:rsid w:val="00072BA3"/>
    <w:rsid w:val="00072FC8"/>
    <w:rsid w:val="00073472"/>
    <w:rsid w:val="00073AD7"/>
    <w:rsid w:val="00073BB6"/>
    <w:rsid w:val="00073E7E"/>
    <w:rsid w:val="00074024"/>
    <w:rsid w:val="000742A7"/>
    <w:rsid w:val="0007432F"/>
    <w:rsid w:val="00074AD0"/>
    <w:rsid w:val="0007520F"/>
    <w:rsid w:val="000754E2"/>
    <w:rsid w:val="00075A95"/>
    <w:rsid w:val="00076573"/>
    <w:rsid w:val="000765AE"/>
    <w:rsid w:val="00076A82"/>
    <w:rsid w:val="00076BB8"/>
    <w:rsid w:val="00076CC8"/>
    <w:rsid w:val="00076D11"/>
    <w:rsid w:val="000770AF"/>
    <w:rsid w:val="000770BC"/>
    <w:rsid w:val="000774B6"/>
    <w:rsid w:val="00077A08"/>
    <w:rsid w:val="00077E90"/>
    <w:rsid w:val="00080004"/>
    <w:rsid w:val="0008011E"/>
    <w:rsid w:val="00080233"/>
    <w:rsid w:val="0008046F"/>
    <w:rsid w:val="00080750"/>
    <w:rsid w:val="00080924"/>
    <w:rsid w:val="00080BA0"/>
    <w:rsid w:val="00081000"/>
    <w:rsid w:val="00081389"/>
    <w:rsid w:val="000817B1"/>
    <w:rsid w:val="000819E4"/>
    <w:rsid w:val="00081AD4"/>
    <w:rsid w:val="00081F8F"/>
    <w:rsid w:val="0008205F"/>
    <w:rsid w:val="00082366"/>
    <w:rsid w:val="000824DA"/>
    <w:rsid w:val="000826C2"/>
    <w:rsid w:val="00082A5D"/>
    <w:rsid w:val="00083127"/>
    <w:rsid w:val="0008316F"/>
    <w:rsid w:val="000831C0"/>
    <w:rsid w:val="0008360D"/>
    <w:rsid w:val="00083A1B"/>
    <w:rsid w:val="00083FA9"/>
    <w:rsid w:val="000840B8"/>
    <w:rsid w:val="0008421A"/>
    <w:rsid w:val="000844DB"/>
    <w:rsid w:val="000849A5"/>
    <w:rsid w:val="00084C18"/>
    <w:rsid w:val="00084CF8"/>
    <w:rsid w:val="0008545F"/>
    <w:rsid w:val="0008546F"/>
    <w:rsid w:val="000856F3"/>
    <w:rsid w:val="00085747"/>
    <w:rsid w:val="00085DFB"/>
    <w:rsid w:val="00085F6F"/>
    <w:rsid w:val="000861F3"/>
    <w:rsid w:val="0008625E"/>
    <w:rsid w:val="00086273"/>
    <w:rsid w:val="000865FF"/>
    <w:rsid w:val="00086763"/>
    <w:rsid w:val="00086F35"/>
    <w:rsid w:val="000870DB"/>
    <w:rsid w:val="000874D7"/>
    <w:rsid w:val="00087AFD"/>
    <w:rsid w:val="00090297"/>
    <w:rsid w:val="00090873"/>
    <w:rsid w:val="00090890"/>
    <w:rsid w:val="000910AF"/>
    <w:rsid w:val="00091247"/>
    <w:rsid w:val="00091436"/>
    <w:rsid w:val="0009177D"/>
    <w:rsid w:val="00091AC1"/>
    <w:rsid w:val="00091BED"/>
    <w:rsid w:val="00091D63"/>
    <w:rsid w:val="00091DE4"/>
    <w:rsid w:val="00091EF2"/>
    <w:rsid w:val="00091F5A"/>
    <w:rsid w:val="00092218"/>
    <w:rsid w:val="0009262B"/>
    <w:rsid w:val="0009277F"/>
    <w:rsid w:val="0009294B"/>
    <w:rsid w:val="00092E1C"/>
    <w:rsid w:val="00092F7A"/>
    <w:rsid w:val="00093840"/>
    <w:rsid w:val="00093A8E"/>
    <w:rsid w:val="00093B9D"/>
    <w:rsid w:val="000941EA"/>
    <w:rsid w:val="00094286"/>
    <w:rsid w:val="00094891"/>
    <w:rsid w:val="00094ABB"/>
    <w:rsid w:val="00094C7E"/>
    <w:rsid w:val="00094C9E"/>
    <w:rsid w:val="00094CCC"/>
    <w:rsid w:val="00095136"/>
    <w:rsid w:val="0009525E"/>
    <w:rsid w:val="00095460"/>
    <w:rsid w:val="0009547F"/>
    <w:rsid w:val="000955F5"/>
    <w:rsid w:val="00095642"/>
    <w:rsid w:val="00095CE6"/>
    <w:rsid w:val="000962FA"/>
    <w:rsid w:val="00096A39"/>
    <w:rsid w:val="00096B27"/>
    <w:rsid w:val="00096B83"/>
    <w:rsid w:val="00097273"/>
    <w:rsid w:val="000973E4"/>
    <w:rsid w:val="000978EB"/>
    <w:rsid w:val="00097D64"/>
    <w:rsid w:val="000A0BD3"/>
    <w:rsid w:val="000A109B"/>
    <w:rsid w:val="000A1A5D"/>
    <w:rsid w:val="000A1B31"/>
    <w:rsid w:val="000A1BAB"/>
    <w:rsid w:val="000A1BD9"/>
    <w:rsid w:val="000A1DE8"/>
    <w:rsid w:val="000A23AC"/>
    <w:rsid w:val="000A28F4"/>
    <w:rsid w:val="000A2A0B"/>
    <w:rsid w:val="000A2B78"/>
    <w:rsid w:val="000A366F"/>
    <w:rsid w:val="000A3816"/>
    <w:rsid w:val="000A3849"/>
    <w:rsid w:val="000A38F2"/>
    <w:rsid w:val="000A3EB7"/>
    <w:rsid w:val="000A3EE8"/>
    <w:rsid w:val="000A4355"/>
    <w:rsid w:val="000A4B46"/>
    <w:rsid w:val="000A4E6F"/>
    <w:rsid w:val="000A4EFD"/>
    <w:rsid w:val="000A5549"/>
    <w:rsid w:val="000A5861"/>
    <w:rsid w:val="000A60C9"/>
    <w:rsid w:val="000A65A7"/>
    <w:rsid w:val="000A6B78"/>
    <w:rsid w:val="000A6CB4"/>
    <w:rsid w:val="000A7300"/>
    <w:rsid w:val="000A747D"/>
    <w:rsid w:val="000A74F9"/>
    <w:rsid w:val="000AC6FA"/>
    <w:rsid w:val="000B0230"/>
    <w:rsid w:val="000B0288"/>
    <w:rsid w:val="000B0A07"/>
    <w:rsid w:val="000B0A5D"/>
    <w:rsid w:val="000B0B88"/>
    <w:rsid w:val="000B10A4"/>
    <w:rsid w:val="000B15A9"/>
    <w:rsid w:val="000B171D"/>
    <w:rsid w:val="000B183D"/>
    <w:rsid w:val="000B1BE9"/>
    <w:rsid w:val="000B1C13"/>
    <w:rsid w:val="000B1D60"/>
    <w:rsid w:val="000B254C"/>
    <w:rsid w:val="000B2602"/>
    <w:rsid w:val="000B2729"/>
    <w:rsid w:val="000B287E"/>
    <w:rsid w:val="000B2EC5"/>
    <w:rsid w:val="000B3178"/>
    <w:rsid w:val="000B3312"/>
    <w:rsid w:val="000B3583"/>
    <w:rsid w:val="000B392A"/>
    <w:rsid w:val="000B3C18"/>
    <w:rsid w:val="000B4268"/>
    <w:rsid w:val="000B4312"/>
    <w:rsid w:val="000B4F79"/>
    <w:rsid w:val="000B50C6"/>
    <w:rsid w:val="000B56E1"/>
    <w:rsid w:val="000B5779"/>
    <w:rsid w:val="000B5DAA"/>
    <w:rsid w:val="000B5DE7"/>
    <w:rsid w:val="000B5E9D"/>
    <w:rsid w:val="000B60BF"/>
    <w:rsid w:val="000B6445"/>
    <w:rsid w:val="000B6813"/>
    <w:rsid w:val="000B6D52"/>
    <w:rsid w:val="000B6DB4"/>
    <w:rsid w:val="000B6DEE"/>
    <w:rsid w:val="000B708B"/>
    <w:rsid w:val="000B736C"/>
    <w:rsid w:val="000B7637"/>
    <w:rsid w:val="000B78FA"/>
    <w:rsid w:val="000B79C3"/>
    <w:rsid w:val="000C0205"/>
    <w:rsid w:val="000C02DA"/>
    <w:rsid w:val="000C04A3"/>
    <w:rsid w:val="000C0722"/>
    <w:rsid w:val="000C09DF"/>
    <w:rsid w:val="000C0B67"/>
    <w:rsid w:val="000C0B7C"/>
    <w:rsid w:val="000C0BFB"/>
    <w:rsid w:val="000C0D71"/>
    <w:rsid w:val="000C1067"/>
    <w:rsid w:val="000C1097"/>
    <w:rsid w:val="000C12F6"/>
    <w:rsid w:val="000C1586"/>
    <w:rsid w:val="000C1BD4"/>
    <w:rsid w:val="000C2694"/>
    <w:rsid w:val="000C2B3A"/>
    <w:rsid w:val="000C2B7F"/>
    <w:rsid w:val="000C2D3C"/>
    <w:rsid w:val="000C344B"/>
    <w:rsid w:val="000C3628"/>
    <w:rsid w:val="000C3844"/>
    <w:rsid w:val="000C3C4C"/>
    <w:rsid w:val="000C3C8D"/>
    <w:rsid w:val="000C40A9"/>
    <w:rsid w:val="000C4363"/>
    <w:rsid w:val="000C4655"/>
    <w:rsid w:val="000C4666"/>
    <w:rsid w:val="000C4814"/>
    <w:rsid w:val="000C4A05"/>
    <w:rsid w:val="000C4A6C"/>
    <w:rsid w:val="000C5289"/>
    <w:rsid w:val="000C5585"/>
    <w:rsid w:val="000C57A3"/>
    <w:rsid w:val="000C5F59"/>
    <w:rsid w:val="000C5FD4"/>
    <w:rsid w:val="000C619F"/>
    <w:rsid w:val="000C66F8"/>
    <w:rsid w:val="000C6701"/>
    <w:rsid w:val="000C70C2"/>
    <w:rsid w:val="000C7449"/>
    <w:rsid w:val="000C76C4"/>
    <w:rsid w:val="000C76E3"/>
    <w:rsid w:val="000D01B7"/>
    <w:rsid w:val="000D0423"/>
    <w:rsid w:val="000D05B8"/>
    <w:rsid w:val="000D0A8A"/>
    <w:rsid w:val="000D0C4A"/>
    <w:rsid w:val="000D0F2F"/>
    <w:rsid w:val="000D16BD"/>
    <w:rsid w:val="000D201B"/>
    <w:rsid w:val="000D20DD"/>
    <w:rsid w:val="000D25FA"/>
    <w:rsid w:val="000D263B"/>
    <w:rsid w:val="000D29CB"/>
    <w:rsid w:val="000D2F3C"/>
    <w:rsid w:val="000D3044"/>
    <w:rsid w:val="000D3593"/>
    <w:rsid w:val="000D35BA"/>
    <w:rsid w:val="000D393C"/>
    <w:rsid w:val="000D3C03"/>
    <w:rsid w:val="000D3E53"/>
    <w:rsid w:val="000D48F1"/>
    <w:rsid w:val="000D4F8A"/>
    <w:rsid w:val="000D67FF"/>
    <w:rsid w:val="000D6A0C"/>
    <w:rsid w:val="000D6CAB"/>
    <w:rsid w:val="000D6E50"/>
    <w:rsid w:val="000D6FA0"/>
    <w:rsid w:val="000D769B"/>
    <w:rsid w:val="000D78D9"/>
    <w:rsid w:val="000D7941"/>
    <w:rsid w:val="000D7A2B"/>
    <w:rsid w:val="000E00A6"/>
    <w:rsid w:val="000E07B2"/>
    <w:rsid w:val="000E0B28"/>
    <w:rsid w:val="000E0DB1"/>
    <w:rsid w:val="000E107B"/>
    <w:rsid w:val="000E118A"/>
    <w:rsid w:val="000E1212"/>
    <w:rsid w:val="000E1489"/>
    <w:rsid w:val="000E1557"/>
    <w:rsid w:val="000E1732"/>
    <w:rsid w:val="000E1C3D"/>
    <w:rsid w:val="000E1FBC"/>
    <w:rsid w:val="000E2217"/>
    <w:rsid w:val="000E2261"/>
    <w:rsid w:val="000E22FB"/>
    <w:rsid w:val="000E2783"/>
    <w:rsid w:val="000E2C13"/>
    <w:rsid w:val="000E2F28"/>
    <w:rsid w:val="000E2FD6"/>
    <w:rsid w:val="000E33A6"/>
    <w:rsid w:val="000E3563"/>
    <w:rsid w:val="000E35C3"/>
    <w:rsid w:val="000E35CA"/>
    <w:rsid w:val="000E3656"/>
    <w:rsid w:val="000E3AB8"/>
    <w:rsid w:val="000E417A"/>
    <w:rsid w:val="000E42E3"/>
    <w:rsid w:val="000E461E"/>
    <w:rsid w:val="000E4624"/>
    <w:rsid w:val="000E4632"/>
    <w:rsid w:val="000E4703"/>
    <w:rsid w:val="000E4ACF"/>
    <w:rsid w:val="000E4AE6"/>
    <w:rsid w:val="000E5705"/>
    <w:rsid w:val="000E5997"/>
    <w:rsid w:val="000E5CE9"/>
    <w:rsid w:val="000E5FFF"/>
    <w:rsid w:val="000E63CB"/>
    <w:rsid w:val="000E6B5A"/>
    <w:rsid w:val="000E7122"/>
    <w:rsid w:val="000E7146"/>
    <w:rsid w:val="000E715B"/>
    <w:rsid w:val="000E73B9"/>
    <w:rsid w:val="000E79C9"/>
    <w:rsid w:val="000E7EF0"/>
    <w:rsid w:val="000F08A2"/>
    <w:rsid w:val="000F0A33"/>
    <w:rsid w:val="000F0A68"/>
    <w:rsid w:val="000F0CFC"/>
    <w:rsid w:val="000F0D88"/>
    <w:rsid w:val="000F0DD1"/>
    <w:rsid w:val="000F0F37"/>
    <w:rsid w:val="000F1598"/>
    <w:rsid w:val="000F19D1"/>
    <w:rsid w:val="000F1B77"/>
    <w:rsid w:val="000F1EB9"/>
    <w:rsid w:val="000F2EA1"/>
    <w:rsid w:val="000F2F7A"/>
    <w:rsid w:val="000F3511"/>
    <w:rsid w:val="000F370A"/>
    <w:rsid w:val="000F3783"/>
    <w:rsid w:val="000F3CFA"/>
    <w:rsid w:val="000F3DC7"/>
    <w:rsid w:val="000F485A"/>
    <w:rsid w:val="000F4ADC"/>
    <w:rsid w:val="000F4BD0"/>
    <w:rsid w:val="000F4C14"/>
    <w:rsid w:val="000F50D8"/>
    <w:rsid w:val="000F55C1"/>
    <w:rsid w:val="000F5778"/>
    <w:rsid w:val="000F5A12"/>
    <w:rsid w:val="000F63EC"/>
    <w:rsid w:val="000F6420"/>
    <w:rsid w:val="000F69E3"/>
    <w:rsid w:val="000F6F4A"/>
    <w:rsid w:val="000F735A"/>
    <w:rsid w:val="000F76CC"/>
    <w:rsid w:val="000F7C96"/>
    <w:rsid w:val="000F7EB6"/>
    <w:rsid w:val="001001C7"/>
    <w:rsid w:val="00100661"/>
    <w:rsid w:val="00100995"/>
    <w:rsid w:val="00100E3C"/>
    <w:rsid w:val="0010115D"/>
    <w:rsid w:val="00101578"/>
    <w:rsid w:val="001016C1"/>
    <w:rsid w:val="00101BFA"/>
    <w:rsid w:val="00101C9F"/>
    <w:rsid w:val="00101CCC"/>
    <w:rsid w:val="00101CE7"/>
    <w:rsid w:val="0010275C"/>
    <w:rsid w:val="00102A6A"/>
    <w:rsid w:val="00102C77"/>
    <w:rsid w:val="00102DD6"/>
    <w:rsid w:val="00102F49"/>
    <w:rsid w:val="001031D6"/>
    <w:rsid w:val="00103744"/>
    <w:rsid w:val="001040AB"/>
    <w:rsid w:val="001044BA"/>
    <w:rsid w:val="00104572"/>
    <w:rsid w:val="00104B24"/>
    <w:rsid w:val="00104BEE"/>
    <w:rsid w:val="001056C1"/>
    <w:rsid w:val="001057FE"/>
    <w:rsid w:val="00105D9F"/>
    <w:rsid w:val="00105E2A"/>
    <w:rsid w:val="00105FB7"/>
    <w:rsid w:val="00106038"/>
    <w:rsid w:val="00106164"/>
    <w:rsid w:val="0010641F"/>
    <w:rsid w:val="0010653C"/>
    <w:rsid w:val="00106DFD"/>
    <w:rsid w:val="0010712B"/>
    <w:rsid w:val="00107607"/>
    <w:rsid w:val="00107DC2"/>
    <w:rsid w:val="001100AA"/>
    <w:rsid w:val="00110821"/>
    <w:rsid w:val="00110A4A"/>
    <w:rsid w:val="00110E7E"/>
    <w:rsid w:val="00111181"/>
    <w:rsid w:val="001111A6"/>
    <w:rsid w:val="00111206"/>
    <w:rsid w:val="00111632"/>
    <w:rsid w:val="001119B3"/>
    <w:rsid w:val="00111B1A"/>
    <w:rsid w:val="00111BD0"/>
    <w:rsid w:val="00112308"/>
    <w:rsid w:val="00112446"/>
    <w:rsid w:val="0011264D"/>
    <w:rsid w:val="001127DE"/>
    <w:rsid w:val="0011293C"/>
    <w:rsid w:val="00112A14"/>
    <w:rsid w:val="00112B7C"/>
    <w:rsid w:val="00112BDB"/>
    <w:rsid w:val="00112BE6"/>
    <w:rsid w:val="001132C2"/>
    <w:rsid w:val="00113651"/>
    <w:rsid w:val="00113777"/>
    <w:rsid w:val="00113887"/>
    <w:rsid w:val="00113ABC"/>
    <w:rsid w:val="001148D8"/>
    <w:rsid w:val="00114B4E"/>
    <w:rsid w:val="00114BF6"/>
    <w:rsid w:val="00114DE5"/>
    <w:rsid w:val="00114EA7"/>
    <w:rsid w:val="00115166"/>
    <w:rsid w:val="0011556F"/>
    <w:rsid w:val="001157B6"/>
    <w:rsid w:val="001165CE"/>
    <w:rsid w:val="00116AF6"/>
    <w:rsid w:val="00116D3A"/>
    <w:rsid w:val="00116F42"/>
    <w:rsid w:val="00116FDB"/>
    <w:rsid w:val="00117BF6"/>
    <w:rsid w:val="00117F98"/>
    <w:rsid w:val="001200AB"/>
    <w:rsid w:val="00120ACA"/>
    <w:rsid w:val="00120F5A"/>
    <w:rsid w:val="0012108A"/>
    <w:rsid w:val="001211EB"/>
    <w:rsid w:val="001215BC"/>
    <w:rsid w:val="00121713"/>
    <w:rsid w:val="00121C3B"/>
    <w:rsid w:val="00121F25"/>
    <w:rsid w:val="00121FB8"/>
    <w:rsid w:val="00122070"/>
    <w:rsid w:val="00122A9D"/>
    <w:rsid w:val="00122AE0"/>
    <w:rsid w:val="00122BB2"/>
    <w:rsid w:val="00122DDA"/>
    <w:rsid w:val="00122EFD"/>
    <w:rsid w:val="00123244"/>
    <w:rsid w:val="00123257"/>
    <w:rsid w:val="001233AA"/>
    <w:rsid w:val="0012367E"/>
    <w:rsid w:val="001236DC"/>
    <w:rsid w:val="00123945"/>
    <w:rsid w:val="001239B6"/>
    <w:rsid w:val="0012514C"/>
    <w:rsid w:val="00125536"/>
    <w:rsid w:val="0012561D"/>
    <w:rsid w:val="0012579A"/>
    <w:rsid w:val="00125A1B"/>
    <w:rsid w:val="00126587"/>
    <w:rsid w:val="00126ABA"/>
    <w:rsid w:val="001270DF"/>
    <w:rsid w:val="0012726F"/>
    <w:rsid w:val="0012732B"/>
    <w:rsid w:val="0012749C"/>
    <w:rsid w:val="0013030C"/>
    <w:rsid w:val="00130661"/>
    <w:rsid w:val="00130A85"/>
    <w:rsid w:val="00130D1A"/>
    <w:rsid w:val="001311EB"/>
    <w:rsid w:val="001315AC"/>
    <w:rsid w:val="0013163E"/>
    <w:rsid w:val="0013224E"/>
    <w:rsid w:val="00132478"/>
    <w:rsid w:val="00132799"/>
    <w:rsid w:val="001328D9"/>
    <w:rsid w:val="0013291E"/>
    <w:rsid w:val="001331D5"/>
    <w:rsid w:val="00133455"/>
    <w:rsid w:val="001335C4"/>
    <w:rsid w:val="0013403A"/>
    <w:rsid w:val="001341D3"/>
    <w:rsid w:val="00134371"/>
    <w:rsid w:val="0013443E"/>
    <w:rsid w:val="00134EAC"/>
    <w:rsid w:val="0013504A"/>
    <w:rsid w:val="001354D9"/>
    <w:rsid w:val="0013556D"/>
    <w:rsid w:val="00135B4A"/>
    <w:rsid w:val="00135DA8"/>
    <w:rsid w:val="00135FB1"/>
    <w:rsid w:val="0013633F"/>
    <w:rsid w:val="001366E8"/>
    <w:rsid w:val="00136A98"/>
    <w:rsid w:val="00136D94"/>
    <w:rsid w:val="001373EE"/>
    <w:rsid w:val="00137A2C"/>
    <w:rsid w:val="00137BCE"/>
    <w:rsid w:val="00137BEB"/>
    <w:rsid w:val="00137C4E"/>
    <w:rsid w:val="00140179"/>
    <w:rsid w:val="0014049E"/>
    <w:rsid w:val="00140504"/>
    <w:rsid w:val="001406A1"/>
    <w:rsid w:val="001408BD"/>
    <w:rsid w:val="0014090C"/>
    <w:rsid w:val="0014096F"/>
    <w:rsid w:val="00140B8E"/>
    <w:rsid w:val="00140E5E"/>
    <w:rsid w:val="00141173"/>
    <w:rsid w:val="0014176E"/>
    <w:rsid w:val="0014192E"/>
    <w:rsid w:val="00141AC9"/>
    <w:rsid w:val="00141D1B"/>
    <w:rsid w:val="00141EB6"/>
    <w:rsid w:val="001420A4"/>
    <w:rsid w:val="001424ED"/>
    <w:rsid w:val="00142B9E"/>
    <w:rsid w:val="00143477"/>
    <w:rsid w:val="00143498"/>
    <w:rsid w:val="001434C0"/>
    <w:rsid w:val="00143840"/>
    <w:rsid w:val="00143C17"/>
    <w:rsid w:val="001444A4"/>
    <w:rsid w:val="001448A6"/>
    <w:rsid w:val="00144AF4"/>
    <w:rsid w:val="00144B0C"/>
    <w:rsid w:val="00144F8A"/>
    <w:rsid w:val="00145257"/>
    <w:rsid w:val="0014571D"/>
    <w:rsid w:val="00145D18"/>
    <w:rsid w:val="00146330"/>
    <w:rsid w:val="00146748"/>
    <w:rsid w:val="0014674A"/>
    <w:rsid w:val="00146775"/>
    <w:rsid w:val="0014692B"/>
    <w:rsid w:val="00146A28"/>
    <w:rsid w:val="00147367"/>
    <w:rsid w:val="00147385"/>
    <w:rsid w:val="00147614"/>
    <w:rsid w:val="001479F6"/>
    <w:rsid w:val="00147A6E"/>
    <w:rsid w:val="00147AEE"/>
    <w:rsid w:val="001501F6"/>
    <w:rsid w:val="0015032D"/>
    <w:rsid w:val="001505AA"/>
    <w:rsid w:val="00150E87"/>
    <w:rsid w:val="0015136E"/>
    <w:rsid w:val="0015150C"/>
    <w:rsid w:val="00151A9D"/>
    <w:rsid w:val="001520C7"/>
    <w:rsid w:val="0015238F"/>
    <w:rsid w:val="00152981"/>
    <w:rsid w:val="00152B59"/>
    <w:rsid w:val="00152B8E"/>
    <w:rsid w:val="00152C07"/>
    <w:rsid w:val="00152CB4"/>
    <w:rsid w:val="00152F1B"/>
    <w:rsid w:val="00152F9E"/>
    <w:rsid w:val="0015342D"/>
    <w:rsid w:val="0015361A"/>
    <w:rsid w:val="00153B19"/>
    <w:rsid w:val="00153F61"/>
    <w:rsid w:val="001540C4"/>
    <w:rsid w:val="001545ED"/>
    <w:rsid w:val="00154732"/>
    <w:rsid w:val="00154AC8"/>
    <w:rsid w:val="001553FB"/>
    <w:rsid w:val="00155C07"/>
    <w:rsid w:val="00155DD3"/>
    <w:rsid w:val="001567BF"/>
    <w:rsid w:val="001569E8"/>
    <w:rsid w:val="00156D04"/>
    <w:rsid w:val="001574CD"/>
    <w:rsid w:val="0015763B"/>
    <w:rsid w:val="0015765D"/>
    <w:rsid w:val="00157A4B"/>
    <w:rsid w:val="00157EB6"/>
    <w:rsid w:val="00160779"/>
    <w:rsid w:val="0016085B"/>
    <w:rsid w:val="00160970"/>
    <w:rsid w:val="00160A78"/>
    <w:rsid w:val="00161418"/>
    <w:rsid w:val="0016149A"/>
    <w:rsid w:val="00161970"/>
    <w:rsid w:val="00161A2F"/>
    <w:rsid w:val="00161B96"/>
    <w:rsid w:val="00161D8C"/>
    <w:rsid w:val="001621FF"/>
    <w:rsid w:val="0016226B"/>
    <w:rsid w:val="001626B5"/>
    <w:rsid w:val="00162AA5"/>
    <w:rsid w:val="00162D96"/>
    <w:rsid w:val="00162E00"/>
    <w:rsid w:val="001631C2"/>
    <w:rsid w:val="00163541"/>
    <w:rsid w:val="00163EF6"/>
    <w:rsid w:val="001643E3"/>
    <w:rsid w:val="0016465D"/>
    <w:rsid w:val="00164858"/>
    <w:rsid w:val="00164D97"/>
    <w:rsid w:val="001652F2"/>
    <w:rsid w:val="00165334"/>
    <w:rsid w:val="0016546C"/>
    <w:rsid w:val="001655F4"/>
    <w:rsid w:val="001657D5"/>
    <w:rsid w:val="001659F3"/>
    <w:rsid w:val="00165B66"/>
    <w:rsid w:val="00165DD7"/>
    <w:rsid w:val="0016612D"/>
    <w:rsid w:val="00166586"/>
    <w:rsid w:val="001668C2"/>
    <w:rsid w:val="001670A5"/>
    <w:rsid w:val="00167187"/>
    <w:rsid w:val="001672D5"/>
    <w:rsid w:val="001673D9"/>
    <w:rsid w:val="001678C1"/>
    <w:rsid w:val="001679E6"/>
    <w:rsid w:val="001679FB"/>
    <w:rsid w:val="00167AA5"/>
    <w:rsid w:val="00167D82"/>
    <w:rsid w:val="00167E17"/>
    <w:rsid w:val="00167F5F"/>
    <w:rsid w:val="00167FE9"/>
    <w:rsid w:val="001703DA"/>
    <w:rsid w:val="00170940"/>
    <w:rsid w:val="00170F3E"/>
    <w:rsid w:val="001711EA"/>
    <w:rsid w:val="001711F2"/>
    <w:rsid w:val="00171731"/>
    <w:rsid w:val="00171D8C"/>
    <w:rsid w:val="00172163"/>
    <w:rsid w:val="001721D1"/>
    <w:rsid w:val="00172242"/>
    <w:rsid w:val="001724AA"/>
    <w:rsid w:val="00172535"/>
    <w:rsid w:val="001725E0"/>
    <w:rsid w:val="001725F4"/>
    <w:rsid w:val="0017270A"/>
    <w:rsid w:val="001731EE"/>
    <w:rsid w:val="0017320D"/>
    <w:rsid w:val="0017339F"/>
    <w:rsid w:val="001733F3"/>
    <w:rsid w:val="00173692"/>
    <w:rsid w:val="001737C3"/>
    <w:rsid w:val="00174611"/>
    <w:rsid w:val="0017475F"/>
    <w:rsid w:val="00175038"/>
    <w:rsid w:val="00175840"/>
    <w:rsid w:val="00175850"/>
    <w:rsid w:val="00175969"/>
    <w:rsid w:val="00175D88"/>
    <w:rsid w:val="001762C2"/>
    <w:rsid w:val="001768EB"/>
    <w:rsid w:val="00176A24"/>
    <w:rsid w:val="00176EDE"/>
    <w:rsid w:val="001770A7"/>
    <w:rsid w:val="001771CE"/>
    <w:rsid w:val="0017783F"/>
    <w:rsid w:val="0017798E"/>
    <w:rsid w:val="00177D7E"/>
    <w:rsid w:val="001806D9"/>
    <w:rsid w:val="0018085D"/>
    <w:rsid w:val="00180AFA"/>
    <w:rsid w:val="00180BBD"/>
    <w:rsid w:val="00180DCE"/>
    <w:rsid w:val="00180F10"/>
    <w:rsid w:val="00181773"/>
    <w:rsid w:val="00181BD7"/>
    <w:rsid w:val="00182348"/>
    <w:rsid w:val="001826E1"/>
    <w:rsid w:val="0018296E"/>
    <w:rsid w:val="00182B66"/>
    <w:rsid w:val="0018325E"/>
    <w:rsid w:val="0018360A"/>
    <w:rsid w:val="00183C2D"/>
    <w:rsid w:val="00183C91"/>
    <w:rsid w:val="00184170"/>
    <w:rsid w:val="001843D8"/>
    <w:rsid w:val="00184D9C"/>
    <w:rsid w:val="00184EBD"/>
    <w:rsid w:val="00184F17"/>
    <w:rsid w:val="00185146"/>
    <w:rsid w:val="001855F6"/>
    <w:rsid w:val="0018583A"/>
    <w:rsid w:val="001858D4"/>
    <w:rsid w:val="00185946"/>
    <w:rsid w:val="00185995"/>
    <w:rsid w:val="001859FA"/>
    <w:rsid w:val="00185A4C"/>
    <w:rsid w:val="00185DF2"/>
    <w:rsid w:val="00186175"/>
    <w:rsid w:val="00186494"/>
    <w:rsid w:val="00186B62"/>
    <w:rsid w:val="0018706F"/>
    <w:rsid w:val="00187126"/>
    <w:rsid w:val="001872D9"/>
    <w:rsid w:val="0018763F"/>
    <w:rsid w:val="00187B52"/>
    <w:rsid w:val="00187CDE"/>
    <w:rsid w:val="00187EF2"/>
    <w:rsid w:val="00187F67"/>
    <w:rsid w:val="0019122D"/>
    <w:rsid w:val="001913A6"/>
    <w:rsid w:val="001913AC"/>
    <w:rsid w:val="00191736"/>
    <w:rsid w:val="00191AD3"/>
    <w:rsid w:val="00191EC3"/>
    <w:rsid w:val="0019221B"/>
    <w:rsid w:val="00192948"/>
    <w:rsid w:val="00192C27"/>
    <w:rsid w:val="0019302B"/>
    <w:rsid w:val="0019350C"/>
    <w:rsid w:val="0019353B"/>
    <w:rsid w:val="00193717"/>
    <w:rsid w:val="001938C5"/>
    <w:rsid w:val="001938F7"/>
    <w:rsid w:val="001942A9"/>
    <w:rsid w:val="001942E8"/>
    <w:rsid w:val="0019474A"/>
    <w:rsid w:val="001947F4"/>
    <w:rsid w:val="001949FF"/>
    <w:rsid w:val="00194C5C"/>
    <w:rsid w:val="0019506D"/>
    <w:rsid w:val="001955E4"/>
    <w:rsid w:val="00195B4C"/>
    <w:rsid w:val="00195CDB"/>
    <w:rsid w:val="00195F9A"/>
    <w:rsid w:val="00195FFF"/>
    <w:rsid w:val="001960E2"/>
    <w:rsid w:val="00196B45"/>
    <w:rsid w:val="001973B3"/>
    <w:rsid w:val="00197778"/>
    <w:rsid w:val="00197809"/>
    <w:rsid w:val="00197954"/>
    <w:rsid w:val="00197A96"/>
    <w:rsid w:val="001A0263"/>
    <w:rsid w:val="001A04C3"/>
    <w:rsid w:val="001A09A8"/>
    <w:rsid w:val="001A0D6A"/>
    <w:rsid w:val="001A101A"/>
    <w:rsid w:val="001A119D"/>
    <w:rsid w:val="001A1238"/>
    <w:rsid w:val="001A1589"/>
    <w:rsid w:val="001A15B5"/>
    <w:rsid w:val="001A17B0"/>
    <w:rsid w:val="001A1912"/>
    <w:rsid w:val="001A1ADB"/>
    <w:rsid w:val="001A1EEC"/>
    <w:rsid w:val="001A21C6"/>
    <w:rsid w:val="001A282A"/>
    <w:rsid w:val="001A290F"/>
    <w:rsid w:val="001A2BB5"/>
    <w:rsid w:val="001A301E"/>
    <w:rsid w:val="001A3033"/>
    <w:rsid w:val="001A3689"/>
    <w:rsid w:val="001A38A1"/>
    <w:rsid w:val="001A40E7"/>
    <w:rsid w:val="001A40F2"/>
    <w:rsid w:val="001A4280"/>
    <w:rsid w:val="001A4815"/>
    <w:rsid w:val="001A4880"/>
    <w:rsid w:val="001A4D34"/>
    <w:rsid w:val="001A4EE5"/>
    <w:rsid w:val="001A4EF5"/>
    <w:rsid w:val="001A5008"/>
    <w:rsid w:val="001A53AE"/>
    <w:rsid w:val="001A5925"/>
    <w:rsid w:val="001A607B"/>
    <w:rsid w:val="001A607F"/>
    <w:rsid w:val="001A6606"/>
    <w:rsid w:val="001A6ADF"/>
    <w:rsid w:val="001A6F4C"/>
    <w:rsid w:val="001A6F70"/>
    <w:rsid w:val="001A72C4"/>
    <w:rsid w:val="001A7A97"/>
    <w:rsid w:val="001A7DD8"/>
    <w:rsid w:val="001A7DE6"/>
    <w:rsid w:val="001B0007"/>
    <w:rsid w:val="001B0164"/>
    <w:rsid w:val="001B021B"/>
    <w:rsid w:val="001B027B"/>
    <w:rsid w:val="001B11D8"/>
    <w:rsid w:val="001B12C3"/>
    <w:rsid w:val="001B146F"/>
    <w:rsid w:val="001B19CD"/>
    <w:rsid w:val="001B2069"/>
    <w:rsid w:val="001B24CA"/>
    <w:rsid w:val="001B2652"/>
    <w:rsid w:val="001B272E"/>
    <w:rsid w:val="001B2FDE"/>
    <w:rsid w:val="001B32D7"/>
    <w:rsid w:val="001B3426"/>
    <w:rsid w:val="001B3C15"/>
    <w:rsid w:val="001B3C4E"/>
    <w:rsid w:val="001B3E0F"/>
    <w:rsid w:val="001B4626"/>
    <w:rsid w:val="001B4A24"/>
    <w:rsid w:val="001B4CA1"/>
    <w:rsid w:val="001B4F7B"/>
    <w:rsid w:val="001B55DE"/>
    <w:rsid w:val="001B57BE"/>
    <w:rsid w:val="001B5A1E"/>
    <w:rsid w:val="001B5DAB"/>
    <w:rsid w:val="001B6099"/>
    <w:rsid w:val="001B615F"/>
    <w:rsid w:val="001B61C0"/>
    <w:rsid w:val="001B6244"/>
    <w:rsid w:val="001B6487"/>
    <w:rsid w:val="001B657E"/>
    <w:rsid w:val="001B6976"/>
    <w:rsid w:val="001B6EC2"/>
    <w:rsid w:val="001B7CAD"/>
    <w:rsid w:val="001B7E39"/>
    <w:rsid w:val="001B7F5D"/>
    <w:rsid w:val="001C013C"/>
    <w:rsid w:val="001C06F4"/>
    <w:rsid w:val="001C070B"/>
    <w:rsid w:val="001C0802"/>
    <w:rsid w:val="001C087C"/>
    <w:rsid w:val="001C0C3A"/>
    <w:rsid w:val="001C0E90"/>
    <w:rsid w:val="001C0FB6"/>
    <w:rsid w:val="001C1435"/>
    <w:rsid w:val="001C1521"/>
    <w:rsid w:val="001C16B6"/>
    <w:rsid w:val="001C1748"/>
    <w:rsid w:val="001C185F"/>
    <w:rsid w:val="001C1E8A"/>
    <w:rsid w:val="001C2158"/>
    <w:rsid w:val="001C2347"/>
    <w:rsid w:val="001C2851"/>
    <w:rsid w:val="001C2BF3"/>
    <w:rsid w:val="001C2C05"/>
    <w:rsid w:val="001C2D45"/>
    <w:rsid w:val="001C2EFD"/>
    <w:rsid w:val="001C3061"/>
    <w:rsid w:val="001C348F"/>
    <w:rsid w:val="001C36A7"/>
    <w:rsid w:val="001C3A22"/>
    <w:rsid w:val="001C40AB"/>
    <w:rsid w:val="001C4138"/>
    <w:rsid w:val="001C41E3"/>
    <w:rsid w:val="001C4780"/>
    <w:rsid w:val="001C4914"/>
    <w:rsid w:val="001C4AAA"/>
    <w:rsid w:val="001C4C4F"/>
    <w:rsid w:val="001C4D1A"/>
    <w:rsid w:val="001C4E32"/>
    <w:rsid w:val="001C56F1"/>
    <w:rsid w:val="001C5CF1"/>
    <w:rsid w:val="001C5F60"/>
    <w:rsid w:val="001C6096"/>
    <w:rsid w:val="001C640A"/>
    <w:rsid w:val="001C651F"/>
    <w:rsid w:val="001C6645"/>
    <w:rsid w:val="001C66E8"/>
    <w:rsid w:val="001C6895"/>
    <w:rsid w:val="001C6C64"/>
    <w:rsid w:val="001C6C81"/>
    <w:rsid w:val="001C6E28"/>
    <w:rsid w:val="001C6F35"/>
    <w:rsid w:val="001C6F71"/>
    <w:rsid w:val="001C70C2"/>
    <w:rsid w:val="001C719D"/>
    <w:rsid w:val="001C74AE"/>
    <w:rsid w:val="001C77A9"/>
    <w:rsid w:val="001C7E4C"/>
    <w:rsid w:val="001D0297"/>
    <w:rsid w:val="001D0B0F"/>
    <w:rsid w:val="001D0C34"/>
    <w:rsid w:val="001D0D0E"/>
    <w:rsid w:val="001D0D50"/>
    <w:rsid w:val="001D0EB1"/>
    <w:rsid w:val="001D1204"/>
    <w:rsid w:val="001D13B9"/>
    <w:rsid w:val="001D151C"/>
    <w:rsid w:val="001D18E8"/>
    <w:rsid w:val="001D19EE"/>
    <w:rsid w:val="001D1D58"/>
    <w:rsid w:val="001D1D62"/>
    <w:rsid w:val="001D1E19"/>
    <w:rsid w:val="001D1EAF"/>
    <w:rsid w:val="001D1F08"/>
    <w:rsid w:val="001D2044"/>
    <w:rsid w:val="001D204F"/>
    <w:rsid w:val="001D2137"/>
    <w:rsid w:val="001D2261"/>
    <w:rsid w:val="001D28AA"/>
    <w:rsid w:val="001D2D40"/>
    <w:rsid w:val="001D2DBC"/>
    <w:rsid w:val="001D3310"/>
    <w:rsid w:val="001D348E"/>
    <w:rsid w:val="001D36F0"/>
    <w:rsid w:val="001D3850"/>
    <w:rsid w:val="001D42C1"/>
    <w:rsid w:val="001D4C9F"/>
    <w:rsid w:val="001D4E1A"/>
    <w:rsid w:val="001D4E43"/>
    <w:rsid w:val="001D4EBD"/>
    <w:rsid w:val="001D53DE"/>
    <w:rsid w:val="001D5645"/>
    <w:rsid w:val="001D570E"/>
    <w:rsid w:val="001D5AFE"/>
    <w:rsid w:val="001D5B92"/>
    <w:rsid w:val="001D6497"/>
    <w:rsid w:val="001D649F"/>
    <w:rsid w:val="001D66F2"/>
    <w:rsid w:val="001D6A24"/>
    <w:rsid w:val="001D6BB7"/>
    <w:rsid w:val="001D6C68"/>
    <w:rsid w:val="001D6EA8"/>
    <w:rsid w:val="001D6FE3"/>
    <w:rsid w:val="001D700E"/>
    <w:rsid w:val="001D725B"/>
    <w:rsid w:val="001D730F"/>
    <w:rsid w:val="001D791C"/>
    <w:rsid w:val="001D7C01"/>
    <w:rsid w:val="001D7CA5"/>
    <w:rsid w:val="001D7DF7"/>
    <w:rsid w:val="001E012F"/>
    <w:rsid w:val="001E01F3"/>
    <w:rsid w:val="001E06C1"/>
    <w:rsid w:val="001E0722"/>
    <w:rsid w:val="001E0D4F"/>
    <w:rsid w:val="001E1098"/>
    <w:rsid w:val="001E12D1"/>
    <w:rsid w:val="001E1737"/>
    <w:rsid w:val="001E1DF4"/>
    <w:rsid w:val="001E222E"/>
    <w:rsid w:val="001E228A"/>
    <w:rsid w:val="001E269F"/>
    <w:rsid w:val="001E2793"/>
    <w:rsid w:val="001E28B7"/>
    <w:rsid w:val="001E2D57"/>
    <w:rsid w:val="001E2F9A"/>
    <w:rsid w:val="001E358D"/>
    <w:rsid w:val="001E3DA5"/>
    <w:rsid w:val="001E3E50"/>
    <w:rsid w:val="001E4608"/>
    <w:rsid w:val="001E5AD0"/>
    <w:rsid w:val="001E5AEE"/>
    <w:rsid w:val="001E5CC7"/>
    <w:rsid w:val="001E5DBE"/>
    <w:rsid w:val="001E67B2"/>
    <w:rsid w:val="001E69B0"/>
    <w:rsid w:val="001E69F7"/>
    <w:rsid w:val="001E7019"/>
    <w:rsid w:val="001E7847"/>
    <w:rsid w:val="001E78C7"/>
    <w:rsid w:val="001E7A82"/>
    <w:rsid w:val="001E7D1E"/>
    <w:rsid w:val="001F0536"/>
    <w:rsid w:val="001F06F5"/>
    <w:rsid w:val="001F07D7"/>
    <w:rsid w:val="001F08D4"/>
    <w:rsid w:val="001F0E72"/>
    <w:rsid w:val="001F0EF0"/>
    <w:rsid w:val="001F1C73"/>
    <w:rsid w:val="001F212B"/>
    <w:rsid w:val="001F214B"/>
    <w:rsid w:val="001F28DC"/>
    <w:rsid w:val="001F3597"/>
    <w:rsid w:val="001F3C05"/>
    <w:rsid w:val="001F5302"/>
    <w:rsid w:val="001F5425"/>
    <w:rsid w:val="001F5DC0"/>
    <w:rsid w:val="001F5EF9"/>
    <w:rsid w:val="001F5F08"/>
    <w:rsid w:val="001F607F"/>
    <w:rsid w:val="001F619B"/>
    <w:rsid w:val="001F62B1"/>
    <w:rsid w:val="001F668F"/>
    <w:rsid w:val="001F71C3"/>
    <w:rsid w:val="001F7638"/>
    <w:rsid w:val="001F77C2"/>
    <w:rsid w:val="001F77F6"/>
    <w:rsid w:val="001F7840"/>
    <w:rsid w:val="001F7889"/>
    <w:rsid w:val="00200223"/>
    <w:rsid w:val="0020024E"/>
    <w:rsid w:val="00200945"/>
    <w:rsid w:val="0020095B"/>
    <w:rsid w:val="00200F50"/>
    <w:rsid w:val="00201CF9"/>
    <w:rsid w:val="00201EE1"/>
    <w:rsid w:val="00201EFC"/>
    <w:rsid w:val="00202402"/>
    <w:rsid w:val="002024BD"/>
    <w:rsid w:val="00202683"/>
    <w:rsid w:val="00202A5E"/>
    <w:rsid w:val="00202B57"/>
    <w:rsid w:val="00202FD1"/>
    <w:rsid w:val="002030C7"/>
    <w:rsid w:val="002033AD"/>
    <w:rsid w:val="002033AE"/>
    <w:rsid w:val="002035C5"/>
    <w:rsid w:val="0020388E"/>
    <w:rsid w:val="002039ED"/>
    <w:rsid w:val="00203B24"/>
    <w:rsid w:val="00204080"/>
    <w:rsid w:val="00204113"/>
    <w:rsid w:val="00204254"/>
    <w:rsid w:val="002043FD"/>
    <w:rsid w:val="00204AF4"/>
    <w:rsid w:val="00204DB3"/>
    <w:rsid w:val="002051FC"/>
    <w:rsid w:val="002053DA"/>
    <w:rsid w:val="00205414"/>
    <w:rsid w:val="002058AC"/>
    <w:rsid w:val="00205A9D"/>
    <w:rsid w:val="00205DAE"/>
    <w:rsid w:val="00205E68"/>
    <w:rsid w:val="00205F9E"/>
    <w:rsid w:val="0020616C"/>
    <w:rsid w:val="00206976"/>
    <w:rsid w:val="002069AA"/>
    <w:rsid w:val="00206A67"/>
    <w:rsid w:val="00206BAB"/>
    <w:rsid w:val="00206C38"/>
    <w:rsid w:val="00206F24"/>
    <w:rsid w:val="0020710D"/>
    <w:rsid w:val="00207286"/>
    <w:rsid w:val="00207447"/>
    <w:rsid w:val="002074CE"/>
    <w:rsid w:val="0020750E"/>
    <w:rsid w:val="00207515"/>
    <w:rsid w:val="00207767"/>
    <w:rsid w:val="002107AA"/>
    <w:rsid w:val="00210AB2"/>
    <w:rsid w:val="00210B43"/>
    <w:rsid w:val="00210FB6"/>
    <w:rsid w:val="002114B8"/>
    <w:rsid w:val="0021168E"/>
    <w:rsid w:val="0021186A"/>
    <w:rsid w:val="002118F6"/>
    <w:rsid w:val="0021192B"/>
    <w:rsid w:val="00211BA3"/>
    <w:rsid w:val="00211BDF"/>
    <w:rsid w:val="00211DB3"/>
    <w:rsid w:val="00211F1C"/>
    <w:rsid w:val="00211F92"/>
    <w:rsid w:val="00212261"/>
    <w:rsid w:val="0021253A"/>
    <w:rsid w:val="00212580"/>
    <w:rsid w:val="00212707"/>
    <w:rsid w:val="00212923"/>
    <w:rsid w:val="00212A00"/>
    <w:rsid w:val="00212AF4"/>
    <w:rsid w:val="00212C87"/>
    <w:rsid w:val="00212F5D"/>
    <w:rsid w:val="0021345F"/>
    <w:rsid w:val="00213567"/>
    <w:rsid w:val="00213CDD"/>
    <w:rsid w:val="00213E63"/>
    <w:rsid w:val="0021403C"/>
    <w:rsid w:val="002147A3"/>
    <w:rsid w:val="0021499E"/>
    <w:rsid w:val="00214B2D"/>
    <w:rsid w:val="00214F55"/>
    <w:rsid w:val="00215221"/>
    <w:rsid w:val="00215636"/>
    <w:rsid w:val="002156AA"/>
    <w:rsid w:val="002157F4"/>
    <w:rsid w:val="0021588C"/>
    <w:rsid w:val="00215C0E"/>
    <w:rsid w:val="00216463"/>
    <w:rsid w:val="00216473"/>
    <w:rsid w:val="00216CC5"/>
    <w:rsid w:val="00216DB5"/>
    <w:rsid w:val="00216E77"/>
    <w:rsid w:val="00217567"/>
    <w:rsid w:val="00217DC2"/>
    <w:rsid w:val="00217E3F"/>
    <w:rsid w:val="00217FD2"/>
    <w:rsid w:val="002204B3"/>
    <w:rsid w:val="002204F8"/>
    <w:rsid w:val="002209BB"/>
    <w:rsid w:val="00221E05"/>
    <w:rsid w:val="00221E57"/>
    <w:rsid w:val="0022295D"/>
    <w:rsid w:val="002229D9"/>
    <w:rsid w:val="00222A1D"/>
    <w:rsid w:val="00222AA2"/>
    <w:rsid w:val="00222D0E"/>
    <w:rsid w:val="00222DB3"/>
    <w:rsid w:val="00222DDB"/>
    <w:rsid w:val="00222F52"/>
    <w:rsid w:val="00223214"/>
    <w:rsid w:val="002232FF"/>
    <w:rsid w:val="00223715"/>
    <w:rsid w:val="00223A56"/>
    <w:rsid w:val="00223CA2"/>
    <w:rsid w:val="00223F94"/>
    <w:rsid w:val="0022459F"/>
    <w:rsid w:val="0022534B"/>
    <w:rsid w:val="00225595"/>
    <w:rsid w:val="002255B1"/>
    <w:rsid w:val="00225612"/>
    <w:rsid w:val="002257A4"/>
    <w:rsid w:val="00225C2E"/>
    <w:rsid w:val="00226042"/>
    <w:rsid w:val="0022608F"/>
    <w:rsid w:val="00226383"/>
    <w:rsid w:val="0022673B"/>
    <w:rsid w:val="00226848"/>
    <w:rsid w:val="00226875"/>
    <w:rsid w:val="00226E60"/>
    <w:rsid w:val="00226EAD"/>
    <w:rsid w:val="002275A6"/>
    <w:rsid w:val="00227E79"/>
    <w:rsid w:val="00230329"/>
    <w:rsid w:val="00230367"/>
    <w:rsid w:val="00230469"/>
    <w:rsid w:val="0023049F"/>
    <w:rsid w:val="0023078A"/>
    <w:rsid w:val="00230813"/>
    <w:rsid w:val="00230E79"/>
    <w:rsid w:val="002310D2"/>
    <w:rsid w:val="00231460"/>
    <w:rsid w:val="00231B2C"/>
    <w:rsid w:val="0023226C"/>
    <w:rsid w:val="00232504"/>
    <w:rsid w:val="00232719"/>
    <w:rsid w:val="00232A4D"/>
    <w:rsid w:val="00232D51"/>
    <w:rsid w:val="002333B7"/>
    <w:rsid w:val="00233EBF"/>
    <w:rsid w:val="00234134"/>
    <w:rsid w:val="00234517"/>
    <w:rsid w:val="002345A7"/>
    <w:rsid w:val="00234751"/>
    <w:rsid w:val="002352ED"/>
    <w:rsid w:val="0023538B"/>
    <w:rsid w:val="00235A7E"/>
    <w:rsid w:val="00235AB3"/>
    <w:rsid w:val="00235BE9"/>
    <w:rsid w:val="00235CDB"/>
    <w:rsid w:val="00235FA6"/>
    <w:rsid w:val="0023615C"/>
    <w:rsid w:val="00236A06"/>
    <w:rsid w:val="00236A32"/>
    <w:rsid w:val="00237198"/>
    <w:rsid w:val="00237356"/>
    <w:rsid w:val="002376C0"/>
    <w:rsid w:val="002379FA"/>
    <w:rsid w:val="00237B9E"/>
    <w:rsid w:val="00237C47"/>
    <w:rsid w:val="00237E94"/>
    <w:rsid w:val="00237F47"/>
    <w:rsid w:val="00237FAF"/>
    <w:rsid w:val="00240852"/>
    <w:rsid w:val="002408C8"/>
    <w:rsid w:val="00240959"/>
    <w:rsid w:val="00240F3A"/>
    <w:rsid w:val="00240FDC"/>
    <w:rsid w:val="00241613"/>
    <w:rsid w:val="002417F8"/>
    <w:rsid w:val="00241B0B"/>
    <w:rsid w:val="00241F0D"/>
    <w:rsid w:val="00241FA6"/>
    <w:rsid w:val="00242302"/>
    <w:rsid w:val="002424E7"/>
    <w:rsid w:val="0024251C"/>
    <w:rsid w:val="0024269E"/>
    <w:rsid w:val="00242ACA"/>
    <w:rsid w:val="00242B7E"/>
    <w:rsid w:val="00243746"/>
    <w:rsid w:val="00243840"/>
    <w:rsid w:val="0024391E"/>
    <w:rsid w:val="0024396B"/>
    <w:rsid w:val="00243A15"/>
    <w:rsid w:val="00243BCE"/>
    <w:rsid w:val="00243DE7"/>
    <w:rsid w:val="00244053"/>
    <w:rsid w:val="0024449E"/>
    <w:rsid w:val="002445C7"/>
    <w:rsid w:val="0024477E"/>
    <w:rsid w:val="0024484C"/>
    <w:rsid w:val="00244D46"/>
    <w:rsid w:val="00244E23"/>
    <w:rsid w:val="00244F71"/>
    <w:rsid w:val="002451A6"/>
    <w:rsid w:val="002456DD"/>
    <w:rsid w:val="00245882"/>
    <w:rsid w:val="00245906"/>
    <w:rsid w:val="00245E1A"/>
    <w:rsid w:val="002460C4"/>
    <w:rsid w:val="002461D0"/>
    <w:rsid w:val="00246E96"/>
    <w:rsid w:val="00246FF4"/>
    <w:rsid w:val="0024726A"/>
    <w:rsid w:val="0024787C"/>
    <w:rsid w:val="002478C7"/>
    <w:rsid w:val="00247963"/>
    <w:rsid w:val="00247C57"/>
    <w:rsid w:val="00247F52"/>
    <w:rsid w:val="00250320"/>
    <w:rsid w:val="002503EE"/>
    <w:rsid w:val="002504B7"/>
    <w:rsid w:val="00250672"/>
    <w:rsid w:val="00250676"/>
    <w:rsid w:val="00250906"/>
    <w:rsid w:val="00250CB1"/>
    <w:rsid w:val="00250E19"/>
    <w:rsid w:val="0025102C"/>
    <w:rsid w:val="0025106D"/>
    <w:rsid w:val="00251096"/>
    <w:rsid w:val="00251108"/>
    <w:rsid w:val="00251109"/>
    <w:rsid w:val="002513B4"/>
    <w:rsid w:val="002517B5"/>
    <w:rsid w:val="0025207A"/>
    <w:rsid w:val="0025251C"/>
    <w:rsid w:val="00252799"/>
    <w:rsid w:val="00252C73"/>
    <w:rsid w:val="0025310D"/>
    <w:rsid w:val="0025327B"/>
    <w:rsid w:val="00253900"/>
    <w:rsid w:val="00253EF4"/>
    <w:rsid w:val="00254001"/>
    <w:rsid w:val="0025401A"/>
    <w:rsid w:val="00254063"/>
    <w:rsid w:val="002540E7"/>
    <w:rsid w:val="00254492"/>
    <w:rsid w:val="00254502"/>
    <w:rsid w:val="002548A9"/>
    <w:rsid w:val="00254AB6"/>
    <w:rsid w:val="00254B30"/>
    <w:rsid w:val="00254EA2"/>
    <w:rsid w:val="002550B4"/>
    <w:rsid w:val="0025534C"/>
    <w:rsid w:val="0025567D"/>
    <w:rsid w:val="00255989"/>
    <w:rsid w:val="00255BC2"/>
    <w:rsid w:val="002568E7"/>
    <w:rsid w:val="002569EF"/>
    <w:rsid w:val="00256A3E"/>
    <w:rsid w:val="00257109"/>
    <w:rsid w:val="00257437"/>
    <w:rsid w:val="002575B2"/>
    <w:rsid w:val="002575FF"/>
    <w:rsid w:val="00257754"/>
    <w:rsid w:val="00257AA4"/>
    <w:rsid w:val="00257BEB"/>
    <w:rsid w:val="00257DAD"/>
    <w:rsid w:val="0026009E"/>
    <w:rsid w:val="002600C2"/>
    <w:rsid w:val="00260176"/>
    <w:rsid w:val="0026072D"/>
    <w:rsid w:val="0026093F"/>
    <w:rsid w:val="00260C26"/>
    <w:rsid w:val="00260C60"/>
    <w:rsid w:val="002615FB"/>
    <w:rsid w:val="002616BE"/>
    <w:rsid w:val="00261EA1"/>
    <w:rsid w:val="002620A5"/>
    <w:rsid w:val="00262BDB"/>
    <w:rsid w:val="00262D3D"/>
    <w:rsid w:val="00263617"/>
    <w:rsid w:val="0026367A"/>
    <w:rsid w:val="00263689"/>
    <w:rsid w:val="00263901"/>
    <w:rsid w:val="002639CC"/>
    <w:rsid w:val="002641C1"/>
    <w:rsid w:val="002643EA"/>
    <w:rsid w:val="002647BD"/>
    <w:rsid w:val="00264945"/>
    <w:rsid w:val="00264FC7"/>
    <w:rsid w:val="0026507D"/>
    <w:rsid w:val="0026511F"/>
    <w:rsid w:val="002653F2"/>
    <w:rsid w:val="002657DC"/>
    <w:rsid w:val="00265A51"/>
    <w:rsid w:val="00265C05"/>
    <w:rsid w:val="00265C60"/>
    <w:rsid w:val="00265CCF"/>
    <w:rsid w:val="00265D70"/>
    <w:rsid w:val="00265F1F"/>
    <w:rsid w:val="00266130"/>
    <w:rsid w:val="002663AC"/>
    <w:rsid w:val="002663ED"/>
    <w:rsid w:val="00266619"/>
    <w:rsid w:val="00266B36"/>
    <w:rsid w:val="00266BB6"/>
    <w:rsid w:val="00266BDB"/>
    <w:rsid w:val="00266CCE"/>
    <w:rsid w:val="00266CEA"/>
    <w:rsid w:val="00266F90"/>
    <w:rsid w:val="0026703B"/>
    <w:rsid w:val="00267091"/>
    <w:rsid w:val="002670E4"/>
    <w:rsid w:val="0026714E"/>
    <w:rsid w:val="00267686"/>
    <w:rsid w:val="00267BAB"/>
    <w:rsid w:val="00267BC1"/>
    <w:rsid w:val="00267ED8"/>
    <w:rsid w:val="00267F3D"/>
    <w:rsid w:val="00267F59"/>
    <w:rsid w:val="002700CE"/>
    <w:rsid w:val="002701FD"/>
    <w:rsid w:val="0027036D"/>
    <w:rsid w:val="00270C99"/>
    <w:rsid w:val="00270EDB"/>
    <w:rsid w:val="00270F17"/>
    <w:rsid w:val="00270F41"/>
    <w:rsid w:val="0027142A"/>
    <w:rsid w:val="00271677"/>
    <w:rsid w:val="00271884"/>
    <w:rsid w:val="0027285D"/>
    <w:rsid w:val="00272C1E"/>
    <w:rsid w:val="00272D31"/>
    <w:rsid w:val="00272DF3"/>
    <w:rsid w:val="00272E29"/>
    <w:rsid w:val="00272E2E"/>
    <w:rsid w:val="00272E37"/>
    <w:rsid w:val="00272E7D"/>
    <w:rsid w:val="002733C6"/>
    <w:rsid w:val="0027384A"/>
    <w:rsid w:val="00273DA4"/>
    <w:rsid w:val="00274429"/>
    <w:rsid w:val="00274697"/>
    <w:rsid w:val="00274CAC"/>
    <w:rsid w:val="00274DCB"/>
    <w:rsid w:val="002753EB"/>
    <w:rsid w:val="00275B83"/>
    <w:rsid w:val="00275C7A"/>
    <w:rsid w:val="00275D07"/>
    <w:rsid w:val="0027652A"/>
    <w:rsid w:val="00276BDE"/>
    <w:rsid w:val="00276F08"/>
    <w:rsid w:val="00276FB0"/>
    <w:rsid w:val="0027714A"/>
    <w:rsid w:val="0027725D"/>
    <w:rsid w:val="0027727F"/>
    <w:rsid w:val="002776D1"/>
    <w:rsid w:val="0027775B"/>
    <w:rsid w:val="00277A62"/>
    <w:rsid w:val="00277AA4"/>
    <w:rsid w:val="00277E8C"/>
    <w:rsid w:val="00277E8D"/>
    <w:rsid w:val="00277F83"/>
    <w:rsid w:val="00280379"/>
    <w:rsid w:val="002805CE"/>
    <w:rsid w:val="0028060E"/>
    <w:rsid w:val="00280893"/>
    <w:rsid w:val="00280A3A"/>
    <w:rsid w:val="00280F72"/>
    <w:rsid w:val="002810F7"/>
    <w:rsid w:val="002811E0"/>
    <w:rsid w:val="002817C2"/>
    <w:rsid w:val="002818FD"/>
    <w:rsid w:val="00281CC9"/>
    <w:rsid w:val="00281E27"/>
    <w:rsid w:val="00282415"/>
    <w:rsid w:val="0028245C"/>
    <w:rsid w:val="00282A11"/>
    <w:rsid w:val="00283282"/>
    <w:rsid w:val="00283380"/>
    <w:rsid w:val="00283747"/>
    <w:rsid w:val="0028376A"/>
    <w:rsid w:val="00283AC1"/>
    <w:rsid w:val="00283D9A"/>
    <w:rsid w:val="00283E2A"/>
    <w:rsid w:val="00283E89"/>
    <w:rsid w:val="0028473C"/>
    <w:rsid w:val="00284EB6"/>
    <w:rsid w:val="002851C3"/>
    <w:rsid w:val="00285390"/>
    <w:rsid w:val="00285AB3"/>
    <w:rsid w:val="00285BA3"/>
    <w:rsid w:val="00285C87"/>
    <w:rsid w:val="00285C8B"/>
    <w:rsid w:val="0028604E"/>
    <w:rsid w:val="002860BD"/>
    <w:rsid w:val="0028615A"/>
    <w:rsid w:val="002863B7"/>
    <w:rsid w:val="00286419"/>
    <w:rsid w:val="0028642A"/>
    <w:rsid w:val="002866F4"/>
    <w:rsid w:val="00286B5B"/>
    <w:rsid w:val="00286DCD"/>
    <w:rsid w:val="00286E35"/>
    <w:rsid w:val="00287197"/>
    <w:rsid w:val="00287CCB"/>
    <w:rsid w:val="002900CE"/>
    <w:rsid w:val="002900EF"/>
    <w:rsid w:val="00290659"/>
    <w:rsid w:val="0029075F"/>
    <w:rsid w:val="0029086F"/>
    <w:rsid w:val="00290A31"/>
    <w:rsid w:val="00290D8D"/>
    <w:rsid w:val="00290EF1"/>
    <w:rsid w:val="00290F7B"/>
    <w:rsid w:val="00291300"/>
    <w:rsid w:val="00291357"/>
    <w:rsid w:val="002914BB"/>
    <w:rsid w:val="00291A1D"/>
    <w:rsid w:val="00291A38"/>
    <w:rsid w:val="00291A98"/>
    <w:rsid w:val="00291C51"/>
    <w:rsid w:val="00292255"/>
    <w:rsid w:val="00292274"/>
    <w:rsid w:val="00292294"/>
    <w:rsid w:val="00292325"/>
    <w:rsid w:val="002924B8"/>
    <w:rsid w:val="002926B9"/>
    <w:rsid w:val="00292ACC"/>
    <w:rsid w:val="00292D13"/>
    <w:rsid w:val="0029323E"/>
    <w:rsid w:val="002932D3"/>
    <w:rsid w:val="002937CA"/>
    <w:rsid w:val="00293E18"/>
    <w:rsid w:val="0029436B"/>
    <w:rsid w:val="002943A5"/>
    <w:rsid w:val="00294B15"/>
    <w:rsid w:val="00294D7B"/>
    <w:rsid w:val="00295214"/>
    <w:rsid w:val="0029523B"/>
    <w:rsid w:val="00295373"/>
    <w:rsid w:val="0029552A"/>
    <w:rsid w:val="002959FC"/>
    <w:rsid w:val="0029603F"/>
    <w:rsid w:val="00296622"/>
    <w:rsid w:val="00296727"/>
    <w:rsid w:val="00296BDE"/>
    <w:rsid w:val="00296DE1"/>
    <w:rsid w:val="00297050"/>
    <w:rsid w:val="00297360"/>
    <w:rsid w:val="0029751B"/>
    <w:rsid w:val="002979CB"/>
    <w:rsid w:val="00297A7D"/>
    <w:rsid w:val="00297ACB"/>
    <w:rsid w:val="00297D6B"/>
    <w:rsid w:val="00297D93"/>
    <w:rsid w:val="00297F40"/>
    <w:rsid w:val="00297F61"/>
    <w:rsid w:val="002A03BD"/>
    <w:rsid w:val="002A0DDA"/>
    <w:rsid w:val="002A0EA7"/>
    <w:rsid w:val="002A10E8"/>
    <w:rsid w:val="002A1436"/>
    <w:rsid w:val="002A1712"/>
    <w:rsid w:val="002A1788"/>
    <w:rsid w:val="002A188F"/>
    <w:rsid w:val="002A1A5F"/>
    <w:rsid w:val="002A1C74"/>
    <w:rsid w:val="002A2219"/>
    <w:rsid w:val="002A25E4"/>
    <w:rsid w:val="002A280B"/>
    <w:rsid w:val="002A2DB5"/>
    <w:rsid w:val="002A2ED8"/>
    <w:rsid w:val="002A2F44"/>
    <w:rsid w:val="002A315E"/>
    <w:rsid w:val="002A37F5"/>
    <w:rsid w:val="002A3DE1"/>
    <w:rsid w:val="002A411E"/>
    <w:rsid w:val="002A43D8"/>
    <w:rsid w:val="002A465B"/>
    <w:rsid w:val="002A46F1"/>
    <w:rsid w:val="002A4DFE"/>
    <w:rsid w:val="002A4FF5"/>
    <w:rsid w:val="002A5336"/>
    <w:rsid w:val="002A53FC"/>
    <w:rsid w:val="002A54A2"/>
    <w:rsid w:val="002A55A9"/>
    <w:rsid w:val="002A5D20"/>
    <w:rsid w:val="002A5F68"/>
    <w:rsid w:val="002A60F0"/>
    <w:rsid w:val="002A66EB"/>
    <w:rsid w:val="002A69CD"/>
    <w:rsid w:val="002A7221"/>
    <w:rsid w:val="002A73CA"/>
    <w:rsid w:val="002A7A90"/>
    <w:rsid w:val="002A7C40"/>
    <w:rsid w:val="002B0786"/>
    <w:rsid w:val="002B0870"/>
    <w:rsid w:val="002B0AB2"/>
    <w:rsid w:val="002B118E"/>
    <w:rsid w:val="002B1456"/>
    <w:rsid w:val="002B1491"/>
    <w:rsid w:val="002B18B9"/>
    <w:rsid w:val="002B20A7"/>
    <w:rsid w:val="002B2705"/>
    <w:rsid w:val="002B2793"/>
    <w:rsid w:val="002B2B86"/>
    <w:rsid w:val="002B31EE"/>
    <w:rsid w:val="002B38F5"/>
    <w:rsid w:val="002B395A"/>
    <w:rsid w:val="002B3A57"/>
    <w:rsid w:val="002B45EE"/>
    <w:rsid w:val="002B4703"/>
    <w:rsid w:val="002B4EA2"/>
    <w:rsid w:val="002B50BB"/>
    <w:rsid w:val="002B52DD"/>
    <w:rsid w:val="002B56CC"/>
    <w:rsid w:val="002B57C5"/>
    <w:rsid w:val="002B5863"/>
    <w:rsid w:val="002B5982"/>
    <w:rsid w:val="002B5EC1"/>
    <w:rsid w:val="002B5F12"/>
    <w:rsid w:val="002B6009"/>
    <w:rsid w:val="002B60DF"/>
    <w:rsid w:val="002B619E"/>
    <w:rsid w:val="002B6D82"/>
    <w:rsid w:val="002B6F1C"/>
    <w:rsid w:val="002B716B"/>
    <w:rsid w:val="002B7CC4"/>
    <w:rsid w:val="002B7DA1"/>
    <w:rsid w:val="002C02E6"/>
    <w:rsid w:val="002C06C5"/>
    <w:rsid w:val="002C0AD6"/>
    <w:rsid w:val="002C105B"/>
    <w:rsid w:val="002C12B7"/>
    <w:rsid w:val="002C155D"/>
    <w:rsid w:val="002C19C3"/>
    <w:rsid w:val="002C1DDF"/>
    <w:rsid w:val="002C1E82"/>
    <w:rsid w:val="002C2A35"/>
    <w:rsid w:val="002C3275"/>
    <w:rsid w:val="002C353E"/>
    <w:rsid w:val="002C39F5"/>
    <w:rsid w:val="002C3A4E"/>
    <w:rsid w:val="002C3F0E"/>
    <w:rsid w:val="002C430C"/>
    <w:rsid w:val="002C49E5"/>
    <w:rsid w:val="002C500C"/>
    <w:rsid w:val="002C509B"/>
    <w:rsid w:val="002C5152"/>
    <w:rsid w:val="002C57A9"/>
    <w:rsid w:val="002C5892"/>
    <w:rsid w:val="002C5A77"/>
    <w:rsid w:val="002C5F62"/>
    <w:rsid w:val="002C5F92"/>
    <w:rsid w:val="002C615C"/>
    <w:rsid w:val="002C66D4"/>
    <w:rsid w:val="002C6C7E"/>
    <w:rsid w:val="002D0166"/>
    <w:rsid w:val="002D05D4"/>
    <w:rsid w:val="002D0844"/>
    <w:rsid w:val="002D0F79"/>
    <w:rsid w:val="002D125E"/>
    <w:rsid w:val="002D144D"/>
    <w:rsid w:val="002D14A2"/>
    <w:rsid w:val="002D1B43"/>
    <w:rsid w:val="002D1B5E"/>
    <w:rsid w:val="002D1D57"/>
    <w:rsid w:val="002D1DB8"/>
    <w:rsid w:val="002D1DD2"/>
    <w:rsid w:val="002D1F78"/>
    <w:rsid w:val="002D2484"/>
    <w:rsid w:val="002D2961"/>
    <w:rsid w:val="002D29D8"/>
    <w:rsid w:val="002D2F63"/>
    <w:rsid w:val="002D3255"/>
    <w:rsid w:val="002D32C9"/>
    <w:rsid w:val="002D363A"/>
    <w:rsid w:val="002D3A50"/>
    <w:rsid w:val="002D3D3B"/>
    <w:rsid w:val="002D3E07"/>
    <w:rsid w:val="002D4044"/>
    <w:rsid w:val="002D4124"/>
    <w:rsid w:val="002D43A2"/>
    <w:rsid w:val="002D4A46"/>
    <w:rsid w:val="002D4E0A"/>
    <w:rsid w:val="002D4F91"/>
    <w:rsid w:val="002D5AC6"/>
    <w:rsid w:val="002D5BF8"/>
    <w:rsid w:val="002D659B"/>
    <w:rsid w:val="002D6AEB"/>
    <w:rsid w:val="002D6FBD"/>
    <w:rsid w:val="002D7650"/>
    <w:rsid w:val="002D7665"/>
    <w:rsid w:val="002D7749"/>
    <w:rsid w:val="002D7939"/>
    <w:rsid w:val="002D7C80"/>
    <w:rsid w:val="002D7CE5"/>
    <w:rsid w:val="002D7E16"/>
    <w:rsid w:val="002E01A8"/>
    <w:rsid w:val="002E031A"/>
    <w:rsid w:val="002E03A8"/>
    <w:rsid w:val="002E0422"/>
    <w:rsid w:val="002E07CF"/>
    <w:rsid w:val="002E0868"/>
    <w:rsid w:val="002E12AB"/>
    <w:rsid w:val="002E1759"/>
    <w:rsid w:val="002E1FAD"/>
    <w:rsid w:val="002E2489"/>
    <w:rsid w:val="002E2885"/>
    <w:rsid w:val="002E2897"/>
    <w:rsid w:val="002E29D3"/>
    <w:rsid w:val="002E2C11"/>
    <w:rsid w:val="002E2D1C"/>
    <w:rsid w:val="002E31C4"/>
    <w:rsid w:val="002E31CC"/>
    <w:rsid w:val="002E3A06"/>
    <w:rsid w:val="002E3DAD"/>
    <w:rsid w:val="002E46E9"/>
    <w:rsid w:val="002E4C5D"/>
    <w:rsid w:val="002E4D1A"/>
    <w:rsid w:val="002E4F03"/>
    <w:rsid w:val="002E4FE1"/>
    <w:rsid w:val="002E58FB"/>
    <w:rsid w:val="002E5A00"/>
    <w:rsid w:val="002E6150"/>
    <w:rsid w:val="002E6167"/>
    <w:rsid w:val="002E6248"/>
    <w:rsid w:val="002E6872"/>
    <w:rsid w:val="002E687D"/>
    <w:rsid w:val="002E7233"/>
    <w:rsid w:val="002E7286"/>
    <w:rsid w:val="002E7975"/>
    <w:rsid w:val="002E7B2E"/>
    <w:rsid w:val="002E7C96"/>
    <w:rsid w:val="002E7DF2"/>
    <w:rsid w:val="002E7ECA"/>
    <w:rsid w:val="002F0128"/>
    <w:rsid w:val="002F0316"/>
    <w:rsid w:val="002F043A"/>
    <w:rsid w:val="002F0766"/>
    <w:rsid w:val="002F0F64"/>
    <w:rsid w:val="002F100F"/>
    <w:rsid w:val="002F10BE"/>
    <w:rsid w:val="002F1204"/>
    <w:rsid w:val="002F14CB"/>
    <w:rsid w:val="002F1680"/>
    <w:rsid w:val="002F1807"/>
    <w:rsid w:val="002F1BAF"/>
    <w:rsid w:val="002F1C75"/>
    <w:rsid w:val="002F1ED3"/>
    <w:rsid w:val="002F210F"/>
    <w:rsid w:val="002F25CD"/>
    <w:rsid w:val="002F2986"/>
    <w:rsid w:val="002F2E88"/>
    <w:rsid w:val="002F314E"/>
    <w:rsid w:val="002F3384"/>
    <w:rsid w:val="002F33DA"/>
    <w:rsid w:val="002F3635"/>
    <w:rsid w:val="002F4426"/>
    <w:rsid w:val="002F4498"/>
    <w:rsid w:val="002F46F1"/>
    <w:rsid w:val="002F47CE"/>
    <w:rsid w:val="002F4FBD"/>
    <w:rsid w:val="002F50F2"/>
    <w:rsid w:val="002F5293"/>
    <w:rsid w:val="002F545E"/>
    <w:rsid w:val="002F54BB"/>
    <w:rsid w:val="002F59CD"/>
    <w:rsid w:val="002F59DB"/>
    <w:rsid w:val="002F6401"/>
    <w:rsid w:val="002F6A37"/>
    <w:rsid w:val="002F6CD7"/>
    <w:rsid w:val="002F6FB5"/>
    <w:rsid w:val="002F7140"/>
    <w:rsid w:val="002F772C"/>
    <w:rsid w:val="002F7ABA"/>
    <w:rsid w:val="002F7B5C"/>
    <w:rsid w:val="002F7D20"/>
    <w:rsid w:val="002F7DB0"/>
    <w:rsid w:val="002F7E7D"/>
    <w:rsid w:val="003000E2"/>
    <w:rsid w:val="00300279"/>
    <w:rsid w:val="0030034A"/>
    <w:rsid w:val="00300AEB"/>
    <w:rsid w:val="00301222"/>
    <w:rsid w:val="00301B51"/>
    <w:rsid w:val="00301BA5"/>
    <w:rsid w:val="00301FA7"/>
    <w:rsid w:val="00302139"/>
    <w:rsid w:val="00302C72"/>
    <w:rsid w:val="00302D87"/>
    <w:rsid w:val="00302FE6"/>
    <w:rsid w:val="00303073"/>
    <w:rsid w:val="00303E9E"/>
    <w:rsid w:val="0030404A"/>
    <w:rsid w:val="00304222"/>
    <w:rsid w:val="00304229"/>
    <w:rsid w:val="003049A6"/>
    <w:rsid w:val="00304F41"/>
    <w:rsid w:val="00305572"/>
    <w:rsid w:val="00305708"/>
    <w:rsid w:val="00306448"/>
    <w:rsid w:val="0030683A"/>
    <w:rsid w:val="00306A7A"/>
    <w:rsid w:val="00306D08"/>
    <w:rsid w:val="00306E58"/>
    <w:rsid w:val="00307468"/>
    <w:rsid w:val="00307686"/>
    <w:rsid w:val="003076C0"/>
    <w:rsid w:val="00307718"/>
    <w:rsid w:val="003077C7"/>
    <w:rsid w:val="00307D98"/>
    <w:rsid w:val="00310584"/>
    <w:rsid w:val="00310976"/>
    <w:rsid w:val="003109F3"/>
    <w:rsid w:val="00310DB2"/>
    <w:rsid w:val="00310DDD"/>
    <w:rsid w:val="0031131B"/>
    <w:rsid w:val="00311628"/>
    <w:rsid w:val="003117DF"/>
    <w:rsid w:val="00311809"/>
    <w:rsid w:val="00311B88"/>
    <w:rsid w:val="00311BC1"/>
    <w:rsid w:val="003122F3"/>
    <w:rsid w:val="0031258B"/>
    <w:rsid w:val="003125AB"/>
    <w:rsid w:val="00312B90"/>
    <w:rsid w:val="00312E50"/>
    <w:rsid w:val="0031385F"/>
    <w:rsid w:val="00313E20"/>
    <w:rsid w:val="0031401F"/>
    <w:rsid w:val="003140AB"/>
    <w:rsid w:val="0031431C"/>
    <w:rsid w:val="0031443F"/>
    <w:rsid w:val="00314642"/>
    <w:rsid w:val="00314AF0"/>
    <w:rsid w:val="00314B91"/>
    <w:rsid w:val="00315309"/>
    <w:rsid w:val="00315AD5"/>
    <w:rsid w:val="003163C1"/>
    <w:rsid w:val="003163D8"/>
    <w:rsid w:val="00316571"/>
    <w:rsid w:val="0031694F"/>
    <w:rsid w:val="00316E68"/>
    <w:rsid w:val="00316F45"/>
    <w:rsid w:val="003170B3"/>
    <w:rsid w:val="00317AD1"/>
    <w:rsid w:val="0032072E"/>
    <w:rsid w:val="00320BCA"/>
    <w:rsid w:val="00320BE9"/>
    <w:rsid w:val="00320CD5"/>
    <w:rsid w:val="00320E0A"/>
    <w:rsid w:val="0032134B"/>
    <w:rsid w:val="0032134F"/>
    <w:rsid w:val="00321578"/>
    <w:rsid w:val="003216F2"/>
    <w:rsid w:val="00322103"/>
    <w:rsid w:val="0032260E"/>
    <w:rsid w:val="003226C9"/>
    <w:rsid w:val="00322B18"/>
    <w:rsid w:val="003230BA"/>
    <w:rsid w:val="00323C02"/>
    <w:rsid w:val="00323EB2"/>
    <w:rsid w:val="00324139"/>
    <w:rsid w:val="00324290"/>
    <w:rsid w:val="00324396"/>
    <w:rsid w:val="003243F0"/>
    <w:rsid w:val="003244E3"/>
    <w:rsid w:val="00324B8F"/>
    <w:rsid w:val="00324CFF"/>
    <w:rsid w:val="00324EFF"/>
    <w:rsid w:val="003250AC"/>
    <w:rsid w:val="003253A5"/>
    <w:rsid w:val="00325434"/>
    <w:rsid w:val="0032587C"/>
    <w:rsid w:val="00325C70"/>
    <w:rsid w:val="00325F3C"/>
    <w:rsid w:val="003261C4"/>
    <w:rsid w:val="00326369"/>
    <w:rsid w:val="00326AFF"/>
    <w:rsid w:val="00326C52"/>
    <w:rsid w:val="00326D2E"/>
    <w:rsid w:val="00326D6B"/>
    <w:rsid w:val="00326F52"/>
    <w:rsid w:val="00326F9C"/>
    <w:rsid w:val="0032779C"/>
    <w:rsid w:val="00327DD2"/>
    <w:rsid w:val="00327E3F"/>
    <w:rsid w:val="00327EC0"/>
    <w:rsid w:val="00327F4D"/>
    <w:rsid w:val="003304FD"/>
    <w:rsid w:val="003306E3"/>
    <w:rsid w:val="0033107F"/>
    <w:rsid w:val="0033160C"/>
    <w:rsid w:val="00331981"/>
    <w:rsid w:val="00332120"/>
    <w:rsid w:val="003322B7"/>
    <w:rsid w:val="00332563"/>
    <w:rsid w:val="003329A2"/>
    <w:rsid w:val="00332DE3"/>
    <w:rsid w:val="0033301A"/>
    <w:rsid w:val="00333346"/>
    <w:rsid w:val="003336FB"/>
    <w:rsid w:val="00333706"/>
    <w:rsid w:val="00333920"/>
    <w:rsid w:val="00333983"/>
    <w:rsid w:val="00333A1C"/>
    <w:rsid w:val="00334159"/>
    <w:rsid w:val="0033450D"/>
    <w:rsid w:val="0033518D"/>
    <w:rsid w:val="003351E3"/>
    <w:rsid w:val="0033526A"/>
    <w:rsid w:val="003353F3"/>
    <w:rsid w:val="00335417"/>
    <w:rsid w:val="00335553"/>
    <w:rsid w:val="00335567"/>
    <w:rsid w:val="0033598F"/>
    <w:rsid w:val="00335A17"/>
    <w:rsid w:val="00336239"/>
    <w:rsid w:val="003365F8"/>
    <w:rsid w:val="00336794"/>
    <w:rsid w:val="00336871"/>
    <w:rsid w:val="00336A65"/>
    <w:rsid w:val="00336FB3"/>
    <w:rsid w:val="00337EB6"/>
    <w:rsid w:val="00340202"/>
    <w:rsid w:val="0034033B"/>
    <w:rsid w:val="00341190"/>
    <w:rsid w:val="00341465"/>
    <w:rsid w:val="003417A6"/>
    <w:rsid w:val="003424A4"/>
    <w:rsid w:val="003428BA"/>
    <w:rsid w:val="00342B73"/>
    <w:rsid w:val="00342BF6"/>
    <w:rsid w:val="00342C93"/>
    <w:rsid w:val="00342E1A"/>
    <w:rsid w:val="003432F7"/>
    <w:rsid w:val="00343558"/>
    <w:rsid w:val="00343D06"/>
    <w:rsid w:val="0034434C"/>
    <w:rsid w:val="0034443D"/>
    <w:rsid w:val="003447C7"/>
    <w:rsid w:val="00344AAE"/>
    <w:rsid w:val="00344DF0"/>
    <w:rsid w:val="00345028"/>
    <w:rsid w:val="0034513A"/>
    <w:rsid w:val="00345311"/>
    <w:rsid w:val="00345375"/>
    <w:rsid w:val="003453E5"/>
    <w:rsid w:val="003454DE"/>
    <w:rsid w:val="003457CD"/>
    <w:rsid w:val="003457E6"/>
    <w:rsid w:val="00345A3C"/>
    <w:rsid w:val="00345DA1"/>
    <w:rsid w:val="00345DEC"/>
    <w:rsid w:val="0034620F"/>
    <w:rsid w:val="00346458"/>
    <w:rsid w:val="003467B6"/>
    <w:rsid w:val="0034685D"/>
    <w:rsid w:val="00346BCF"/>
    <w:rsid w:val="00346BFB"/>
    <w:rsid w:val="0034706C"/>
    <w:rsid w:val="00347A96"/>
    <w:rsid w:val="00347C80"/>
    <w:rsid w:val="00350223"/>
    <w:rsid w:val="00350670"/>
    <w:rsid w:val="0035076C"/>
    <w:rsid w:val="003510DA"/>
    <w:rsid w:val="0035119B"/>
    <w:rsid w:val="00352187"/>
    <w:rsid w:val="00352197"/>
    <w:rsid w:val="003521FD"/>
    <w:rsid w:val="00352B2A"/>
    <w:rsid w:val="00353257"/>
    <w:rsid w:val="003532BF"/>
    <w:rsid w:val="003539C2"/>
    <w:rsid w:val="00353BC1"/>
    <w:rsid w:val="003540F4"/>
    <w:rsid w:val="003542C8"/>
    <w:rsid w:val="00354591"/>
    <w:rsid w:val="0035494D"/>
    <w:rsid w:val="0035498C"/>
    <w:rsid w:val="00354A1F"/>
    <w:rsid w:val="00354B01"/>
    <w:rsid w:val="0035515A"/>
    <w:rsid w:val="00355520"/>
    <w:rsid w:val="00356B52"/>
    <w:rsid w:val="00356E5D"/>
    <w:rsid w:val="00356FD1"/>
    <w:rsid w:val="003572C8"/>
    <w:rsid w:val="003573C2"/>
    <w:rsid w:val="00357821"/>
    <w:rsid w:val="00357A0B"/>
    <w:rsid w:val="00357A4A"/>
    <w:rsid w:val="00357F42"/>
    <w:rsid w:val="0036025A"/>
    <w:rsid w:val="00360592"/>
    <w:rsid w:val="003605C5"/>
    <w:rsid w:val="00360B0C"/>
    <w:rsid w:val="00360B4E"/>
    <w:rsid w:val="003610EF"/>
    <w:rsid w:val="00361397"/>
    <w:rsid w:val="003614B3"/>
    <w:rsid w:val="0036182B"/>
    <w:rsid w:val="00361A75"/>
    <w:rsid w:val="00361CA7"/>
    <w:rsid w:val="00361CB8"/>
    <w:rsid w:val="00361CBA"/>
    <w:rsid w:val="00361CFA"/>
    <w:rsid w:val="00361E94"/>
    <w:rsid w:val="00362161"/>
    <w:rsid w:val="0036235B"/>
    <w:rsid w:val="003625D9"/>
    <w:rsid w:val="00362C97"/>
    <w:rsid w:val="0036305C"/>
    <w:rsid w:val="00363535"/>
    <w:rsid w:val="0036368B"/>
    <w:rsid w:val="00363BE6"/>
    <w:rsid w:val="00363DF9"/>
    <w:rsid w:val="00363F3D"/>
    <w:rsid w:val="0036444D"/>
    <w:rsid w:val="003647E4"/>
    <w:rsid w:val="003649B3"/>
    <w:rsid w:val="00364A8A"/>
    <w:rsid w:val="00364EC6"/>
    <w:rsid w:val="0036584A"/>
    <w:rsid w:val="00365A99"/>
    <w:rsid w:val="00365B7D"/>
    <w:rsid w:val="0036621B"/>
    <w:rsid w:val="003663B5"/>
    <w:rsid w:val="00366473"/>
    <w:rsid w:val="003665F3"/>
    <w:rsid w:val="003666EA"/>
    <w:rsid w:val="0036688A"/>
    <w:rsid w:val="00366924"/>
    <w:rsid w:val="00366965"/>
    <w:rsid w:val="00366E81"/>
    <w:rsid w:val="0036720A"/>
    <w:rsid w:val="003673F1"/>
    <w:rsid w:val="00367555"/>
    <w:rsid w:val="003679A2"/>
    <w:rsid w:val="00367BB7"/>
    <w:rsid w:val="0037034D"/>
    <w:rsid w:val="00370408"/>
    <w:rsid w:val="00370623"/>
    <w:rsid w:val="0037097F"/>
    <w:rsid w:val="00370A90"/>
    <w:rsid w:val="00370A9B"/>
    <w:rsid w:val="00370CC2"/>
    <w:rsid w:val="00370FE7"/>
    <w:rsid w:val="00371010"/>
    <w:rsid w:val="00372121"/>
    <w:rsid w:val="0037237C"/>
    <w:rsid w:val="003724AD"/>
    <w:rsid w:val="00372D78"/>
    <w:rsid w:val="00373193"/>
    <w:rsid w:val="003733D3"/>
    <w:rsid w:val="00373B69"/>
    <w:rsid w:val="00373D25"/>
    <w:rsid w:val="00374481"/>
    <w:rsid w:val="0037470B"/>
    <w:rsid w:val="003747D2"/>
    <w:rsid w:val="00374B28"/>
    <w:rsid w:val="00374DF9"/>
    <w:rsid w:val="00374E32"/>
    <w:rsid w:val="00375041"/>
    <w:rsid w:val="003758DF"/>
    <w:rsid w:val="00375924"/>
    <w:rsid w:val="003759D6"/>
    <w:rsid w:val="00375ADE"/>
    <w:rsid w:val="00375D07"/>
    <w:rsid w:val="00375E9C"/>
    <w:rsid w:val="0037600F"/>
    <w:rsid w:val="0037603E"/>
    <w:rsid w:val="003763C3"/>
    <w:rsid w:val="003765E4"/>
    <w:rsid w:val="003768F6"/>
    <w:rsid w:val="00376C1C"/>
    <w:rsid w:val="00376C38"/>
    <w:rsid w:val="00377026"/>
    <w:rsid w:val="0037742F"/>
    <w:rsid w:val="00377504"/>
    <w:rsid w:val="003775DC"/>
    <w:rsid w:val="003803DF"/>
    <w:rsid w:val="00380647"/>
    <w:rsid w:val="00380839"/>
    <w:rsid w:val="00380A39"/>
    <w:rsid w:val="00380F3D"/>
    <w:rsid w:val="00380F5C"/>
    <w:rsid w:val="003810C3"/>
    <w:rsid w:val="003812D4"/>
    <w:rsid w:val="003812D9"/>
    <w:rsid w:val="0038145C"/>
    <w:rsid w:val="00381814"/>
    <w:rsid w:val="0038193A"/>
    <w:rsid w:val="00381E8B"/>
    <w:rsid w:val="00381F25"/>
    <w:rsid w:val="00382002"/>
    <w:rsid w:val="0038249A"/>
    <w:rsid w:val="003825AF"/>
    <w:rsid w:val="003825D3"/>
    <w:rsid w:val="0038262C"/>
    <w:rsid w:val="00382928"/>
    <w:rsid w:val="00382A78"/>
    <w:rsid w:val="00382B5D"/>
    <w:rsid w:val="00382BD5"/>
    <w:rsid w:val="00382F51"/>
    <w:rsid w:val="00383249"/>
    <w:rsid w:val="00383293"/>
    <w:rsid w:val="00383924"/>
    <w:rsid w:val="00383C40"/>
    <w:rsid w:val="00383CDE"/>
    <w:rsid w:val="00383DB4"/>
    <w:rsid w:val="00384185"/>
    <w:rsid w:val="00384207"/>
    <w:rsid w:val="0038438B"/>
    <w:rsid w:val="0038448A"/>
    <w:rsid w:val="003844DD"/>
    <w:rsid w:val="003849F4"/>
    <w:rsid w:val="00384A65"/>
    <w:rsid w:val="00384CA7"/>
    <w:rsid w:val="003850BA"/>
    <w:rsid w:val="003854A0"/>
    <w:rsid w:val="00385586"/>
    <w:rsid w:val="00385D66"/>
    <w:rsid w:val="0038606E"/>
    <w:rsid w:val="003865BB"/>
    <w:rsid w:val="0038681B"/>
    <w:rsid w:val="003868D8"/>
    <w:rsid w:val="00387101"/>
    <w:rsid w:val="003874F8"/>
    <w:rsid w:val="00387594"/>
    <w:rsid w:val="00387630"/>
    <w:rsid w:val="003877B0"/>
    <w:rsid w:val="00387C9F"/>
    <w:rsid w:val="00390155"/>
    <w:rsid w:val="00390187"/>
    <w:rsid w:val="003902D6"/>
    <w:rsid w:val="0039036A"/>
    <w:rsid w:val="00390826"/>
    <w:rsid w:val="00390CE1"/>
    <w:rsid w:val="00390F32"/>
    <w:rsid w:val="003917C0"/>
    <w:rsid w:val="00391931"/>
    <w:rsid w:val="00391939"/>
    <w:rsid w:val="00391C08"/>
    <w:rsid w:val="00391D34"/>
    <w:rsid w:val="0039218E"/>
    <w:rsid w:val="003925AD"/>
    <w:rsid w:val="003927B5"/>
    <w:rsid w:val="00392F6C"/>
    <w:rsid w:val="003931AD"/>
    <w:rsid w:val="003933F7"/>
    <w:rsid w:val="00393802"/>
    <w:rsid w:val="00393A45"/>
    <w:rsid w:val="00393C21"/>
    <w:rsid w:val="00393EEF"/>
    <w:rsid w:val="003940A0"/>
    <w:rsid w:val="003948B6"/>
    <w:rsid w:val="00394CE5"/>
    <w:rsid w:val="00395437"/>
    <w:rsid w:val="0039591B"/>
    <w:rsid w:val="00395A15"/>
    <w:rsid w:val="00395A97"/>
    <w:rsid w:val="00395F4F"/>
    <w:rsid w:val="00396F39"/>
    <w:rsid w:val="0039703B"/>
    <w:rsid w:val="003975C7"/>
    <w:rsid w:val="003976D3"/>
    <w:rsid w:val="00397A80"/>
    <w:rsid w:val="00397B1A"/>
    <w:rsid w:val="00397DDF"/>
    <w:rsid w:val="003A0068"/>
    <w:rsid w:val="003A0A90"/>
    <w:rsid w:val="003A0AC2"/>
    <w:rsid w:val="003A0BE7"/>
    <w:rsid w:val="003A0EB7"/>
    <w:rsid w:val="003A16AB"/>
    <w:rsid w:val="003A1954"/>
    <w:rsid w:val="003A1D22"/>
    <w:rsid w:val="003A1E60"/>
    <w:rsid w:val="003A220C"/>
    <w:rsid w:val="003A22A2"/>
    <w:rsid w:val="003A2972"/>
    <w:rsid w:val="003A2977"/>
    <w:rsid w:val="003A2AEC"/>
    <w:rsid w:val="003A2E0A"/>
    <w:rsid w:val="003A3742"/>
    <w:rsid w:val="003A3758"/>
    <w:rsid w:val="003A3AE4"/>
    <w:rsid w:val="003A3AF5"/>
    <w:rsid w:val="003A3FDE"/>
    <w:rsid w:val="003A40C7"/>
    <w:rsid w:val="003A435F"/>
    <w:rsid w:val="003A4B7A"/>
    <w:rsid w:val="003A4E72"/>
    <w:rsid w:val="003A4EDD"/>
    <w:rsid w:val="003A4EF4"/>
    <w:rsid w:val="003A4FDF"/>
    <w:rsid w:val="003A506C"/>
    <w:rsid w:val="003A51E1"/>
    <w:rsid w:val="003A542F"/>
    <w:rsid w:val="003A549D"/>
    <w:rsid w:val="003A55BF"/>
    <w:rsid w:val="003A55D7"/>
    <w:rsid w:val="003A5786"/>
    <w:rsid w:val="003A58F6"/>
    <w:rsid w:val="003A5970"/>
    <w:rsid w:val="003A6B9D"/>
    <w:rsid w:val="003A6BF3"/>
    <w:rsid w:val="003A6D4D"/>
    <w:rsid w:val="003A71FE"/>
    <w:rsid w:val="003A7289"/>
    <w:rsid w:val="003A735F"/>
    <w:rsid w:val="003A78BD"/>
    <w:rsid w:val="003A7AFA"/>
    <w:rsid w:val="003A7E11"/>
    <w:rsid w:val="003A7E37"/>
    <w:rsid w:val="003B03D8"/>
    <w:rsid w:val="003B0409"/>
    <w:rsid w:val="003B081D"/>
    <w:rsid w:val="003B09C5"/>
    <w:rsid w:val="003B1361"/>
    <w:rsid w:val="003B1FF8"/>
    <w:rsid w:val="003B2297"/>
    <w:rsid w:val="003B2374"/>
    <w:rsid w:val="003B36D5"/>
    <w:rsid w:val="003B3FAA"/>
    <w:rsid w:val="003B4239"/>
    <w:rsid w:val="003B43B8"/>
    <w:rsid w:val="003B4447"/>
    <w:rsid w:val="003B4604"/>
    <w:rsid w:val="003B4608"/>
    <w:rsid w:val="003B49D3"/>
    <w:rsid w:val="003B4CF2"/>
    <w:rsid w:val="003B4D58"/>
    <w:rsid w:val="003B5521"/>
    <w:rsid w:val="003B5776"/>
    <w:rsid w:val="003B57FD"/>
    <w:rsid w:val="003B5AFA"/>
    <w:rsid w:val="003B6106"/>
    <w:rsid w:val="003B6109"/>
    <w:rsid w:val="003B62D2"/>
    <w:rsid w:val="003B67C0"/>
    <w:rsid w:val="003B6950"/>
    <w:rsid w:val="003B6B01"/>
    <w:rsid w:val="003B6FB0"/>
    <w:rsid w:val="003B7046"/>
    <w:rsid w:val="003B735D"/>
    <w:rsid w:val="003B740A"/>
    <w:rsid w:val="003B751D"/>
    <w:rsid w:val="003B7655"/>
    <w:rsid w:val="003B7805"/>
    <w:rsid w:val="003B7976"/>
    <w:rsid w:val="003B7ACC"/>
    <w:rsid w:val="003B7F07"/>
    <w:rsid w:val="003C004F"/>
    <w:rsid w:val="003C018C"/>
    <w:rsid w:val="003C0216"/>
    <w:rsid w:val="003C0330"/>
    <w:rsid w:val="003C042F"/>
    <w:rsid w:val="003C0614"/>
    <w:rsid w:val="003C0989"/>
    <w:rsid w:val="003C14EC"/>
    <w:rsid w:val="003C15B9"/>
    <w:rsid w:val="003C15F0"/>
    <w:rsid w:val="003C1670"/>
    <w:rsid w:val="003C1997"/>
    <w:rsid w:val="003C1D9F"/>
    <w:rsid w:val="003C1F17"/>
    <w:rsid w:val="003C200A"/>
    <w:rsid w:val="003C2829"/>
    <w:rsid w:val="003C28DA"/>
    <w:rsid w:val="003C2C4C"/>
    <w:rsid w:val="003C320A"/>
    <w:rsid w:val="003C35CA"/>
    <w:rsid w:val="003C367A"/>
    <w:rsid w:val="003C36AF"/>
    <w:rsid w:val="003C36E8"/>
    <w:rsid w:val="003C4330"/>
    <w:rsid w:val="003C48CA"/>
    <w:rsid w:val="003C4AD5"/>
    <w:rsid w:val="003C4B13"/>
    <w:rsid w:val="003C4EFB"/>
    <w:rsid w:val="003C4F77"/>
    <w:rsid w:val="003C567B"/>
    <w:rsid w:val="003C588A"/>
    <w:rsid w:val="003C5959"/>
    <w:rsid w:val="003C5B5C"/>
    <w:rsid w:val="003C5E68"/>
    <w:rsid w:val="003C6040"/>
    <w:rsid w:val="003C6041"/>
    <w:rsid w:val="003C60C0"/>
    <w:rsid w:val="003C60CF"/>
    <w:rsid w:val="003C61E1"/>
    <w:rsid w:val="003C632E"/>
    <w:rsid w:val="003C6661"/>
    <w:rsid w:val="003C684D"/>
    <w:rsid w:val="003C6938"/>
    <w:rsid w:val="003C6B36"/>
    <w:rsid w:val="003C6BEC"/>
    <w:rsid w:val="003C74E8"/>
    <w:rsid w:val="003C7F56"/>
    <w:rsid w:val="003D0673"/>
    <w:rsid w:val="003D083E"/>
    <w:rsid w:val="003D0E1A"/>
    <w:rsid w:val="003D1768"/>
    <w:rsid w:val="003D21E3"/>
    <w:rsid w:val="003D21E8"/>
    <w:rsid w:val="003D221A"/>
    <w:rsid w:val="003D230D"/>
    <w:rsid w:val="003D286E"/>
    <w:rsid w:val="003D312A"/>
    <w:rsid w:val="003D3452"/>
    <w:rsid w:val="003D346D"/>
    <w:rsid w:val="003D35E3"/>
    <w:rsid w:val="003D370D"/>
    <w:rsid w:val="003D37E3"/>
    <w:rsid w:val="003D3A99"/>
    <w:rsid w:val="003D3AD2"/>
    <w:rsid w:val="003D3FC1"/>
    <w:rsid w:val="003D45B0"/>
    <w:rsid w:val="003D46F9"/>
    <w:rsid w:val="003D4A58"/>
    <w:rsid w:val="003D4CD7"/>
    <w:rsid w:val="003D4E4C"/>
    <w:rsid w:val="003D4F4A"/>
    <w:rsid w:val="003D5481"/>
    <w:rsid w:val="003D58F4"/>
    <w:rsid w:val="003D5DA2"/>
    <w:rsid w:val="003D60DF"/>
    <w:rsid w:val="003D6609"/>
    <w:rsid w:val="003D67FF"/>
    <w:rsid w:val="003D6CB6"/>
    <w:rsid w:val="003D6CE1"/>
    <w:rsid w:val="003D7157"/>
    <w:rsid w:val="003D72AF"/>
    <w:rsid w:val="003D72EC"/>
    <w:rsid w:val="003D7450"/>
    <w:rsid w:val="003D760F"/>
    <w:rsid w:val="003D794B"/>
    <w:rsid w:val="003D7AEF"/>
    <w:rsid w:val="003D7E22"/>
    <w:rsid w:val="003D7E4F"/>
    <w:rsid w:val="003E08AE"/>
    <w:rsid w:val="003E0B16"/>
    <w:rsid w:val="003E0E18"/>
    <w:rsid w:val="003E15EE"/>
    <w:rsid w:val="003E18C5"/>
    <w:rsid w:val="003E18C8"/>
    <w:rsid w:val="003E2294"/>
    <w:rsid w:val="003E229D"/>
    <w:rsid w:val="003E2344"/>
    <w:rsid w:val="003E2B2A"/>
    <w:rsid w:val="003E2F30"/>
    <w:rsid w:val="003E34CD"/>
    <w:rsid w:val="003E3831"/>
    <w:rsid w:val="003E3F13"/>
    <w:rsid w:val="003E3FF9"/>
    <w:rsid w:val="003E4098"/>
    <w:rsid w:val="003E4121"/>
    <w:rsid w:val="003E424B"/>
    <w:rsid w:val="003E4A39"/>
    <w:rsid w:val="003E4CBB"/>
    <w:rsid w:val="003E4E92"/>
    <w:rsid w:val="003E5A21"/>
    <w:rsid w:val="003E5BE6"/>
    <w:rsid w:val="003E5E60"/>
    <w:rsid w:val="003E61C0"/>
    <w:rsid w:val="003E6765"/>
    <w:rsid w:val="003E67DD"/>
    <w:rsid w:val="003E6A01"/>
    <w:rsid w:val="003E6B70"/>
    <w:rsid w:val="003E72A7"/>
    <w:rsid w:val="003E7B47"/>
    <w:rsid w:val="003E7D25"/>
    <w:rsid w:val="003F019C"/>
    <w:rsid w:val="003F046B"/>
    <w:rsid w:val="003F0791"/>
    <w:rsid w:val="003F0A91"/>
    <w:rsid w:val="003F0B21"/>
    <w:rsid w:val="003F0BEE"/>
    <w:rsid w:val="003F0E73"/>
    <w:rsid w:val="003F0FE5"/>
    <w:rsid w:val="003F102E"/>
    <w:rsid w:val="003F1126"/>
    <w:rsid w:val="003F117F"/>
    <w:rsid w:val="003F1295"/>
    <w:rsid w:val="003F162B"/>
    <w:rsid w:val="003F1DA3"/>
    <w:rsid w:val="003F20C7"/>
    <w:rsid w:val="003F2400"/>
    <w:rsid w:val="003F2A68"/>
    <w:rsid w:val="003F3118"/>
    <w:rsid w:val="003F370C"/>
    <w:rsid w:val="003F3FAA"/>
    <w:rsid w:val="003F447F"/>
    <w:rsid w:val="003F4581"/>
    <w:rsid w:val="003F4D0D"/>
    <w:rsid w:val="003F579C"/>
    <w:rsid w:val="003F5923"/>
    <w:rsid w:val="003F62F4"/>
    <w:rsid w:val="003F66A7"/>
    <w:rsid w:val="003F6E45"/>
    <w:rsid w:val="003F6F55"/>
    <w:rsid w:val="003F71E8"/>
    <w:rsid w:val="003F74A7"/>
    <w:rsid w:val="003F7CD2"/>
    <w:rsid w:val="003F7DBA"/>
    <w:rsid w:val="0040032C"/>
    <w:rsid w:val="0040048E"/>
    <w:rsid w:val="00400595"/>
    <w:rsid w:val="0040088F"/>
    <w:rsid w:val="0040117F"/>
    <w:rsid w:val="004013C2"/>
    <w:rsid w:val="004016D5"/>
    <w:rsid w:val="00401E6A"/>
    <w:rsid w:val="0040210A"/>
    <w:rsid w:val="00402773"/>
    <w:rsid w:val="00402B37"/>
    <w:rsid w:val="004030DF"/>
    <w:rsid w:val="00403235"/>
    <w:rsid w:val="004032BC"/>
    <w:rsid w:val="004039A0"/>
    <w:rsid w:val="00403F1D"/>
    <w:rsid w:val="004040A6"/>
    <w:rsid w:val="004041ED"/>
    <w:rsid w:val="0040487D"/>
    <w:rsid w:val="00404CD7"/>
    <w:rsid w:val="004056F1"/>
    <w:rsid w:val="004058EC"/>
    <w:rsid w:val="00405BB7"/>
    <w:rsid w:val="00405F20"/>
    <w:rsid w:val="004060DB"/>
    <w:rsid w:val="004065BD"/>
    <w:rsid w:val="004066B4"/>
    <w:rsid w:val="00406EFE"/>
    <w:rsid w:val="00407132"/>
    <w:rsid w:val="00407216"/>
    <w:rsid w:val="004072E1"/>
    <w:rsid w:val="00407745"/>
    <w:rsid w:val="00407959"/>
    <w:rsid w:val="00407980"/>
    <w:rsid w:val="00407AB8"/>
    <w:rsid w:val="00407B06"/>
    <w:rsid w:val="00407BF5"/>
    <w:rsid w:val="00407EDE"/>
    <w:rsid w:val="004103BE"/>
    <w:rsid w:val="004103EA"/>
    <w:rsid w:val="004106D9"/>
    <w:rsid w:val="004109BA"/>
    <w:rsid w:val="00410A28"/>
    <w:rsid w:val="00410CFA"/>
    <w:rsid w:val="0041158D"/>
    <w:rsid w:val="00411664"/>
    <w:rsid w:val="00411CB9"/>
    <w:rsid w:val="00412182"/>
    <w:rsid w:val="004127B5"/>
    <w:rsid w:val="004127BF"/>
    <w:rsid w:val="00412A5F"/>
    <w:rsid w:val="00412B2E"/>
    <w:rsid w:val="00412CE9"/>
    <w:rsid w:val="00412E2F"/>
    <w:rsid w:val="00412F80"/>
    <w:rsid w:val="00412F89"/>
    <w:rsid w:val="00412FE4"/>
    <w:rsid w:val="004133EE"/>
    <w:rsid w:val="00413761"/>
    <w:rsid w:val="00413E16"/>
    <w:rsid w:val="00414444"/>
    <w:rsid w:val="004146BD"/>
    <w:rsid w:val="00414753"/>
    <w:rsid w:val="00414846"/>
    <w:rsid w:val="004148FF"/>
    <w:rsid w:val="00414A0F"/>
    <w:rsid w:val="00414C13"/>
    <w:rsid w:val="00415688"/>
    <w:rsid w:val="00415D88"/>
    <w:rsid w:val="00416C4A"/>
    <w:rsid w:val="0041718B"/>
    <w:rsid w:val="004171E4"/>
    <w:rsid w:val="0041725B"/>
    <w:rsid w:val="004174C2"/>
    <w:rsid w:val="0041779E"/>
    <w:rsid w:val="00417C9C"/>
    <w:rsid w:val="00417DA5"/>
    <w:rsid w:val="004203D6"/>
    <w:rsid w:val="00420651"/>
    <w:rsid w:val="00420731"/>
    <w:rsid w:val="00420E0C"/>
    <w:rsid w:val="004210C3"/>
    <w:rsid w:val="004213E3"/>
    <w:rsid w:val="0042147F"/>
    <w:rsid w:val="00421638"/>
    <w:rsid w:val="004218F8"/>
    <w:rsid w:val="00421AB6"/>
    <w:rsid w:val="00421BDE"/>
    <w:rsid w:val="0042221D"/>
    <w:rsid w:val="0042224B"/>
    <w:rsid w:val="004222CC"/>
    <w:rsid w:val="004225A7"/>
    <w:rsid w:val="00422803"/>
    <w:rsid w:val="004228A6"/>
    <w:rsid w:val="00422967"/>
    <w:rsid w:val="00422A55"/>
    <w:rsid w:val="004230C5"/>
    <w:rsid w:val="004232EB"/>
    <w:rsid w:val="00423C6D"/>
    <w:rsid w:val="00423C88"/>
    <w:rsid w:val="00423E8B"/>
    <w:rsid w:val="0042483B"/>
    <w:rsid w:val="00424D7B"/>
    <w:rsid w:val="00424FA2"/>
    <w:rsid w:val="004253B1"/>
    <w:rsid w:val="00425565"/>
    <w:rsid w:val="00425937"/>
    <w:rsid w:val="00425F2F"/>
    <w:rsid w:val="00426176"/>
    <w:rsid w:val="0042669A"/>
    <w:rsid w:val="004269D0"/>
    <w:rsid w:val="00426A12"/>
    <w:rsid w:val="00426EF4"/>
    <w:rsid w:val="00426F2D"/>
    <w:rsid w:val="00427605"/>
    <w:rsid w:val="0042776E"/>
    <w:rsid w:val="00427851"/>
    <w:rsid w:val="00427AD4"/>
    <w:rsid w:val="00427E0F"/>
    <w:rsid w:val="00427EC7"/>
    <w:rsid w:val="00430624"/>
    <w:rsid w:val="00430739"/>
    <w:rsid w:val="00430BF1"/>
    <w:rsid w:val="00431056"/>
    <w:rsid w:val="004312A7"/>
    <w:rsid w:val="004315D7"/>
    <w:rsid w:val="00431F62"/>
    <w:rsid w:val="00431F72"/>
    <w:rsid w:val="004324F3"/>
    <w:rsid w:val="0043257C"/>
    <w:rsid w:val="0043278A"/>
    <w:rsid w:val="00432E59"/>
    <w:rsid w:val="00432F7A"/>
    <w:rsid w:val="004330E9"/>
    <w:rsid w:val="004331A4"/>
    <w:rsid w:val="00433282"/>
    <w:rsid w:val="004333CF"/>
    <w:rsid w:val="00433ABE"/>
    <w:rsid w:val="00433C46"/>
    <w:rsid w:val="00433E1E"/>
    <w:rsid w:val="0043428D"/>
    <w:rsid w:val="004347D4"/>
    <w:rsid w:val="00434937"/>
    <w:rsid w:val="00435489"/>
    <w:rsid w:val="004355CA"/>
    <w:rsid w:val="004356BA"/>
    <w:rsid w:val="0043582F"/>
    <w:rsid w:val="00435939"/>
    <w:rsid w:val="00436401"/>
    <w:rsid w:val="00436456"/>
    <w:rsid w:val="00436ED3"/>
    <w:rsid w:val="00436FF8"/>
    <w:rsid w:val="004373DA"/>
    <w:rsid w:val="00437910"/>
    <w:rsid w:val="00437B31"/>
    <w:rsid w:val="00437BED"/>
    <w:rsid w:val="00437F98"/>
    <w:rsid w:val="004400E6"/>
    <w:rsid w:val="00440175"/>
    <w:rsid w:val="004401C1"/>
    <w:rsid w:val="0044065B"/>
    <w:rsid w:val="004406C7"/>
    <w:rsid w:val="00440E7F"/>
    <w:rsid w:val="0044143E"/>
    <w:rsid w:val="00441458"/>
    <w:rsid w:val="004417F3"/>
    <w:rsid w:val="00441895"/>
    <w:rsid w:val="00441A16"/>
    <w:rsid w:val="00441A5D"/>
    <w:rsid w:val="00442352"/>
    <w:rsid w:val="00442431"/>
    <w:rsid w:val="00442BAA"/>
    <w:rsid w:val="00442D5D"/>
    <w:rsid w:val="004439E4"/>
    <w:rsid w:val="00443B92"/>
    <w:rsid w:val="00443D2D"/>
    <w:rsid w:val="00443DE7"/>
    <w:rsid w:val="00444269"/>
    <w:rsid w:val="004446B9"/>
    <w:rsid w:val="00444A09"/>
    <w:rsid w:val="00444CB6"/>
    <w:rsid w:val="00444DD4"/>
    <w:rsid w:val="00444EC0"/>
    <w:rsid w:val="0044545B"/>
    <w:rsid w:val="0044546D"/>
    <w:rsid w:val="004454E6"/>
    <w:rsid w:val="004458A6"/>
    <w:rsid w:val="00445B63"/>
    <w:rsid w:val="00445ED8"/>
    <w:rsid w:val="00446279"/>
    <w:rsid w:val="0044654D"/>
    <w:rsid w:val="00446566"/>
    <w:rsid w:val="00446877"/>
    <w:rsid w:val="00446CD2"/>
    <w:rsid w:val="0044710C"/>
    <w:rsid w:val="004472D4"/>
    <w:rsid w:val="004475AD"/>
    <w:rsid w:val="004475C3"/>
    <w:rsid w:val="00447A0A"/>
    <w:rsid w:val="00447B35"/>
    <w:rsid w:val="00447E68"/>
    <w:rsid w:val="00450286"/>
    <w:rsid w:val="004505D4"/>
    <w:rsid w:val="0045062B"/>
    <w:rsid w:val="00450B31"/>
    <w:rsid w:val="00450BFB"/>
    <w:rsid w:val="00450C1A"/>
    <w:rsid w:val="00450ED1"/>
    <w:rsid w:val="00451340"/>
    <w:rsid w:val="0045199A"/>
    <w:rsid w:val="00451A4A"/>
    <w:rsid w:val="00452255"/>
    <w:rsid w:val="00452B23"/>
    <w:rsid w:val="00452C50"/>
    <w:rsid w:val="00452D00"/>
    <w:rsid w:val="004530F9"/>
    <w:rsid w:val="004534CC"/>
    <w:rsid w:val="00453BFC"/>
    <w:rsid w:val="00454D4F"/>
    <w:rsid w:val="0045525E"/>
    <w:rsid w:val="00455480"/>
    <w:rsid w:val="004556AF"/>
    <w:rsid w:val="004556CA"/>
    <w:rsid w:val="004559F2"/>
    <w:rsid w:val="00455D80"/>
    <w:rsid w:val="00456008"/>
    <w:rsid w:val="004560DF"/>
    <w:rsid w:val="00456112"/>
    <w:rsid w:val="00456AA8"/>
    <w:rsid w:val="00456EAB"/>
    <w:rsid w:val="00457036"/>
    <w:rsid w:val="004571AE"/>
    <w:rsid w:val="00457218"/>
    <w:rsid w:val="004573FB"/>
    <w:rsid w:val="00457756"/>
    <w:rsid w:val="0045792C"/>
    <w:rsid w:val="00457FA7"/>
    <w:rsid w:val="0046057A"/>
    <w:rsid w:val="004609D3"/>
    <w:rsid w:val="00460DC0"/>
    <w:rsid w:val="0046120A"/>
    <w:rsid w:val="0046134D"/>
    <w:rsid w:val="004613C8"/>
    <w:rsid w:val="004617E5"/>
    <w:rsid w:val="0046195C"/>
    <w:rsid w:val="00461A9A"/>
    <w:rsid w:val="00461B85"/>
    <w:rsid w:val="00461D2B"/>
    <w:rsid w:val="00462121"/>
    <w:rsid w:val="004626B2"/>
    <w:rsid w:val="00462884"/>
    <w:rsid w:val="00462DD2"/>
    <w:rsid w:val="004634DB"/>
    <w:rsid w:val="00463550"/>
    <w:rsid w:val="0046366A"/>
    <w:rsid w:val="00463836"/>
    <w:rsid w:val="004638E0"/>
    <w:rsid w:val="00463F40"/>
    <w:rsid w:val="00464060"/>
    <w:rsid w:val="00464AE1"/>
    <w:rsid w:val="00464C8A"/>
    <w:rsid w:val="00464F31"/>
    <w:rsid w:val="00465232"/>
    <w:rsid w:val="00465886"/>
    <w:rsid w:val="004659FC"/>
    <w:rsid w:val="00465B3D"/>
    <w:rsid w:val="00465FB3"/>
    <w:rsid w:val="0046601E"/>
    <w:rsid w:val="0046670C"/>
    <w:rsid w:val="00466814"/>
    <w:rsid w:val="004674FF"/>
    <w:rsid w:val="0046774C"/>
    <w:rsid w:val="004679DB"/>
    <w:rsid w:val="00467A18"/>
    <w:rsid w:val="00470045"/>
    <w:rsid w:val="004703B5"/>
    <w:rsid w:val="0047086E"/>
    <w:rsid w:val="004712C0"/>
    <w:rsid w:val="00471737"/>
    <w:rsid w:val="00471C1D"/>
    <w:rsid w:val="00471D1C"/>
    <w:rsid w:val="004722D7"/>
    <w:rsid w:val="00472BB9"/>
    <w:rsid w:val="00472C64"/>
    <w:rsid w:val="00473070"/>
    <w:rsid w:val="00473477"/>
    <w:rsid w:val="00473532"/>
    <w:rsid w:val="0047373C"/>
    <w:rsid w:val="0047378D"/>
    <w:rsid w:val="00473F31"/>
    <w:rsid w:val="0047419B"/>
    <w:rsid w:val="00474309"/>
    <w:rsid w:val="00474613"/>
    <w:rsid w:val="0047478A"/>
    <w:rsid w:val="0047480D"/>
    <w:rsid w:val="00475261"/>
    <w:rsid w:val="00475531"/>
    <w:rsid w:val="00475673"/>
    <w:rsid w:val="004759F4"/>
    <w:rsid w:val="0047634E"/>
    <w:rsid w:val="0047643E"/>
    <w:rsid w:val="00476477"/>
    <w:rsid w:val="004764AA"/>
    <w:rsid w:val="004764E1"/>
    <w:rsid w:val="004765B5"/>
    <w:rsid w:val="004775BB"/>
    <w:rsid w:val="004779B5"/>
    <w:rsid w:val="004800B2"/>
    <w:rsid w:val="00480362"/>
    <w:rsid w:val="00480AAA"/>
    <w:rsid w:val="00480D98"/>
    <w:rsid w:val="004817E1"/>
    <w:rsid w:val="00481813"/>
    <w:rsid w:val="0048193B"/>
    <w:rsid w:val="00481B1E"/>
    <w:rsid w:val="00481CB9"/>
    <w:rsid w:val="00481D2C"/>
    <w:rsid w:val="00482342"/>
    <w:rsid w:val="004835F2"/>
    <w:rsid w:val="004836AE"/>
    <w:rsid w:val="004836FF"/>
    <w:rsid w:val="00484068"/>
    <w:rsid w:val="00484198"/>
    <w:rsid w:val="00484204"/>
    <w:rsid w:val="0048469F"/>
    <w:rsid w:val="00484845"/>
    <w:rsid w:val="00484C67"/>
    <w:rsid w:val="004852CF"/>
    <w:rsid w:val="004855F8"/>
    <w:rsid w:val="004857F2"/>
    <w:rsid w:val="00485DA1"/>
    <w:rsid w:val="00485E99"/>
    <w:rsid w:val="004862BB"/>
    <w:rsid w:val="0048633D"/>
    <w:rsid w:val="0048638A"/>
    <w:rsid w:val="00486507"/>
    <w:rsid w:val="004872C8"/>
    <w:rsid w:val="004873F2"/>
    <w:rsid w:val="00487741"/>
    <w:rsid w:val="004877DE"/>
    <w:rsid w:val="0048781A"/>
    <w:rsid w:val="00487881"/>
    <w:rsid w:val="00487C80"/>
    <w:rsid w:val="00490206"/>
    <w:rsid w:val="004902D6"/>
    <w:rsid w:val="00490434"/>
    <w:rsid w:val="0049069A"/>
    <w:rsid w:val="004908E3"/>
    <w:rsid w:val="004909BE"/>
    <w:rsid w:val="00490F6A"/>
    <w:rsid w:val="004915EE"/>
    <w:rsid w:val="00491751"/>
    <w:rsid w:val="00492020"/>
    <w:rsid w:val="00492686"/>
    <w:rsid w:val="00492717"/>
    <w:rsid w:val="00492BEE"/>
    <w:rsid w:val="004934EF"/>
    <w:rsid w:val="00493F26"/>
    <w:rsid w:val="00494845"/>
    <w:rsid w:val="0049561F"/>
    <w:rsid w:val="004958DC"/>
    <w:rsid w:val="0049659A"/>
    <w:rsid w:val="004968D6"/>
    <w:rsid w:val="00496A7E"/>
    <w:rsid w:val="00496F0C"/>
    <w:rsid w:val="004970A0"/>
    <w:rsid w:val="00497123"/>
    <w:rsid w:val="00497765"/>
    <w:rsid w:val="0049779E"/>
    <w:rsid w:val="004977FD"/>
    <w:rsid w:val="00497AB0"/>
    <w:rsid w:val="00497C0F"/>
    <w:rsid w:val="004A0439"/>
    <w:rsid w:val="004A0832"/>
    <w:rsid w:val="004A08FB"/>
    <w:rsid w:val="004A0EDC"/>
    <w:rsid w:val="004A147E"/>
    <w:rsid w:val="004A1596"/>
    <w:rsid w:val="004A15CF"/>
    <w:rsid w:val="004A164E"/>
    <w:rsid w:val="004A190F"/>
    <w:rsid w:val="004A1B1D"/>
    <w:rsid w:val="004A1D7F"/>
    <w:rsid w:val="004A23CA"/>
    <w:rsid w:val="004A2BD4"/>
    <w:rsid w:val="004A2EC8"/>
    <w:rsid w:val="004A2F1A"/>
    <w:rsid w:val="004A3090"/>
    <w:rsid w:val="004A34E9"/>
    <w:rsid w:val="004A3527"/>
    <w:rsid w:val="004A3A82"/>
    <w:rsid w:val="004A46D1"/>
    <w:rsid w:val="004A4CB6"/>
    <w:rsid w:val="004A4E1F"/>
    <w:rsid w:val="004A5430"/>
    <w:rsid w:val="004A5922"/>
    <w:rsid w:val="004A5D19"/>
    <w:rsid w:val="004A5E6D"/>
    <w:rsid w:val="004A5E7A"/>
    <w:rsid w:val="004A603F"/>
    <w:rsid w:val="004A63D0"/>
    <w:rsid w:val="004A6509"/>
    <w:rsid w:val="004A650F"/>
    <w:rsid w:val="004A6826"/>
    <w:rsid w:val="004A696B"/>
    <w:rsid w:val="004A6E35"/>
    <w:rsid w:val="004A6E8A"/>
    <w:rsid w:val="004A70DA"/>
    <w:rsid w:val="004A7414"/>
    <w:rsid w:val="004B002D"/>
    <w:rsid w:val="004B02D0"/>
    <w:rsid w:val="004B0516"/>
    <w:rsid w:val="004B0592"/>
    <w:rsid w:val="004B07F5"/>
    <w:rsid w:val="004B0C7C"/>
    <w:rsid w:val="004B0DF6"/>
    <w:rsid w:val="004B14F0"/>
    <w:rsid w:val="004B1862"/>
    <w:rsid w:val="004B1B01"/>
    <w:rsid w:val="004B1BBA"/>
    <w:rsid w:val="004B29F0"/>
    <w:rsid w:val="004B2A36"/>
    <w:rsid w:val="004B33CD"/>
    <w:rsid w:val="004B34B6"/>
    <w:rsid w:val="004B3E7E"/>
    <w:rsid w:val="004B3EDE"/>
    <w:rsid w:val="004B4939"/>
    <w:rsid w:val="004B4B50"/>
    <w:rsid w:val="004B4CA2"/>
    <w:rsid w:val="004B4DA9"/>
    <w:rsid w:val="004B5621"/>
    <w:rsid w:val="004B5792"/>
    <w:rsid w:val="004B5B21"/>
    <w:rsid w:val="004B5CC2"/>
    <w:rsid w:val="004B5FEB"/>
    <w:rsid w:val="004B67DF"/>
    <w:rsid w:val="004B696D"/>
    <w:rsid w:val="004B6F54"/>
    <w:rsid w:val="004B7137"/>
    <w:rsid w:val="004B7559"/>
    <w:rsid w:val="004B780F"/>
    <w:rsid w:val="004B7C3E"/>
    <w:rsid w:val="004B7C61"/>
    <w:rsid w:val="004C0019"/>
    <w:rsid w:val="004C0369"/>
    <w:rsid w:val="004C07F4"/>
    <w:rsid w:val="004C0926"/>
    <w:rsid w:val="004C0942"/>
    <w:rsid w:val="004C0BC3"/>
    <w:rsid w:val="004C0BD4"/>
    <w:rsid w:val="004C0DAE"/>
    <w:rsid w:val="004C0E9F"/>
    <w:rsid w:val="004C134E"/>
    <w:rsid w:val="004C16D6"/>
    <w:rsid w:val="004C17E4"/>
    <w:rsid w:val="004C192D"/>
    <w:rsid w:val="004C1A17"/>
    <w:rsid w:val="004C1BA8"/>
    <w:rsid w:val="004C1C87"/>
    <w:rsid w:val="004C1F06"/>
    <w:rsid w:val="004C257F"/>
    <w:rsid w:val="004C2A75"/>
    <w:rsid w:val="004C2B51"/>
    <w:rsid w:val="004C37A0"/>
    <w:rsid w:val="004C37FC"/>
    <w:rsid w:val="004C387E"/>
    <w:rsid w:val="004C3CE5"/>
    <w:rsid w:val="004C41F3"/>
    <w:rsid w:val="004C4389"/>
    <w:rsid w:val="004C441B"/>
    <w:rsid w:val="004C447F"/>
    <w:rsid w:val="004C4A59"/>
    <w:rsid w:val="004C4D32"/>
    <w:rsid w:val="004C4F6A"/>
    <w:rsid w:val="004C5718"/>
    <w:rsid w:val="004C5830"/>
    <w:rsid w:val="004C5E74"/>
    <w:rsid w:val="004C5F98"/>
    <w:rsid w:val="004C5FD0"/>
    <w:rsid w:val="004C625D"/>
    <w:rsid w:val="004C6380"/>
    <w:rsid w:val="004C66BD"/>
    <w:rsid w:val="004C691D"/>
    <w:rsid w:val="004C6A33"/>
    <w:rsid w:val="004C6D23"/>
    <w:rsid w:val="004C6FF6"/>
    <w:rsid w:val="004C71E3"/>
    <w:rsid w:val="004C7249"/>
    <w:rsid w:val="004C7293"/>
    <w:rsid w:val="004C736C"/>
    <w:rsid w:val="004C7539"/>
    <w:rsid w:val="004C7591"/>
    <w:rsid w:val="004C7A47"/>
    <w:rsid w:val="004D0024"/>
    <w:rsid w:val="004D06B3"/>
    <w:rsid w:val="004D0755"/>
    <w:rsid w:val="004D0759"/>
    <w:rsid w:val="004D0847"/>
    <w:rsid w:val="004D09EE"/>
    <w:rsid w:val="004D1C5A"/>
    <w:rsid w:val="004D1EE1"/>
    <w:rsid w:val="004D1F08"/>
    <w:rsid w:val="004D1FDF"/>
    <w:rsid w:val="004D2141"/>
    <w:rsid w:val="004D2417"/>
    <w:rsid w:val="004D2A8A"/>
    <w:rsid w:val="004D2CC2"/>
    <w:rsid w:val="004D2EBE"/>
    <w:rsid w:val="004D3295"/>
    <w:rsid w:val="004D3592"/>
    <w:rsid w:val="004D3830"/>
    <w:rsid w:val="004D3886"/>
    <w:rsid w:val="004D3B91"/>
    <w:rsid w:val="004D5483"/>
    <w:rsid w:val="004D5AE9"/>
    <w:rsid w:val="004D5AFC"/>
    <w:rsid w:val="004D6079"/>
    <w:rsid w:val="004D6116"/>
    <w:rsid w:val="004D6188"/>
    <w:rsid w:val="004D7B7F"/>
    <w:rsid w:val="004E04D5"/>
    <w:rsid w:val="004E0926"/>
    <w:rsid w:val="004E0A12"/>
    <w:rsid w:val="004E0A6F"/>
    <w:rsid w:val="004E0C44"/>
    <w:rsid w:val="004E0D3B"/>
    <w:rsid w:val="004E120C"/>
    <w:rsid w:val="004E1224"/>
    <w:rsid w:val="004E1649"/>
    <w:rsid w:val="004E1BC2"/>
    <w:rsid w:val="004E1DA4"/>
    <w:rsid w:val="004E29A9"/>
    <w:rsid w:val="004E2C60"/>
    <w:rsid w:val="004E2FCC"/>
    <w:rsid w:val="004E326C"/>
    <w:rsid w:val="004E352F"/>
    <w:rsid w:val="004E3767"/>
    <w:rsid w:val="004E3937"/>
    <w:rsid w:val="004E3B65"/>
    <w:rsid w:val="004E3EF1"/>
    <w:rsid w:val="004E42EE"/>
    <w:rsid w:val="004E46E5"/>
    <w:rsid w:val="004E4741"/>
    <w:rsid w:val="004E474C"/>
    <w:rsid w:val="004E4B4C"/>
    <w:rsid w:val="004E4C64"/>
    <w:rsid w:val="004E50B2"/>
    <w:rsid w:val="004E512E"/>
    <w:rsid w:val="004E546C"/>
    <w:rsid w:val="004E54C5"/>
    <w:rsid w:val="004E5548"/>
    <w:rsid w:val="004E5984"/>
    <w:rsid w:val="004E623D"/>
    <w:rsid w:val="004E660E"/>
    <w:rsid w:val="004E6A28"/>
    <w:rsid w:val="004E6B56"/>
    <w:rsid w:val="004E6DDF"/>
    <w:rsid w:val="004E6F29"/>
    <w:rsid w:val="004E70E8"/>
    <w:rsid w:val="004E716F"/>
    <w:rsid w:val="004E71E9"/>
    <w:rsid w:val="004E75CB"/>
    <w:rsid w:val="004E7634"/>
    <w:rsid w:val="004E770B"/>
    <w:rsid w:val="004E7C8E"/>
    <w:rsid w:val="004E7CDD"/>
    <w:rsid w:val="004E7F66"/>
    <w:rsid w:val="004E7F89"/>
    <w:rsid w:val="004F006B"/>
    <w:rsid w:val="004F0199"/>
    <w:rsid w:val="004F0785"/>
    <w:rsid w:val="004F15A4"/>
    <w:rsid w:val="004F15CB"/>
    <w:rsid w:val="004F22B7"/>
    <w:rsid w:val="004F2348"/>
    <w:rsid w:val="004F2370"/>
    <w:rsid w:val="004F2439"/>
    <w:rsid w:val="004F2549"/>
    <w:rsid w:val="004F2954"/>
    <w:rsid w:val="004F2A88"/>
    <w:rsid w:val="004F2F91"/>
    <w:rsid w:val="004F332F"/>
    <w:rsid w:val="004F352C"/>
    <w:rsid w:val="004F3654"/>
    <w:rsid w:val="004F3D46"/>
    <w:rsid w:val="004F3EF6"/>
    <w:rsid w:val="004F4338"/>
    <w:rsid w:val="004F5491"/>
    <w:rsid w:val="004F55A8"/>
    <w:rsid w:val="004F576C"/>
    <w:rsid w:val="004F5B58"/>
    <w:rsid w:val="004F5CE3"/>
    <w:rsid w:val="004F63D2"/>
    <w:rsid w:val="004F644F"/>
    <w:rsid w:val="004F6843"/>
    <w:rsid w:val="004F6B5E"/>
    <w:rsid w:val="004F6C1B"/>
    <w:rsid w:val="004F6C81"/>
    <w:rsid w:val="004F70B6"/>
    <w:rsid w:val="004F7BA4"/>
    <w:rsid w:val="004F7F78"/>
    <w:rsid w:val="005001B1"/>
    <w:rsid w:val="0050034C"/>
    <w:rsid w:val="005004DA"/>
    <w:rsid w:val="005007DC"/>
    <w:rsid w:val="00500F82"/>
    <w:rsid w:val="00501146"/>
    <w:rsid w:val="00501150"/>
    <w:rsid w:val="00501493"/>
    <w:rsid w:val="00501D99"/>
    <w:rsid w:val="00501E61"/>
    <w:rsid w:val="00501EB3"/>
    <w:rsid w:val="00501FB6"/>
    <w:rsid w:val="00502257"/>
    <w:rsid w:val="00502296"/>
    <w:rsid w:val="00502382"/>
    <w:rsid w:val="005026B8"/>
    <w:rsid w:val="005027FE"/>
    <w:rsid w:val="00502A33"/>
    <w:rsid w:val="005032EC"/>
    <w:rsid w:val="005037B0"/>
    <w:rsid w:val="00503B3C"/>
    <w:rsid w:val="00504AF1"/>
    <w:rsid w:val="00504B7D"/>
    <w:rsid w:val="005052F6"/>
    <w:rsid w:val="00505432"/>
    <w:rsid w:val="0050553F"/>
    <w:rsid w:val="005055F8"/>
    <w:rsid w:val="00505A61"/>
    <w:rsid w:val="00505F97"/>
    <w:rsid w:val="005064D0"/>
    <w:rsid w:val="0050650D"/>
    <w:rsid w:val="00506576"/>
    <w:rsid w:val="005066A8"/>
    <w:rsid w:val="00506BD8"/>
    <w:rsid w:val="00506CCC"/>
    <w:rsid w:val="00506F2A"/>
    <w:rsid w:val="005070E5"/>
    <w:rsid w:val="0050713C"/>
    <w:rsid w:val="0050741F"/>
    <w:rsid w:val="005077B2"/>
    <w:rsid w:val="00507CA7"/>
    <w:rsid w:val="00507E7B"/>
    <w:rsid w:val="00510157"/>
    <w:rsid w:val="005102EF"/>
    <w:rsid w:val="00510518"/>
    <w:rsid w:val="005106A2"/>
    <w:rsid w:val="005107C4"/>
    <w:rsid w:val="00510871"/>
    <w:rsid w:val="0051089B"/>
    <w:rsid w:val="005109E7"/>
    <w:rsid w:val="00510B5C"/>
    <w:rsid w:val="00510FF7"/>
    <w:rsid w:val="005118F4"/>
    <w:rsid w:val="00511F1C"/>
    <w:rsid w:val="00512595"/>
    <w:rsid w:val="00512660"/>
    <w:rsid w:val="005128A4"/>
    <w:rsid w:val="00512C52"/>
    <w:rsid w:val="00512D27"/>
    <w:rsid w:val="00512D4E"/>
    <w:rsid w:val="00513115"/>
    <w:rsid w:val="00513D75"/>
    <w:rsid w:val="005147E4"/>
    <w:rsid w:val="00514821"/>
    <w:rsid w:val="00514A82"/>
    <w:rsid w:val="00514B2D"/>
    <w:rsid w:val="00514EB3"/>
    <w:rsid w:val="00514EFF"/>
    <w:rsid w:val="00515467"/>
    <w:rsid w:val="00515887"/>
    <w:rsid w:val="00515D1F"/>
    <w:rsid w:val="00515D62"/>
    <w:rsid w:val="00515FEA"/>
    <w:rsid w:val="005165A7"/>
    <w:rsid w:val="0051677C"/>
    <w:rsid w:val="00516925"/>
    <w:rsid w:val="00516A25"/>
    <w:rsid w:val="00516B67"/>
    <w:rsid w:val="00516CCA"/>
    <w:rsid w:val="00516F66"/>
    <w:rsid w:val="00517153"/>
    <w:rsid w:val="00517236"/>
    <w:rsid w:val="0051751F"/>
    <w:rsid w:val="00517BC8"/>
    <w:rsid w:val="00517D13"/>
    <w:rsid w:val="00517E73"/>
    <w:rsid w:val="00517ECB"/>
    <w:rsid w:val="0051B627"/>
    <w:rsid w:val="00520B02"/>
    <w:rsid w:val="00520B4D"/>
    <w:rsid w:val="00520E9D"/>
    <w:rsid w:val="00520ED5"/>
    <w:rsid w:val="005217DF"/>
    <w:rsid w:val="00521AE3"/>
    <w:rsid w:val="00521FBA"/>
    <w:rsid w:val="0052200C"/>
    <w:rsid w:val="00522431"/>
    <w:rsid w:val="00522AA9"/>
    <w:rsid w:val="00522ACA"/>
    <w:rsid w:val="00522D5C"/>
    <w:rsid w:val="0052330F"/>
    <w:rsid w:val="005233B4"/>
    <w:rsid w:val="005235FE"/>
    <w:rsid w:val="00523F44"/>
    <w:rsid w:val="00524296"/>
    <w:rsid w:val="00524341"/>
    <w:rsid w:val="0052434D"/>
    <w:rsid w:val="00524451"/>
    <w:rsid w:val="005248D2"/>
    <w:rsid w:val="00524E95"/>
    <w:rsid w:val="0052510D"/>
    <w:rsid w:val="00525319"/>
    <w:rsid w:val="00525325"/>
    <w:rsid w:val="00525BA5"/>
    <w:rsid w:val="00526700"/>
    <w:rsid w:val="00526BC2"/>
    <w:rsid w:val="00526F49"/>
    <w:rsid w:val="00527450"/>
    <w:rsid w:val="00527A6D"/>
    <w:rsid w:val="00527BC4"/>
    <w:rsid w:val="00527FF0"/>
    <w:rsid w:val="00530A55"/>
    <w:rsid w:val="00531531"/>
    <w:rsid w:val="00531AB8"/>
    <w:rsid w:val="00531E47"/>
    <w:rsid w:val="0053233C"/>
    <w:rsid w:val="005328E7"/>
    <w:rsid w:val="00532AEF"/>
    <w:rsid w:val="00532B7F"/>
    <w:rsid w:val="00532F73"/>
    <w:rsid w:val="0053350D"/>
    <w:rsid w:val="005338AB"/>
    <w:rsid w:val="00533D98"/>
    <w:rsid w:val="00533EE8"/>
    <w:rsid w:val="00533F72"/>
    <w:rsid w:val="0053414D"/>
    <w:rsid w:val="00534717"/>
    <w:rsid w:val="005348D0"/>
    <w:rsid w:val="00534C28"/>
    <w:rsid w:val="00534EFE"/>
    <w:rsid w:val="00535716"/>
    <w:rsid w:val="00535A55"/>
    <w:rsid w:val="00535AE8"/>
    <w:rsid w:val="00535DB2"/>
    <w:rsid w:val="00536097"/>
    <w:rsid w:val="005361A1"/>
    <w:rsid w:val="005365A9"/>
    <w:rsid w:val="00536DE0"/>
    <w:rsid w:val="00536FA8"/>
    <w:rsid w:val="00537210"/>
    <w:rsid w:val="005372EF"/>
    <w:rsid w:val="00537498"/>
    <w:rsid w:val="00537583"/>
    <w:rsid w:val="00537839"/>
    <w:rsid w:val="00537AFB"/>
    <w:rsid w:val="00537E82"/>
    <w:rsid w:val="00540154"/>
    <w:rsid w:val="005406EB"/>
    <w:rsid w:val="00540BA6"/>
    <w:rsid w:val="00541178"/>
    <w:rsid w:val="0054129E"/>
    <w:rsid w:val="005413A9"/>
    <w:rsid w:val="0054196F"/>
    <w:rsid w:val="00541AEF"/>
    <w:rsid w:val="00541AF6"/>
    <w:rsid w:val="00541C6F"/>
    <w:rsid w:val="00541D97"/>
    <w:rsid w:val="00541EE4"/>
    <w:rsid w:val="005427AA"/>
    <w:rsid w:val="005428BB"/>
    <w:rsid w:val="005429DB"/>
    <w:rsid w:val="00542F59"/>
    <w:rsid w:val="00543526"/>
    <w:rsid w:val="00543B34"/>
    <w:rsid w:val="00543CBB"/>
    <w:rsid w:val="00543CD0"/>
    <w:rsid w:val="0054406F"/>
    <w:rsid w:val="00544100"/>
    <w:rsid w:val="00544151"/>
    <w:rsid w:val="005441B9"/>
    <w:rsid w:val="00544217"/>
    <w:rsid w:val="005447D1"/>
    <w:rsid w:val="00544A7B"/>
    <w:rsid w:val="00544E4D"/>
    <w:rsid w:val="005450CF"/>
    <w:rsid w:val="00545130"/>
    <w:rsid w:val="00545153"/>
    <w:rsid w:val="00545808"/>
    <w:rsid w:val="00545AC0"/>
    <w:rsid w:val="00545EC7"/>
    <w:rsid w:val="00546469"/>
    <w:rsid w:val="005464A6"/>
    <w:rsid w:val="00546545"/>
    <w:rsid w:val="00546D07"/>
    <w:rsid w:val="005475FB"/>
    <w:rsid w:val="0054765B"/>
    <w:rsid w:val="005500F2"/>
    <w:rsid w:val="005504D9"/>
    <w:rsid w:val="00550A8E"/>
    <w:rsid w:val="00550ACB"/>
    <w:rsid w:val="00550D7B"/>
    <w:rsid w:val="00550F5A"/>
    <w:rsid w:val="005512DD"/>
    <w:rsid w:val="0055140C"/>
    <w:rsid w:val="00551546"/>
    <w:rsid w:val="0055161A"/>
    <w:rsid w:val="005527D1"/>
    <w:rsid w:val="005529F9"/>
    <w:rsid w:val="005531A4"/>
    <w:rsid w:val="0055331D"/>
    <w:rsid w:val="005533B8"/>
    <w:rsid w:val="00553885"/>
    <w:rsid w:val="00553DC0"/>
    <w:rsid w:val="00553E97"/>
    <w:rsid w:val="00553EF4"/>
    <w:rsid w:val="00553FCF"/>
    <w:rsid w:val="00554259"/>
    <w:rsid w:val="00554291"/>
    <w:rsid w:val="005542FC"/>
    <w:rsid w:val="0055433D"/>
    <w:rsid w:val="00554643"/>
    <w:rsid w:val="00554998"/>
    <w:rsid w:val="00554B9E"/>
    <w:rsid w:val="00554BDB"/>
    <w:rsid w:val="00554D79"/>
    <w:rsid w:val="00554E87"/>
    <w:rsid w:val="00554EAE"/>
    <w:rsid w:val="00555358"/>
    <w:rsid w:val="0055535A"/>
    <w:rsid w:val="00555669"/>
    <w:rsid w:val="00555976"/>
    <w:rsid w:val="00555CB0"/>
    <w:rsid w:val="00556157"/>
    <w:rsid w:val="0055643B"/>
    <w:rsid w:val="0055648B"/>
    <w:rsid w:val="005568C0"/>
    <w:rsid w:val="00556A7F"/>
    <w:rsid w:val="00556CEE"/>
    <w:rsid w:val="00556DC6"/>
    <w:rsid w:val="005573A4"/>
    <w:rsid w:val="0055757C"/>
    <w:rsid w:val="00557601"/>
    <w:rsid w:val="00557C20"/>
    <w:rsid w:val="00557E7C"/>
    <w:rsid w:val="005600E8"/>
    <w:rsid w:val="005601F4"/>
    <w:rsid w:val="005606ED"/>
    <w:rsid w:val="0056071D"/>
    <w:rsid w:val="005608E9"/>
    <w:rsid w:val="005609F8"/>
    <w:rsid w:val="00560EA6"/>
    <w:rsid w:val="0056105A"/>
    <w:rsid w:val="005613F3"/>
    <w:rsid w:val="0056198A"/>
    <w:rsid w:val="0056198E"/>
    <w:rsid w:val="00561D26"/>
    <w:rsid w:val="005622C4"/>
    <w:rsid w:val="005623CE"/>
    <w:rsid w:val="00562630"/>
    <w:rsid w:val="00562802"/>
    <w:rsid w:val="00562AE3"/>
    <w:rsid w:val="0056304B"/>
    <w:rsid w:val="0056324D"/>
    <w:rsid w:val="005632BC"/>
    <w:rsid w:val="0056338F"/>
    <w:rsid w:val="00563883"/>
    <w:rsid w:val="005639CC"/>
    <w:rsid w:val="00563BE0"/>
    <w:rsid w:val="00563E1C"/>
    <w:rsid w:val="00564556"/>
    <w:rsid w:val="00564752"/>
    <w:rsid w:val="00564BA1"/>
    <w:rsid w:val="00564EB0"/>
    <w:rsid w:val="00564FAD"/>
    <w:rsid w:val="005653F0"/>
    <w:rsid w:val="005655E5"/>
    <w:rsid w:val="00565695"/>
    <w:rsid w:val="00565CCF"/>
    <w:rsid w:val="00566062"/>
    <w:rsid w:val="00566263"/>
    <w:rsid w:val="005665EC"/>
    <w:rsid w:val="00566802"/>
    <w:rsid w:val="00566B4E"/>
    <w:rsid w:val="00566DB8"/>
    <w:rsid w:val="00566E13"/>
    <w:rsid w:val="005674C1"/>
    <w:rsid w:val="00567AFC"/>
    <w:rsid w:val="00567C69"/>
    <w:rsid w:val="00567DA9"/>
    <w:rsid w:val="00567E6D"/>
    <w:rsid w:val="005700D6"/>
    <w:rsid w:val="005702CA"/>
    <w:rsid w:val="00570727"/>
    <w:rsid w:val="00570F7E"/>
    <w:rsid w:val="00571140"/>
    <w:rsid w:val="00571C56"/>
    <w:rsid w:val="00571CCE"/>
    <w:rsid w:val="00571DD8"/>
    <w:rsid w:val="00571EDA"/>
    <w:rsid w:val="00572072"/>
    <w:rsid w:val="005720A5"/>
    <w:rsid w:val="005720C2"/>
    <w:rsid w:val="005724B5"/>
    <w:rsid w:val="005727BC"/>
    <w:rsid w:val="0057295A"/>
    <w:rsid w:val="0057310C"/>
    <w:rsid w:val="00573454"/>
    <w:rsid w:val="00573962"/>
    <w:rsid w:val="00573D9A"/>
    <w:rsid w:val="0057414B"/>
    <w:rsid w:val="0057446D"/>
    <w:rsid w:val="0057488E"/>
    <w:rsid w:val="00574958"/>
    <w:rsid w:val="0057499B"/>
    <w:rsid w:val="005749CB"/>
    <w:rsid w:val="005750DC"/>
    <w:rsid w:val="00575803"/>
    <w:rsid w:val="00575C85"/>
    <w:rsid w:val="00575D76"/>
    <w:rsid w:val="00575E5A"/>
    <w:rsid w:val="00576316"/>
    <w:rsid w:val="0057643A"/>
    <w:rsid w:val="00576879"/>
    <w:rsid w:val="00576B39"/>
    <w:rsid w:val="00576EC9"/>
    <w:rsid w:val="0057709D"/>
    <w:rsid w:val="005772E1"/>
    <w:rsid w:val="00577309"/>
    <w:rsid w:val="00577401"/>
    <w:rsid w:val="00577683"/>
    <w:rsid w:val="005778AD"/>
    <w:rsid w:val="00580029"/>
    <w:rsid w:val="00580796"/>
    <w:rsid w:val="00580840"/>
    <w:rsid w:val="00580958"/>
    <w:rsid w:val="0058098B"/>
    <w:rsid w:val="00580A1E"/>
    <w:rsid w:val="00580A58"/>
    <w:rsid w:val="00580D19"/>
    <w:rsid w:val="00580E85"/>
    <w:rsid w:val="0058100A"/>
    <w:rsid w:val="0058193F"/>
    <w:rsid w:val="00582121"/>
    <w:rsid w:val="00582201"/>
    <w:rsid w:val="005825AB"/>
    <w:rsid w:val="00582D2E"/>
    <w:rsid w:val="0058387F"/>
    <w:rsid w:val="00583FE0"/>
    <w:rsid w:val="005846B3"/>
    <w:rsid w:val="005846E7"/>
    <w:rsid w:val="00584752"/>
    <w:rsid w:val="00584783"/>
    <w:rsid w:val="00585FE0"/>
    <w:rsid w:val="005860DE"/>
    <w:rsid w:val="00586241"/>
    <w:rsid w:val="0058637C"/>
    <w:rsid w:val="00586413"/>
    <w:rsid w:val="00586616"/>
    <w:rsid w:val="005867D0"/>
    <w:rsid w:val="00586D62"/>
    <w:rsid w:val="00586E9F"/>
    <w:rsid w:val="00587021"/>
    <w:rsid w:val="005872B0"/>
    <w:rsid w:val="0058741D"/>
    <w:rsid w:val="00587969"/>
    <w:rsid w:val="00587CBB"/>
    <w:rsid w:val="00587F0D"/>
    <w:rsid w:val="00590007"/>
    <w:rsid w:val="005901E0"/>
    <w:rsid w:val="00590249"/>
    <w:rsid w:val="0059038E"/>
    <w:rsid w:val="005909FF"/>
    <w:rsid w:val="0059136B"/>
    <w:rsid w:val="00591439"/>
    <w:rsid w:val="0059147E"/>
    <w:rsid w:val="0059163E"/>
    <w:rsid w:val="0059189C"/>
    <w:rsid w:val="005918E9"/>
    <w:rsid w:val="00591C02"/>
    <w:rsid w:val="005921BF"/>
    <w:rsid w:val="00592300"/>
    <w:rsid w:val="0059231E"/>
    <w:rsid w:val="005923DF"/>
    <w:rsid w:val="0059290F"/>
    <w:rsid w:val="00592C58"/>
    <w:rsid w:val="00592CB5"/>
    <w:rsid w:val="00592D4D"/>
    <w:rsid w:val="00592FBD"/>
    <w:rsid w:val="005934E5"/>
    <w:rsid w:val="005938D3"/>
    <w:rsid w:val="005943C7"/>
    <w:rsid w:val="00594CD8"/>
    <w:rsid w:val="00594F77"/>
    <w:rsid w:val="00595012"/>
    <w:rsid w:val="00595686"/>
    <w:rsid w:val="00595960"/>
    <w:rsid w:val="00596176"/>
    <w:rsid w:val="005962BC"/>
    <w:rsid w:val="00596762"/>
    <w:rsid w:val="0059696A"/>
    <w:rsid w:val="00596D16"/>
    <w:rsid w:val="00596FE4"/>
    <w:rsid w:val="005974D8"/>
    <w:rsid w:val="0059780B"/>
    <w:rsid w:val="00597C0E"/>
    <w:rsid w:val="00597F59"/>
    <w:rsid w:val="005A0097"/>
    <w:rsid w:val="005A0675"/>
    <w:rsid w:val="005A1523"/>
    <w:rsid w:val="005A1A0C"/>
    <w:rsid w:val="005A1B9F"/>
    <w:rsid w:val="005A1EB1"/>
    <w:rsid w:val="005A1EDE"/>
    <w:rsid w:val="005A20A2"/>
    <w:rsid w:val="005A2B4F"/>
    <w:rsid w:val="005A2B62"/>
    <w:rsid w:val="005A328B"/>
    <w:rsid w:val="005A3345"/>
    <w:rsid w:val="005A3930"/>
    <w:rsid w:val="005A3CCA"/>
    <w:rsid w:val="005A3D7C"/>
    <w:rsid w:val="005A3F79"/>
    <w:rsid w:val="005A4218"/>
    <w:rsid w:val="005A482B"/>
    <w:rsid w:val="005A4B67"/>
    <w:rsid w:val="005A4C7C"/>
    <w:rsid w:val="005A5624"/>
    <w:rsid w:val="005A5825"/>
    <w:rsid w:val="005A5E03"/>
    <w:rsid w:val="005A64D7"/>
    <w:rsid w:val="005A65A5"/>
    <w:rsid w:val="005A6606"/>
    <w:rsid w:val="005A6BFA"/>
    <w:rsid w:val="005A6D76"/>
    <w:rsid w:val="005A6E90"/>
    <w:rsid w:val="005A7171"/>
    <w:rsid w:val="005A71AE"/>
    <w:rsid w:val="005A73D8"/>
    <w:rsid w:val="005A7747"/>
    <w:rsid w:val="005A7B4C"/>
    <w:rsid w:val="005B034C"/>
    <w:rsid w:val="005B054D"/>
    <w:rsid w:val="005B08EA"/>
    <w:rsid w:val="005B0A2C"/>
    <w:rsid w:val="005B0BCF"/>
    <w:rsid w:val="005B12FB"/>
    <w:rsid w:val="005B141C"/>
    <w:rsid w:val="005B1511"/>
    <w:rsid w:val="005B189D"/>
    <w:rsid w:val="005B1923"/>
    <w:rsid w:val="005B1CAB"/>
    <w:rsid w:val="005B1DD0"/>
    <w:rsid w:val="005B1FB7"/>
    <w:rsid w:val="005B238B"/>
    <w:rsid w:val="005B2477"/>
    <w:rsid w:val="005B249D"/>
    <w:rsid w:val="005B24E5"/>
    <w:rsid w:val="005B26C7"/>
    <w:rsid w:val="005B2A3D"/>
    <w:rsid w:val="005B3687"/>
    <w:rsid w:val="005B3715"/>
    <w:rsid w:val="005B3AD2"/>
    <w:rsid w:val="005B3D0A"/>
    <w:rsid w:val="005B474A"/>
    <w:rsid w:val="005B4862"/>
    <w:rsid w:val="005B49E7"/>
    <w:rsid w:val="005B4C49"/>
    <w:rsid w:val="005B4DBB"/>
    <w:rsid w:val="005B4E09"/>
    <w:rsid w:val="005B51FE"/>
    <w:rsid w:val="005B5611"/>
    <w:rsid w:val="005B5D42"/>
    <w:rsid w:val="005B6053"/>
    <w:rsid w:val="005B6179"/>
    <w:rsid w:val="005B6199"/>
    <w:rsid w:val="005B6EDF"/>
    <w:rsid w:val="005B700D"/>
    <w:rsid w:val="005B71A6"/>
    <w:rsid w:val="005B7454"/>
    <w:rsid w:val="005B7BED"/>
    <w:rsid w:val="005B7F06"/>
    <w:rsid w:val="005C00DD"/>
    <w:rsid w:val="005C010E"/>
    <w:rsid w:val="005C0459"/>
    <w:rsid w:val="005C0C4E"/>
    <w:rsid w:val="005C0CC3"/>
    <w:rsid w:val="005C158A"/>
    <w:rsid w:val="005C15CE"/>
    <w:rsid w:val="005C19F3"/>
    <w:rsid w:val="005C1F68"/>
    <w:rsid w:val="005C2053"/>
    <w:rsid w:val="005C21AB"/>
    <w:rsid w:val="005C2313"/>
    <w:rsid w:val="005C2BB9"/>
    <w:rsid w:val="005C2DFB"/>
    <w:rsid w:val="005C3199"/>
    <w:rsid w:val="005C33F3"/>
    <w:rsid w:val="005C3930"/>
    <w:rsid w:val="005C3EE3"/>
    <w:rsid w:val="005C45FA"/>
    <w:rsid w:val="005C46AA"/>
    <w:rsid w:val="005C4ECD"/>
    <w:rsid w:val="005C5194"/>
    <w:rsid w:val="005C52F4"/>
    <w:rsid w:val="005C5494"/>
    <w:rsid w:val="005C6190"/>
    <w:rsid w:val="005C63BD"/>
    <w:rsid w:val="005C63E5"/>
    <w:rsid w:val="005C64FC"/>
    <w:rsid w:val="005C66AF"/>
    <w:rsid w:val="005C68A2"/>
    <w:rsid w:val="005C6AFA"/>
    <w:rsid w:val="005C6D08"/>
    <w:rsid w:val="005C7AF1"/>
    <w:rsid w:val="005C7DC6"/>
    <w:rsid w:val="005C7DFF"/>
    <w:rsid w:val="005C7EA2"/>
    <w:rsid w:val="005D0018"/>
    <w:rsid w:val="005D0040"/>
    <w:rsid w:val="005D00D2"/>
    <w:rsid w:val="005D1127"/>
    <w:rsid w:val="005D15B0"/>
    <w:rsid w:val="005D1897"/>
    <w:rsid w:val="005D1B59"/>
    <w:rsid w:val="005D1E3F"/>
    <w:rsid w:val="005D219C"/>
    <w:rsid w:val="005D2298"/>
    <w:rsid w:val="005D24B8"/>
    <w:rsid w:val="005D2512"/>
    <w:rsid w:val="005D2608"/>
    <w:rsid w:val="005D2B0E"/>
    <w:rsid w:val="005D2CDF"/>
    <w:rsid w:val="005D3703"/>
    <w:rsid w:val="005D39FB"/>
    <w:rsid w:val="005D3B12"/>
    <w:rsid w:val="005D3D76"/>
    <w:rsid w:val="005D3ED7"/>
    <w:rsid w:val="005D3F5F"/>
    <w:rsid w:val="005D3FB1"/>
    <w:rsid w:val="005D482E"/>
    <w:rsid w:val="005D4888"/>
    <w:rsid w:val="005D490B"/>
    <w:rsid w:val="005D503B"/>
    <w:rsid w:val="005D5381"/>
    <w:rsid w:val="005D5DE1"/>
    <w:rsid w:val="005D60C7"/>
    <w:rsid w:val="005D619E"/>
    <w:rsid w:val="005D62EC"/>
    <w:rsid w:val="005D6848"/>
    <w:rsid w:val="005D693A"/>
    <w:rsid w:val="005D6BC3"/>
    <w:rsid w:val="005D6F95"/>
    <w:rsid w:val="005D78EF"/>
    <w:rsid w:val="005D7AD1"/>
    <w:rsid w:val="005D7B6F"/>
    <w:rsid w:val="005D7D9F"/>
    <w:rsid w:val="005E04EC"/>
    <w:rsid w:val="005E0AB6"/>
    <w:rsid w:val="005E0EFB"/>
    <w:rsid w:val="005E10A2"/>
    <w:rsid w:val="005E12E3"/>
    <w:rsid w:val="005E1891"/>
    <w:rsid w:val="005E1A64"/>
    <w:rsid w:val="005E1ADC"/>
    <w:rsid w:val="005E1E81"/>
    <w:rsid w:val="005E1EAC"/>
    <w:rsid w:val="005E1F2B"/>
    <w:rsid w:val="005E2137"/>
    <w:rsid w:val="005E23F6"/>
    <w:rsid w:val="005E2759"/>
    <w:rsid w:val="005E2E5D"/>
    <w:rsid w:val="005E3A2F"/>
    <w:rsid w:val="005E3B7E"/>
    <w:rsid w:val="005E3BAE"/>
    <w:rsid w:val="005E4082"/>
    <w:rsid w:val="005E40B8"/>
    <w:rsid w:val="005E43C7"/>
    <w:rsid w:val="005E4410"/>
    <w:rsid w:val="005E44A7"/>
    <w:rsid w:val="005E458A"/>
    <w:rsid w:val="005E463B"/>
    <w:rsid w:val="005E488F"/>
    <w:rsid w:val="005E4923"/>
    <w:rsid w:val="005E4FFE"/>
    <w:rsid w:val="005E508C"/>
    <w:rsid w:val="005E5395"/>
    <w:rsid w:val="005E5894"/>
    <w:rsid w:val="005E6163"/>
    <w:rsid w:val="005E6261"/>
    <w:rsid w:val="005E62EE"/>
    <w:rsid w:val="005E65FB"/>
    <w:rsid w:val="005E6D66"/>
    <w:rsid w:val="005E732F"/>
    <w:rsid w:val="005E77D9"/>
    <w:rsid w:val="005E7A0A"/>
    <w:rsid w:val="005E7A69"/>
    <w:rsid w:val="005E7B05"/>
    <w:rsid w:val="005E7C81"/>
    <w:rsid w:val="005F0424"/>
    <w:rsid w:val="005F0674"/>
    <w:rsid w:val="005F08E9"/>
    <w:rsid w:val="005F093C"/>
    <w:rsid w:val="005F0FD2"/>
    <w:rsid w:val="005F182F"/>
    <w:rsid w:val="005F2124"/>
    <w:rsid w:val="005F2141"/>
    <w:rsid w:val="005F214E"/>
    <w:rsid w:val="005F2791"/>
    <w:rsid w:val="005F27FC"/>
    <w:rsid w:val="005F3174"/>
    <w:rsid w:val="005F33AA"/>
    <w:rsid w:val="005F33CB"/>
    <w:rsid w:val="005F345D"/>
    <w:rsid w:val="005F3478"/>
    <w:rsid w:val="005F34A7"/>
    <w:rsid w:val="005F352E"/>
    <w:rsid w:val="005F37C8"/>
    <w:rsid w:val="005F3F75"/>
    <w:rsid w:val="005F4576"/>
    <w:rsid w:val="005F4872"/>
    <w:rsid w:val="005F4A83"/>
    <w:rsid w:val="005F4DE2"/>
    <w:rsid w:val="005F57A5"/>
    <w:rsid w:val="005F582C"/>
    <w:rsid w:val="005F59D5"/>
    <w:rsid w:val="005F5CCE"/>
    <w:rsid w:val="005F5E74"/>
    <w:rsid w:val="005F5F40"/>
    <w:rsid w:val="005F5F75"/>
    <w:rsid w:val="005F6087"/>
    <w:rsid w:val="005F6453"/>
    <w:rsid w:val="005F6A44"/>
    <w:rsid w:val="005F6CED"/>
    <w:rsid w:val="005F73BB"/>
    <w:rsid w:val="005F77A4"/>
    <w:rsid w:val="005F78FC"/>
    <w:rsid w:val="005F7A07"/>
    <w:rsid w:val="005F7D57"/>
    <w:rsid w:val="006002A1"/>
    <w:rsid w:val="0060032E"/>
    <w:rsid w:val="00600CA8"/>
    <w:rsid w:val="006011AD"/>
    <w:rsid w:val="00601B13"/>
    <w:rsid w:val="00601CF0"/>
    <w:rsid w:val="00601FCB"/>
    <w:rsid w:val="006020EA"/>
    <w:rsid w:val="006024DB"/>
    <w:rsid w:val="00602A96"/>
    <w:rsid w:val="00602D35"/>
    <w:rsid w:val="00602FA2"/>
    <w:rsid w:val="00602FD9"/>
    <w:rsid w:val="00603612"/>
    <w:rsid w:val="00603643"/>
    <w:rsid w:val="00603FE4"/>
    <w:rsid w:val="00604437"/>
    <w:rsid w:val="0060459B"/>
    <w:rsid w:val="00604B4B"/>
    <w:rsid w:val="00605451"/>
    <w:rsid w:val="00605C63"/>
    <w:rsid w:val="00605E7D"/>
    <w:rsid w:val="006060B9"/>
    <w:rsid w:val="006061AB"/>
    <w:rsid w:val="00606380"/>
    <w:rsid w:val="006064C5"/>
    <w:rsid w:val="00606558"/>
    <w:rsid w:val="0060780F"/>
    <w:rsid w:val="00607D9C"/>
    <w:rsid w:val="00607F3A"/>
    <w:rsid w:val="006101B4"/>
    <w:rsid w:val="00610620"/>
    <w:rsid w:val="00610E9C"/>
    <w:rsid w:val="00610EC9"/>
    <w:rsid w:val="00611224"/>
    <w:rsid w:val="00611565"/>
    <w:rsid w:val="00611C05"/>
    <w:rsid w:val="00611E9E"/>
    <w:rsid w:val="00611EED"/>
    <w:rsid w:val="0061208C"/>
    <w:rsid w:val="0061226B"/>
    <w:rsid w:val="006123BE"/>
    <w:rsid w:val="0061247F"/>
    <w:rsid w:val="00612DBA"/>
    <w:rsid w:val="00613306"/>
    <w:rsid w:val="00613DC0"/>
    <w:rsid w:val="00613F27"/>
    <w:rsid w:val="006141F9"/>
    <w:rsid w:val="0061421E"/>
    <w:rsid w:val="006144DA"/>
    <w:rsid w:val="00614CBB"/>
    <w:rsid w:val="00614D25"/>
    <w:rsid w:val="0061534C"/>
    <w:rsid w:val="00615FE9"/>
    <w:rsid w:val="00616251"/>
    <w:rsid w:val="0061635B"/>
    <w:rsid w:val="00616447"/>
    <w:rsid w:val="006164F6"/>
    <w:rsid w:val="00616B64"/>
    <w:rsid w:val="00616DD9"/>
    <w:rsid w:val="00616E50"/>
    <w:rsid w:val="0061781F"/>
    <w:rsid w:val="006179F4"/>
    <w:rsid w:val="00617AA9"/>
    <w:rsid w:val="00617F17"/>
    <w:rsid w:val="00617F6E"/>
    <w:rsid w:val="00620121"/>
    <w:rsid w:val="0062048C"/>
    <w:rsid w:val="00620B17"/>
    <w:rsid w:val="0062106C"/>
    <w:rsid w:val="006215B6"/>
    <w:rsid w:val="00621937"/>
    <w:rsid w:val="00622102"/>
    <w:rsid w:val="00622133"/>
    <w:rsid w:val="006222FB"/>
    <w:rsid w:val="00622403"/>
    <w:rsid w:val="006229B1"/>
    <w:rsid w:val="00623682"/>
    <w:rsid w:val="00623796"/>
    <w:rsid w:val="0062403B"/>
    <w:rsid w:val="006242B4"/>
    <w:rsid w:val="006242D3"/>
    <w:rsid w:val="00624998"/>
    <w:rsid w:val="00625089"/>
    <w:rsid w:val="00625157"/>
    <w:rsid w:val="0062546A"/>
    <w:rsid w:val="00625B6A"/>
    <w:rsid w:val="00626169"/>
    <w:rsid w:val="006263ED"/>
    <w:rsid w:val="00626540"/>
    <w:rsid w:val="006269A9"/>
    <w:rsid w:val="00626AB1"/>
    <w:rsid w:val="00626F7A"/>
    <w:rsid w:val="00626F9D"/>
    <w:rsid w:val="00626FD8"/>
    <w:rsid w:val="00627315"/>
    <w:rsid w:val="0062796E"/>
    <w:rsid w:val="00627D99"/>
    <w:rsid w:val="0063014B"/>
    <w:rsid w:val="00630839"/>
    <w:rsid w:val="00630955"/>
    <w:rsid w:val="00630D3C"/>
    <w:rsid w:val="00631087"/>
    <w:rsid w:val="00631322"/>
    <w:rsid w:val="006314DF"/>
    <w:rsid w:val="00631BE7"/>
    <w:rsid w:val="00631BF2"/>
    <w:rsid w:val="00631E9A"/>
    <w:rsid w:val="00631EC1"/>
    <w:rsid w:val="00632368"/>
    <w:rsid w:val="006323CD"/>
    <w:rsid w:val="00632A1A"/>
    <w:rsid w:val="00632F4B"/>
    <w:rsid w:val="0063323C"/>
    <w:rsid w:val="00633499"/>
    <w:rsid w:val="00633B8E"/>
    <w:rsid w:val="00633CA0"/>
    <w:rsid w:val="00633E49"/>
    <w:rsid w:val="00633E5A"/>
    <w:rsid w:val="00634026"/>
    <w:rsid w:val="0063407B"/>
    <w:rsid w:val="00634599"/>
    <w:rsid w:val="00634A42"/>
    <w:rsid w:val="00634F6C"/>
    <w:rsid w:val="0063508E"/>
    <w:rsid w:val="00635D08"/>
    <w:rsid w:val="00635F27"/>
    <w:rsid w:val="00635F69"/>
    <w:rsid w:val="0063646E"/>
    <w:rsid w:val="006368C3"/>
    <w:rsid w:val="006368DD"/>
    <w:rsid w:val="00636AE2"/>
    <w:rsid w:val="00636E26"/>
    <w:rsid w:val="00637091"/>
    <w:rsid w:val="006372B5"/>
    <w:rsid w:val="00637CD0"/>
    <w:rsid w:val="00637EA2"/>
    <w:rsid w:val="00637FE4"/>
    <w:rsid w:val="00640227"/>
    <w:rsid w:val="00640293"/>
    <w:rsid w:val="0064034D"/>
    <w:rsid w:val="006403D6"/>
    <w:rsid w:val="0064066C"/>
    <w:rsid w:val="006407AA"/>
    <w:rsid w:val="00640A7A"/>
    <w:rsid w:val="00640D3D"/>
    <w:rsid w:val="00640E43"/>
    <w:rsid w:val="00640E91"/>
    <w:rsid w:val="006410EB"/>
    <w:rsid w:val="006414ED"/>
    <w:rsid w:val="006418F0"/>
    <w:rsid w:val="00641DFE"/>
    <w:rsid w:val="0064280A"/>
    <w:rsid w:val="00642AA0"/>
    <w:rsid w:val="00642E49"/>
    <w:rsid w:val="00643343"/>
    <w:rsid w:val="0064343D"/>
    <w:rsid w:val="006435D9"/>
    <w:rsid w:val="00643804"/>
    <w:rsid w:val="00643901"/>
    <w:rsid w:val="00643909"/>
    <w:rsid w:val="00643A43"/>
    <w:rsid w:val="00643CE8"/>
    <w:rsid w:val="006443E4"/>
    <w:rsid w:val="006445C4"/>
    <w:rsid w:val="006446C1"/>
    <w:rsid w:val="00644AA6"/>
    <w:rsid w:val="00644D1E"/>
    <w:rsid w:val="00645201"/>
    <w:rsid w:val="006456DA"/>
    <w:rsid w:val="00645DF7"/>
    <w:rsid w:val="0064619A"/>
    <w:rsid w:val="006465E7"/>
    <w:rsid w:val="00646797"/>
    <w:rsid w:val="00646917"/>
    <w:rsid w:val="00646C5E"/>
    <w:rsid w:val="00646E87"/>
    <w:rsid w:val="00646F64"/>
    <w:rsid w:val="00647091"/>
    <w:rsid w:val="00647109"/>
    <w:rsid w:val="0064711C"/>
    <w:rsid w:val="00647188"/>
    <w:rsid w:val="006472D3"/>
    <w:rsid w:val="0064733B"/>
    <w:rsid w:val="00647CE6"/>
    <w:rsid w:val="00647D12"/>
    <w:rsid w:val="00647E8F"/>
    <w:rsid w:val="006504F2"/>
    <w:rsid w:val="006505DE"/>
    <w:rsid w:val="006506A2"/>
    <w:rsid w:val="0065078C"/>
    <w:rsid w:val="0065085C"/>
    <w:rsid w:val="00650926"/>
    <w:rsid w:val="006509F4"/>
    <w:rsid w:val="00650F50"/>
    <w:rsid w:val="0065119A"/>
    <w:rsid w:val="00651417"/>
    <w:rsid w:val="00651C0A"/>
    <w:rsid w:val="006521FC"/>
    <w:rsid w:val="006522C7"/>
    <w:rsid w:val="00652309"/>
    <w:rsid w:val="00652598"/>
    <w:rsid w:val="00652AD0"/>
    <w:rsid w:val="00652AE9"/>
    <w:rsid w:val="00652B07"/>
    <w:rsid w:val="00652C26"/>
    <w:rsid w:val="00652ECB"/>
    <w:rsid w:val="00653535"/>
    <w:rsid w:val="006536A8"/>
    <w:rsid w:val="00653A05"/>
    <w:rsid w:val="00653CA1"/>
    <w:rsid w:val="00653D1B"/>
    <w:rsid w:val="00653D29"/>
    <w:rsid w:val="006543B2"/>
    <w:rsid w:val="006545F9"/>
    <w:rsid w:val="00654DE7"/>
    <w:rsid w:val="00654E9E"/>
    <w:rsid w:val="00655253"/>
    <w:rsid w:val="006552E1"/>
    <w:rsid w:val="006556FC"/>
    <w:rsid w:val="00655A09"/>
    <w:rsid w:val="006561F5"/>
    <w:rsid w:val="00656225"/>
    <w:rsid w:val="0065651F"/>
    <w:rsid w:val="0065678B"/>
    <w:rsid w:val="00656928"/>
    <w:rsid w:val="00656A1C"/>
    <w:rsid w:val="00656AB6"/>
    <w:rsid w:val="00657026"/>
    <w:rsid w:val="006573F5"/>
    <w:rsid w:val="0065789D"/>
    <w:rsid w:val="006578EB"/>
    <w:rsid w:val="006579AB"/>
    <w:rsid w:val="00657A24"/>
    <w:rsid w:val="00657B2B"/>
    <w:rsid w:val="00657D1D"/>
    <w:rsid w:val="00657FF3"/>
    <w:rsid w:val="00660080"/>
    <w:rsid w:val="006600E0"/>
    <w:rsid w:val="00660125"/>
    <w:rsid w:val="00660334"/>
    <w:rsid w:val="006608C3"/>
    <w:rsid w:val="006608D2"/>
    <w:rsid w:val="00660D1B"/>
    <w:rsid w:val="00660E56"/>
    <w:rsid w:val="00660F13"/>
    <w:rsid w:val="0066114D"/>
    <w:rsid w:val="00661471"/>
    <w:rsid w:val="00661624"/>
    <w:rsid w:val="00661A16"/>
    <w:rsid w:val="00661C54"/>
    <w:rsid w:val="00661C68"/>
    <w:rsid w:val="00662B24"/>
    <w:rsid w:val="00662B37"/>
    <w:rsid w:val="00662D6D"/>
    <w:rsid w:val="00662F5B"/>
    <w:rsid w:val="00663096"/>
    <w:rsid w:val="006630F9"/>
    <w:rsid w:val="006633DB"/>
    <w:rsid w:val="006637D7"/>
    <w:rsid w:val="00663AB9"/>
    <w:rsid w:val="006645B5"/>
    <w:rsid w:val="006647D0"/>
    <w:rsid w:val="00664AB8"/>
    <w:rsid w:val="00664E35"/>
    <w:rsid w:val="00664E3D"/>
    <w:rsid w:val="00664E53"/>
    <w:rsid w:val="00665420"/>
    <w:rsid w:val="00665AC3"/>
    <w:rsid w:val="00665B89"/>
    <w:rsid w:val="0066650E"/>
    <w:rsid w:val="00666889"/>
    <w:rsid w:val="006668D1"/>
    <w:rsid w:val="00666AAB"/>
    <w:rsid w:val="00666CD9"/>
    <w:rsid w:val="00666E6D"/>
    <w:rsid w:val="0066702D"/>
    <w:rsid w:val="0066714C"/>
    <w:rsid w:val="006675D2"/>
    <w:rsid w:val="0066778F"/>
    <w:rsid w:val="00667B4F"/>
    <w:rsid w:val="00667DDF"/>
    <w:rsid w:val="0067031E"/>
    <w:rsid w:val="006706E2"/>
    <w:rsid w:val="00670775"/>
    <w:rsid w:val="006707F1"/>
    <w:rsid w:val="00670A23"/>
    <w:rsid w:val="00670AEB"/>
    <w:rsid w:val="00670DF7"/>
    <w:rsid w:val="00671104"/>
    <w:rsid w:val="006711A3"/>
    <w:rsid w:val="00671538"/>
    <w:rsid w:val="00671F72"/>
    <w:rsid w:val="00672310"/>
    <w:rsid w:val="00672A6D"/>
    <w:rsid w:val="00672B70"/>
    <w:rsid w:val="00672CDD"/>
    <w:rsid w:val="00672E65"/>
    <w:rsid w:val="00673316"/>
    <w:rsid w:val="006734D6"/>
    <w:rsid w:val="00673E8F"/>
    <w:rsid w:val="0067425D"/>
    <w:rsid w:val="006746D9"/>
    <w:rsid w:val="00674849"/>
    <w:rsid w:val="00674B6B"/>
    <w:rsid w:val="00674F10"/>
    <w:rsid w:val="00674F30"/>
    <w:rsid w:val="00675187"/>
    <w:rsid w:val="006752C8"/>
    <w:rsid w:val="00675533"/>
    <w:rsid w:val="0067570E"/>
    <w:rsid w:val="00675933"/>
    <w:rsid w:val="00675B0A"/>
    <w:rsid w:val="00676226"/>
    <w:rsid w:val="00676874"/>
    <w:rsid w:val="00676B50"/>
    <w:rsid w:val="00676CFA"/>
    <w:rsid w:val="006770D4"/>
    <w:rsid w:val="0067744F"/>
    <w:rsid w:val="00677722"/>
    <w:rsid w:val="006777B5"/>
    <w:rsid w:val="0067799A"/>
    <w:rsid w:val="00677B39"/>
    <w:rsid w:val="00677B41"/>
    <w:rsid w:val="00677CC4"/>
    <w:rsid w:val="00677EB9"/>
    <w:rsid w:val="00677F0E"/>
    <w:rsid w:val="0068020B"/>
    <w:rsid w:val="00680640"/>
    <w:rsid w:val="0068071F"/>
    <w:rsid w:val="00680750"/>
    <w:rsid w:val="00680AA2"/>
    <w:rsid w:val="00680F4B"/>
    <w:rsid w:val="00680F4E"/>
    <w:rsid w:val="006815D9"/>
    <w:rsid w:val="00681613"/>
    <w:rsid w:val="00681614"/>
    <w:rsid w:val="006819FD"/>
    <w:rsid w:val="00681AC4"/>
    <w:rsid w:val="00681CDC"/>
    <w:rsid w:val="00681F8A"/>
    <w:rsid w:val="00682BDC"/>
    <w:rsid w:val="00682C8E"/>
    <w:rsid w:val="00682DE5"/>
    <w:rsid w:val="00682F2D"/>
    <w:rsid w:val="006833FA"/>
    <w:rsid w:val="006834D2"/>
    <w:rsid w:val="00683BCD"/>
    <w:rsid w:val="00683D72"/>
    <w:rsid w:val="00683F4C"/>
    <w:rsid w:val="00683FBC"/>
    <w:rsid w:val="00684151"/>
    <w:rsid w:val="00684601"/>
    <w:rsid w:val="006847F6"/>
    <w:rsid w:val="0068486E"/>
    <w:rsid w:val="006848FA"/>
    <w:rsid w:val="006849B5"/>
    <w:rsid w:val="00684A2D"/>
    <w:rsid w:val="00684F84"/>
    <w:rsid w:val="00685493"/>
    <w:rsid w:val="006854B3"/>
    <w:rsid w:val="0068561A"/>
    <w:rsid w:val="006860D8"/>
    <w:rsid w:val="00686210"/>
    <w:rsid w:val="0068662E"/>
    <w:rsid w:val="00686F80"/>
    <w:rsid w:val="00687244"/>
    <w:rsid w:val="0068724D"/>
    <w:rsid w:val="006875AE"/>
    <w:rsid w:val="00687A33"/>
    <w:rsid w:val="00687CE8"/>
    <w:rsid w:val="00687D23"/>
    <w:rsid w:val="0069028D"/>
    <w:rsid w:val="0069031E"/>
    <w:rsid w:val="006908BE"/>
    <w:rsid w:val="00690D85"/>
    <w:rsid w:val="00691129"/>
    <w:rsid w:val="00691427"/>
    <w:rsid w:val="0069193E"/>
    <w:rsid w:val="00691ECE"/>
    <w:rsid w:val="00691F26"/>
    <w:rsid w:val="00692062"/>
    <w:rsid w:val="006922E4"/>
    <w:rsid w:val="00692FA0"/>
    <w:rsid w:val="0069300E"/>
    <w:rsid w:val="00693015"/>
    <w:rsid w:val="0069308B"/>
    <w:rsid w:val="006930EC"/>
    <w:rsid w:val="0069348B"/>
    <w:rsid w:val="00693842"/>
    <w:rsid w:val="006939DE"/>
    <w:rsid w:val="00693B6B"/>
    <w:rsid w:val="00693C70"/>
    <w:rsid w:val="00693ED0"/>
    <w:rsid w:val="00693FEC"/>
    <w:rsid w:val="006940FF"/>
    <w:rsid w:val="0069424E"/>
    <w:rsid w:val="0069444E"/>
    <w:rsid w:val="00694593"/>
    <w:rsid w:val="00694D8A"/>
    <w:rsid w:val="00695008"/>
    <w:rsid w:val="00695221"/>
    <w:rsid w:val="00695B43"/>
    <w:rsid w:val="00695DB5"/>
    <w:rsid w:val="00695EB8"/>
    <w:rsid w:val="00696712"/>
    <w:rsid w:val="00696D7E"/>
    <w:rsid w:val="00697237"/>
    <w:rsid w:val="00697301"/>
    <w:rsid w:val="006974D8"/>
    <w:rsid w:val="0069750F"/>
    <w:rsid w:val="00697A11"/>
    <w:rsid w:val="00697AC9"/>
    <w:rsid w:val="00697D37"/>
    <w:rsid w:val="006A0214"/>
    <w:rsid w:val="006A0B82"/>
    <w:rsid w:val="006A0C55"/>
    <w:rsid w:val="006A0F2D"/>
    <w:rsid w:val="006A12D3"/>
    <w:rsid w:val="006A135D"/>
    <w:rsid w:val="006A14BC"/>
    <w:rsid w:val="006A14E5"/>
    <w:rsid w:val="006A1801"/>
    <w:rsid w:val="006A193F"/>
    <w:rsid w:val="006A1C3B"/>
    <w:rsid w:val="006A1E06"/>
    <w:rsid w:val="006A2067"/>
    <w:rsid w:val="006A2155"/>
    <w:rsid w:val="006A24ED"/>
    <w:rsid w:val="006A287A"/>
    <w:rsid w:val="006A2DD2"/>
    <w:rsid w:val="006A2F23"/>
    <w:rsid w:val="006A3837"/>
    <w:rsid w:val="006A38AC"/>
    <w:rsid w:val="006A3A84"/>
    <w:rsid w:val="006A3C10"/>
    <w:rsid w:val="006A3F13"/>
    <w:rsid w:val="006A42EE"/>
    <w:rsid w:val="006A4412"/>
    <w:rsid w:val="006A4894"/>
    <w:rsid w:val="006A4C74"/>
    <w:rsid w:val="006A4DE9"/>
    <w:rsid w:val="006A508C"/>
    <w:rsid w:val="006A52C0"/>
    <w:rsid w:val="006A6222"/>
    <w:rsid w:val="006A69A1"/>
    <w:rsid w:val="006A6CBD"/>
    <w:rsid w:val="006A6D3B"/>
    <w:rsid w:val="006A6D75"/>
    <w:rsid w:val="006A6E95"/>
    <w:rsid w:val="006A710C"/>
    <w:rsid w:val="006A7238"/>
    <w:rsid w:val="006A7998"/>
    <w:rsid w:val="006A7B99"/>
    <w:rsid w:val="006A7FC1"/>
    <w:rsid w:val="006B02F9"/>
    <w:rsid w:val="006B0493"/>
    <w:rsid w:val="006B0691"/>
    <w:rsid w:val="006B079C"/>
    <w:rsid w:val="006B07E6"/>
    <w:rsid w:val="006B0C77"/>
    <w:rsid w:val="006B1046"/>
    <w:rsid w:val="006B144F"/>
    <w:rsid w:val="006B1909"/>
    <w:rsid w:val="006B211E"/>
    <w:rsid w:val="006B282A"/>
    <w:rsid w:val="006B2ACC"/>
    <w:rsid w:val="006B2BE0"/>
    <w:rsid w:val="006B388E"/>
    <w:rsid w:val="006B3986"/>
    <w:rsid w:val="006B39D3"/>
    <w:rsid w:val="006B3DB0"/>
    <w:rsid w:val="006B4124"/>
    <w:rsid w:val="006B4456"/>
    <w:rsid w:val="006B4A9B"/>
    <w:rsid w:val="006B4C64"/>
    <w:rsid w:val="006B50C9"/>
    <w:rsid w:val="006B50F2"/>
    <w:rsid w:val="006B558F"/>
    <w:rsid w:val="006B5882"/>
    <w:rsid w:val="006B593A"/>
    <w:rsid w:val="006B5982"/>
    <w:rsid w:val="006B5AAB"/>
    <w:rsid w:val="006B5BE7"/>
    <w:rsid w:val="006B6007"/>
    <w:rsid w:val="006B60A2"/>
    <w:rsid w:val="006B6B78"/>
    <w:rsid w:val="006B6FE4"/>
    <w:rsid w:val="006B7580"/>
    <w:rsid w:val="006B77C9"/>
    <w:rsid w:val="006C0138"/>
    <w:rsid w:val="006C06F4"/>
    <w:rsid w:val="006C0870"/>
    <w:rsid w:val="006C0AC5"/>
    <w:rsid w:val="006C17D4"/>
    <w:rsid w:val="006C189E"/>
    <w:rsid w:val="006C1A45"/>
    <w:rsid w:val="006C1AFF"/>
    <w:rsid w:val="006C2223"/>
    <w:rsid w:val="006C266F"/>
    <w:rsid w:val="006C2E02"/>
    <w:rsid w:val="006C2EBE"/>
    <w:rsid w:val="006C3057"/>
    <w:rsid w:val="006C30D5"/>
    <w:rsid w:val="006C3162"/>
    <w:rsid w:val="006C3373"/>
    <w:rsid w:val="006C3484"/>
    <w:rsid w:val="006C3762"/>
    <w:rsid w:val="006C37C1"/>
    <w:rsid w:val="006C3B88"/>
    <w:rsid w:val="006C3BA2"/>
    <w:rsid w:val="006C3CFE"/>
    <w:rsid w:val="006C3D56"/>
    <w:rsid w:val="006C3F7E"/>
    <w:rsid w:val="006C446F"/>
    <w:rsid w:val="006C4477"/>
    <w:rsid w:val="006C44CB"/>
    <w:rsid w:val="006C5194"/>
    <w:rsid w:val="006C550D"/>
    <w:rsid w:val="006C5581"/>
    <w:rsid w:val="006C5E75"/>
    <w:rsid w:val="006C6055"/>
    <w:rsid w:val="006C6700"/>
    <w:rsid w:val="006C697E"/>
    <w:rsid w:val="006C6A59"/>
    <w:rsid w:val="006C6CA7"/>
    <w:rsid w:val="006C772B"/>
    <w:rsid w:val="006C78AA"/>
    <w:rsid w:val="006C7CA6"/>
    <w:rsid w:val="006D0113"/>
    <w:rsid w:val="006D0140"/>
    <w:rsid w:val="006D02B5"/>
    <w:rsid w:val="006D0312"/>
    <w:rsid w:val="006D0471"/>
    <w:rsid w:val="006D0571"/>
    <w:rsid w:val="006D0E0F"/>
    <w:rsid w:val="006D0F9C"/>
    <w:rsid w:val="006D0FDA"/>
    <w:rsid w:val="006D1599"/>
    <w:rsid w:val="006D15C9"/>
    <w:rsid w:val="006D15DD"/>
    <w:rsid w:val="006D18A6"/>
    <w:rsid w:val="006D1DBB"/>
    <w:rsid w:val="006D23F9"/>
    <w:rsid w:val="006D2B65"/>
    <w:rsid w:val="006D309F"/>
    <w:rsid w:val="006D36C6"/>
    <w:rsid w:val="006D3B15"/>
    <w:rsid w:val="006D3FBE"/>
    <w:rsid w:val="006D4597"/>
    <w:rsid w:val="006D4A1C"/>
    <w:rsid w:val="006D4BC1"/>
    <w:rsid w:val="006D4BD0"/>
    <w:rsid w:val="006D5366"/>
    <w:rsid w:val="006D53EA"/>
    <w:rsid w:val="006D5686"/>
    <w:rsid w:val="006D5C50"/>
    <w:rsid w:val="006D5ECD"/>
    <w:rsid w:val="006D6834"/>
    <w:rsid w:val="006D6D59"/>
    <w:rsid w:val="006D6F65"/>
    <w:rsid w:val="006D7384"/>
    <w:rsid w:val="006D7B2A"/>
    <w:rsid w:val="006D7B62"/>
    <w:rsid w:val="006E00CD"/>
    <w:rsid w:val="006E0214"/>
    <w:rsid w:val="006E0441"/>
    <w:rsid w:val="006E052B"/>
    <w:rsid w:val="006E0733"/>
    <w:rsid w:val="006E07E9"/>
    <w:rsid w:val="006E09DB"/>
    <w:rsid w:val="006E0CC0"/>
    <w:rsid w:val="006E0FDC"/>
    <w:rsid w:val="006E1068"/>
    <w:rsid w:val="006E1184"/>
    <w:rsid w:val="006E131D"/>
    <w:rsid w:val="006E16A0"/>
    <w:rsid w:val="006E19AB"/>
    <w:rsid w:val="006E19D5"/>
    <w:rsid w:val="006E1A76"/>
    <w:rsid w:val="006E1E99"/>
    <w:rsid w:val="006E25EA"/>
    <w:rsid w:val="006E2800"/>
    <w:rsid w:val="006E28A2"/>
    <w:rsid w:val="006E2A59"/>
    <w:rsid w:val="006E2D08"/>
    <w:rsid w:val="006E2E54"/>
    <w:rsid w:val="006E3042"/>
    <w:rsid w:val="006E3290"/>
    <w:rsid w:val="006E34F2"/>
    <w:rsid w:val="006E38C3"/>
    <w:rsid w:val="006E3978"/>
    <w:rsid w:val="006E3A88"/>
    <w:rsid w:val="006E404D"/>
    <w:rsid w:val="006E42AA"/>
    <w:rsid w:val="006E4546"/>
    <w:rsid w:val="006E4730"/>
    <w:rsid w:val="006E48C1"/>
    <w:rsid w:val="006E4FF0"/>
    <w:rsid w:val="006E50A1"/>
    <w:rsid w:val="006E5819"/>
    <w:rsid w:val="006E5E1F"/>
    <w:rsid w:val="006E5E2E"/>
    <w:rsid w:val="006E5E33"/>
    <w:rsid w:val="006E6398"/>
    <w:rsid w:val="006E6548"/>
    <w:rsid w:val="006E6757"/>
    <w:rsid w:val="006E6758"/>
    <w:rsid w:val="006E6867"/>
    <w:rsid w:val="006E68F1"/>
    <w:rsid w:val="006E6A3D"/>
    <w:rsid w:val="006E6A80"/>
    <w:rsid w:val="006E6E74"/>
    <w:rsid w:val="006E70E1"/>
    <w:rsid w:val="006E7983"/>
    <w:rsid w:val="006E7991"/>
    <w:rsid w:val="006E7E19"/>
    <w:rsid w:val="006F06F6"/>
    <w:rsid w:val="006F0CAB"/>
    <w:rsid w:val="006F0D7B"/>
    <w:rsid w:val="006F1305"/>
    <w:rsid w:val="006F14D5"/>
    <w:rsid w:val="006F1685"/>
    <w:rsid w:val="006F17FF"/>
    <w:rsid w:val="006F19FE"/>
    <w:rsid w:val="006F1D45"/>
    <w:rsid w:val="006F2083"/>
    <w:rsid w:val="006F2452"/>
    <w:rsid w:val="006F2861"/>
    <w:rsid w:val="006F2CF4"/>
    <w:rsid w:val="006F2D3F"/>
    <w:rsid w:val="006F32D5"/>
    <w:rsid w:val="006F33C2"/>
    <w:rsid w:val="006F447C"/>
    <w:rsid w:val="006F4A79"/>
    <w:rsid w:val="006F4E30"/>
    <w:rsid w:val="006F5030"/>
    <w:rsid w:val="006F5087"/>
    <w:rsid w:val="006F5546"/>
    <w:rsid w:val="006F5AD9"/>
    <w:rsid w:val="006F5CF9"/>
    <w:rsid w:val="006F5D83"/>
    <w:rsid w:val="006F5E55"/>
    <w:rsid w:val="006F656A"/>
    <w:rsid w:val="006F6675"/>
    <w:rsid w:val="006F69CD"/>
    <w:rsid w:val="006F6C3C"/>
    <w:rsid w:val="006F7876"/>
    <w:rsid w:val="006F797E"/>
    <w:rsid w:val="006F7C53"/>
    <w:rsid w:val="006F7E32"/>
    <w:rsid w:val="0070024E"/>
    <w:rsid w:val="0070030A"/>
    <w:rsid w:val="007008DB"/>
    <w:rsid w:val="00700AFB"/>
    <w:rsid w:val="00700CD0"/>
    <w:rsid w:val="00700D72"/>
    <w:rsid w:val="00700DBF"/>
    <w:rsid w:val="00700EBA"/>
    <w:rsid w:val="0070136C"/>
    <w:rsid w:val="007013E7"/>
    <w:rsid w:val="0070146B"/>
    <w:rsid w:val="0070159F"/>
    <w:rsid w:val="00702156"/>
    <w:rsid w:val="007027A5"/>
    <w:rsid w:val="00702B0E"/>
    <w:rsid w:val="00702C0B"/>
    <w:rsid w:val="00702D8A"/>
    <w:rsid w:val="00703246"/>
    <w:rsid w:val="007036B9"/>
    <w:rsid w:val="0070386E"/>
    <w:rsid w:val="00704448"/>
    <w:rsid w:val="00704786"/>
    <w:rsid w:val="00704BCF"/>
    <w:rsid w:val="00705381"/>
    <w:rsid w:val="007053A5"/>
    <w:rsid w:val="00705614"/>
    <w:rsid w:val="007056CC"/>
    <w:rsid w:val="007057F5"/>
    <w:rsid w:val="00705829"/>
    <w:rsid w:val="00705EF0"/>
    <w:rsid w:val="00705FC6"/>
    <w:rsid w:val="007063FB"/>
    <w:rsid w:val="0070655B"/>
    <w:rsid w:val="007069FC"/>
    <w:rsid w:val="00707548"/>
    <w:rsid w:val="007077D8"/>
    <w:rsid w:val="00707AF8"/>
    <w:rsid w:val="00707BA2"/>
    <w:rsid w:val="00707D45"/>
    <w:rsid w:val="00710453"/>
    <w:rsid w:val="0071086E"/>
    <w:rsid w:val="007108C3"/>
    <w:rsid w:val="00710981"/>
    <w:rsid w:val="00710D63"/>
    <w:rsid w:val="00710F84"/>
    <w:rsid w:val="00711272"/>
    <w:rsid w:val="007113F5"/>
    <w:rsid w:val="007116B6"/>
    <w:rsid w:val="007116C9"/>
    <w:rsid w:val="007117AD"/>
    <w:rsid w:val="00711925"/>
    <w:rsid w:val="00711C30"/>
    <w:rsid w:val="00711D24"/>
    <w:rsid w:val="00711E01"/>
    <w:rsid w:val="00711E65"/>
    <w:rsid w:val="00711E7F"/>
    <w:rsid w:val="00711EED"/>
    <w:rsid w:val="007120A4"/>
    <w:rsid w:val="007120D2"/>
    <w:rsid w:val="0071232B"/>
    <w:rsid w:val="007126C6"/>
    <w:rsid w:val="00712BF1"/>
    <w:rsid w:val="00712E7C"/>
    <w:rsid w:val="00712EDE"/>
    <w:rsid w:val="00713042"/>
    <w:rsid w:val="007134F8"/>
    <w:rsid w:val="0071389C"/>
    <w:rsid w:val="00713B1C"/>
    <w:rsid w:val="00713C28"/>
    <w:rsid w:val="00714064"/>
    <w:rsid w:val="007144FE"/>
    <w:rsid w:val="007147D0"/>
    <w:rsid w:val="007148DD"/>
    <w:rsid w:val="00715421"/>
    <w:rsid w:val="007155F8"/>
    <w:rsid w:val="007159F1"/>
    <w:rsid w:val="00715BB8"/>
    <w:rsid w:val="00715E54"/>
    <w:rsid w:val="00716058"/>
    <w:rsid w:val="007164DB"/>
    <w:rsid w:val="0071650A"/>
    <w:rsid w:val="007168D8"/>
    <w:rsid w:val="007169EC"/>
    <w:rsid w:val="00716B91"/>
    <w:rsid w:val="0071704C"/>
    <w:rsid w:val="00717265"/>
    <w:rsid w:val="0071745F"/>
    <w:rsid w:val="0071773F"/>
    <w:rsid w:val="00717C53"/>
    <w:rsid w:val="00717D94"/>
    <w:rsid w:val="00717E6B"/>
    <w:rsid w:val="00720115"/>
    <w:rsid w:val="0072038D"/>
    <w:rsid w:val="00720B2F"/>
    <w:rsid w:val="00720C2E"/>
    <w:rsid w:val="00720DE8"/>
    <w:rsid w:val="00721405"/>
    <w:rsid w:val="007215CA"/>
    <w:rsid w:val="0072167D"/>
    <w:rsid w:val="007216A1"/>
    <w:rsid w:val="00721DFA"/>
    <w:rsid w:val="0072213E"/>
    <w:rsid w:val="00722205"/>
    <w:rsid w:val="00722346"/>
    <w:rsid w:val="007225AD"/>
    <w:rsid w:val="00722CB8"/>
    <w:rsid w:val="00722E41"/>
    <w:rsid w:val="007231DE"/>
    <w:rsid w:val="00723246"/>
    <w:rsid w:val="007232A3"/>
    <w:rsid w:val="00723304"/>
    <w:rsid w:val="007237D8"/>
    <w:rsid w:val="00723A4D"/>
    <w:rsid w:val="00723CB0"/>
    <w:rsid w:val="00724015"/>
    <w:rsid w:val="0072424D"/>
    <w:rsid w:val="00724323"/>
    <w:rsid w:val="007246D0"/>
    <w:rsid w:val="0072485D"/>
    <w:rsid w:val="00724AAA"/>
    <w:rsid w:val="007250CA"/>
    <w:rsid w:val="007254DE"/>
    <w:rsid w:val="007260E3"/>
    <w:rsid w:val="007261DC"/>
    <w:rsid w:val="00726A17"/>
    <w:rsid w:val="00726A57"/>
    <w:rsid w:val="00726D22"/>
    <w:rsid w:val="00727562"/>
    <w:rsid w:val="0072772F"/>
    <w:rsid w:val="00727894"/>
    <w:rsid w:val="007279D7"/>
    <w:rsid w:val="00727A30"/>
    <w:rsid w:val="00727E26"/>
    <w:rsid w:val="007303BA"/>
    <w:rsid w:val="00730F1A"/>
    <w:rsid w:val="00731365"/>
    <w:rsid w:val="007316FC"/>
    <w:rsid w:val="00731838"/>
    <w:rsid w:val="0073197D"/>
    <w:rsid w:val="0073229F"/>
    <w:rsid w:val="007325DD"/>
    <w:rsid w:val="00732DF5"/>
    <w:rsid w:val="007331D3"/>
    <w:rsid w:val="00733C52"/>
    <w:rsid w:val="007344D7"/>
    <w:rsid w:val="00734536"/>
    <w:rsid w:val="007353FD"/>
    <w:rsid w:val="0073586F"/>
    <w:rsid w:val="00735A49"/>
    <w:rsid w:val="00735CC3"/>
    <w:rsid w:val="00736033"/>
    <w:rsid w:val="00736083"/>
    <w:rsid w:val="007360E0"/>
    <w:rsid w:val="007360FB"/>
    <w:rsid w:val="0073643E"/>
    <w:rsid w:val="007366CB"/>
    <w:rsid w:val="00736A70"/>
    <w:rsid w:val="00736B05"/>
    <w:rsid w:val="00736B0D"/>
    <w:rsid w:val="00736B15"/>
    <w:rsid w:val="00736F20"/>
    <w:rsid w:val="00737174"/>
    <w:rsid w:val="0073740F"/>
    <w:rsid w:val="00737812"/>
    <w:rsid w:val="00737A73"/>
    <w:rsid w:val="00740698"/>
    <w:rsid w:val="00740823"/>
    <w:rsid w:val="00740972"/>
    <w:rsid w:val="00740C97"/>
    <w:rsid w:val="00740E58"/>
    <w:rsid w:val="00740F9D"/>
    <w:rsid w:val="00741124"/>
    <w:rsid w:val="00741A8C"/>
    <w:rsid w:val="00741ACA"/>
    <w:rsid w:val="0074208C"/>
    <w:rsid w:val="007423A3"/>
    <w:rsid w:val="007424BD"/>
    <w:rsid w:val="00742862"/>
    <w:rsid w:val="00742A6C"/>
    <w:rsid w:val="007431AD"/>
    <w:rsid w:val="007431FC"/>
    <w:rsid w:val="007434F6"/>
    <w:rsid w:val="0074356A"/>
    <w:rsid w:val="00743E95"/>
    <w:rsid w:val="00743E98"/>
    <w:rsid w:val="0074417E"/>
    <w:rsid w:val="00744299"/>
    <w:rsid w:val="007442EF"/>
    <w:rsid w:val="00744649"/>
    <w:rsid w:val="00745203"/>
    <w:rsid w:val="0074579F"/>
    <w:rsid w:val="00745955"/>
    <w:rsid w:val="00745F0C"/>
    <w:rsid w:val="00746A13"/>
    <w:rsid w:val="00746CE8"/>
    <w:rsid w:val="007471CB"/>
    <w:rsid w:val="007474D4"/>
    <w:rsid w:val="0074753C"/>
    <w:rsid w:val="007475FA"/>
    <w:rsid w:val="007476DF"/>
    <w:rsid w:val="00747A90"/>
    <w:rsid w:val="00747AD9"/>
    <w:rsid w:val="00747D92"/>
    <w:rsid w:val="00750190"/>
    <w:rsid w:val="0075042D"/>
    <w:rsid w:val="0075055D"/>
    <w:rsid w:val="00750AA1"/>
    <w:rsid w:val="00750AFD"/>
    <w:rsid w:val="00751300"/>
    <w:rsid w:val="007513E9"/>
    <w:rsid w:val="00751BA3"/>
    <w:rsid w:val="00751CCF"/>
    <w:rsid w:val="0075204E"/>
    <w:rsid w:val="0075250F"/>
    <w:rsid w:val="00752828"/>
    <w:rsid w:val="007530D2"/>
    <w:rsid w:val="00753224"/>
    <w:rsid w:val="00753325"/>
    <w:rsid w:val="00753326"/>
    <w:rsid w:val="007535A4"/>
    <w:rsid w:val="0075437F"/>
    <w:rsid w:val="00754AE3"/>
    <w:rsid w:val="00754DFD"/>
    <w:rsid w:val="00754EAD"/>
    <w:rsid w:val="00755498"/>
    <w:rsid w:val="0075580B"/>
    <w:rsid w:val="00755AE1"/>
    <w:rsid w:val="00755B14"/>
    <w:rsid w:val="00755C0D"/>
    <w:rsid w:val="007563F1"/>
    <w:rsid w:val="0075663A"/>
    <w:rsid w:val="007569E0"/>
    <w:rsid w:val="00757AD5"/>
    <w:rsid w:val="00757AE1"/>
    <w:rsid w:val="00757F9B"/>
    <w:rsid w:val="00760224"/>
    <w:rsid w:val="00760313"/>
    <w:rsid w:val="00760629"/>
    <w:rsid w:val="00760699"/>
    <w:rsid w:val="007609AF"/>
    <w:rsid w:val="00760A89"/>
    <w:rsid w:val="00760E49"/>
    <w:rsid w:val="0076108B"/>
    <w:rsid w:val="00761CCA"/>
    <w:rsid w:val="00761E1A"/>
    <w:rsid w:val="007620A6"/>
    <w:rsid w:val="007622EC"/>
    <w:rsid w:val="0076240F"/>
    <w:rsid w:val="007629D7"/>
    <w:rsid w:val="00762AED"/>
    <w:rsid w:val="00763C55"/>
    <w:rsid w:val="00763D02"/>
    <w:rsid w:val="00763EEB"/>
    <w:rsid w:val="007640A0"/>
    <w:rsid w:val="00764120"/>
    <w:rsid w:val="00764188"/>
    <w:rsid w:val="00764A84"/>
    <w:rsid w:val="00764C85"/>
    <w:rsid w:val="00764EDB"/>
    <w:rsid w:val="007658E0"/>
    <w:rsid w:val="00765956"/>
    <w:rsid w:val="00765A5B"/>
    <w:rsid w:val="00765C12"/>
    <w:rsid w:val="00765CC7"/>
    <w:rsid w:val="00765D7C"/>
    <w:rsid w:val="00765E33"/>
    <w:rsid w:val="0076609C"/>
    <w:rsid w:val="007666FE"/>
    <w:rsid w:val="0076691B"/>
    <w:rsid w:val="007671B4"/>
    <w:rsid w:val="00767283"/>
    <w:rsid w:val="007672F7"/>
    <w:rsid w:val="007674CB"/>
    <w:rsid w:val="00767573"/>
    <w:rsid w:val="00767666"/>
    <w:rsid w:val="00767FFB"/>
    <w:rsid w:val="00770145"/>
    <w:rsid w:val="00770169"/>
    <w:rsid w:val="007702F9"/>
    <w:rsid w:val="00770310"/>
    <w:rsid w:val="0077056C"/>
    <w:rsid w:val="0077068C"/>
    <w:rsid w:val="0077073D"/>
    <w:rsid w:val="007709EB"/>
    <w:rsid w:val="00770AB8"/>
    <w:rsid w:val="00770CED"/>
    <w:rsid w:val="00770DF3"/>
    <w:rsid w:val="00770EA0"/>
    <w:rsid w:val="00771025"/>
    <w:rsid w:val="00771376"/>
    <w:rsid w:val="007717CB"/>
    <w:rsid w:val="00771BCA"/>
    <w:rsid w:val="00771CE9"/>
    <w:rsid w:val="00772252"/>
    <w:rsid w:val="0077236B"/>
    <w:rsid w:val="00772E71"/>
    <w:rsid w:val="007731A1"/>
    <w:rsid w:val="0077373A"/>
    <w:rsid w:val="0077386B"/>
    <w:rsid w:val="00773875"/>
    <w:rsid w:val="007738CC"/>
    <w:rsid w:val="00773CE5"/>
    <w:rsid w:val="00773D97"/>
    <w:rsid w:val="00773FB8"/>
    <w:rsid w:val="00774253"/>
    <w:rsid w:val="007748F0"/>
    <w:rsid w:val="00774E02"/>
    <w:rsid w:val="00774FD1"/>
    <w:rsid w:val="007750F2"/>
    <w:rsid w:val="00775497"/>
    <w:rsid w:val="00775A5D"/>
    <w:rsid w:val="00775F5F"/>
    <w:rsid w:val="00775FDA"/>
    <w:rsid w:val="007761DB"/>
    <w:rsid w:val="00776215"/>
    <w:rsid w:val="00776506"/>
    <w:rsid w:val="0077654C"/>
    <w:rsid w:val="00776761"/>
    <w:rsid w:val="007767B4"/>
    <w:rsid w:val="007767CF"/>
    <w:rsid w:val="00776FB0"/>
    <w:rsid w:val="00776FBC"/>
    <w:rsid w:val="00776FC9"/>
    <w:rsid w:val="0077708B"/>
    <w:rsid w:val="0077788E"/>
    <w:rsid w:val="00777DC8"/>
    <w:rsid w:val="00780203"/>
    <w:rsid w:val="0078044E"/>
    <w:rsid w:val="007805C9"/>
    <w:rsid w:val="00780728"/>
    <w:rsid w:val="007807E6"/>
    <w:rsid w:val="00780DF3"/>
    <w:rsid w:val="00780E46"/>
    <w:rsid w:val="0078105F"/>
    <w:rsid w:val="007810BD"/>
    <w:rsid w:val="007814B9"/>
    <w:rsid w:val="007818E6"/>
    <w:rsid w:val="00781D87"/>
    <w:rsid w:val="00781E66"/>
    <w:rsid w:val="00781F27"/>
    <w:rsid w:val="007828FF"/>
    <w:rsid w:val="00782AB3"/>
    <w:rsid w:val="0078318C"/>
    <w:rsid w:val="007832F6"/>
    <w:rsid w:val="0078345C"/>
    <w:rsid w:val="00783AC9"/>
    <w:rsid w:val="00783B64"/>
    <w:rsid w:val="00783B99"/>
    <w:rsid w:val="00783CA2"/>
    <w:rsid w:val="00783D22"/>
    <w:rsid w:val="00783EFA"/>
    <w:rsid w:val="007841D3"/>
    <w:rsid w:val="00784430"/>
    <w:rsid w:val="00785761"/>
    <w:rsid w:val="007858DD"/>
    <w:rsid w:val="00785B14"/>
    <w:rsid w:val="007861D5"/>
    <w:rsid w:val="0078647A"/>
    <w:rsid w:val="007864D8"/>
    <w:rsid w:val="007865F6"/>
    <w:rsid w:val="00786873"/>
    <w:rsid w:val="0078690A"/>
    <w:rsid w:val="00786C3A"/>
    <w:rsid w:val="00786ED4"/>
    <w:rsid w:val="00787021"/>
    <w:rsid w:val="00787283"/>
    <w:rsid w:val="00787392"/>
    <w:rsid w:val="00787689"/>
    <w:rsid w:val="007876C9"/>
    <w:rsid w:val="00787722"/>
    <w:rsid w:val="007878BA"/>
    <w:rsid w:val="00787E74"/>
    <w:rsid w:val="0079048C"/>
    <w:rsid w:val="00790505"/>
    <w:rsid w:val="007906F7"/>
    <w:rsid w:val="00790A70"/>
    <w:rsid w:val="00790AED"/>
    <w:rsid w:val="00790FE7"/>
    <w:rsid w:val="007917D0"/>
    <w:rsid w:val="00791B57"/>
    <w:rsid w:val="00791D02"/>
    <w:rsid w:val="00791D10"/>
    <w:rsid w:val="00791F8E"/>
    <w:rsid w:val="007920E4"/>
    <w:rsid w:val="007921A6"/>
    <w:rsid w:val="007922F4"/>
    <w:rsid w:val="0079244E"/>
    <w:rsid w:val="00792506"/>
    <w:rsid w:val="0079266C"/>
    <w:rsid w:val="00792BF0"/>
    <w:rsid w:val="00792E0D"/>
    <w:rsid w:val="00792EF1"/>
    <w:rsid w:val="0079310B"/>
    <w:rsid w:val="00793A9D"/>
    <w:rsid w:val="00793BEE"/>
    <w:rsid w:val="00793CC2"/>
    <w:rsid w:val="00793FAF"/>
    <w:rsid w:val="007940F5"/>
    <w:rsid w:val="007946FE"/>
    <w:rsid w:val="00794700"/>
    <w:rsid w:val="00794D0C"/>
    <w:rsid w:val="00794E6A"/>
    <w:rsid w:val="00794E87"/>
    <w:rsid w:val="00795227"/>
    <w:rsid w:val="0079561F"/>
    <w:rsid w:val="00795873"/>
    <w:rsid w:val="00795962"/>
    <w:rsid w:val="00795D0D"/>
    <w:rsid w:val="00795EDD"/>
    <w:rsid w:val="007963C3"/>
    <w:rsid w:val="0079653A"/>
    <w:rsid w:val="00796BD9"/>
    <w:rsid w:val="00796C00"/>
    <w:rsid w:val="00796D63"/>
    <w:rsid w:val="00797212"/>
    <w:rsid w:val="007972A6"/>
    <w:rsid w:val="00797E66"/>
    <w:rsid w:val="00797E7D"/>
    <w:rsid w:val="007A08AB"/>
    <w:rsid w:val="007A0A98"/>
    <w:rsid w:val="007A0F8C"/>
    <w:rsid w:val="007A19FD"/>
    <w:rsid w:val="007A1B1A"/>
    <w:rsid w:val="007A2521"/>
    <w:rsid w:val="007A2BA6"/>
    <w:rsid w:val="007A2D73"/>
    <w:rsid w:val="007A3038"/>
    <w:rsid w:val="007A31FF"/>
    <w:rsid w:val="007A3A08"/>
    <w:rsid w:val="007A3CEE"/>
    <w:rsid w:val="007A3DAF"/>
    <w:rsid w:val="007A3DF9"/>
    <w:rsid w:val="007A3F80"/>
    <w:rsid w:val="007A43BB"/>
    <w:rsid w:val="007A43F3"/>
    <w:rsid w:val="007A44D6"/>
    <w:rsid w:val="007A454E"/>
    <w:rsid w:val="007A4D9F"/>
    <w:rsid w:val="007A4F92"/>
    <w:rsid w:val="007A5464"/>
    <w:rsid w:val="007A56A3"/>
    <w:rsid w:val="007A5966"/>
    <w:rsid w:val="007A5AD7"/>
    <w:rsid w:val="007A5BB0"/>
    <w:rsid w:val="007A642B"/>
    <w:rsid w:val="007A65C0"/>
    <w:rsid w:val="007A665D"/>
    <w:rsid w:val="007A6D63"/>
    <w:rsid w:val="007A6DB6"/>
    <w:rsid w:val="007A724D"/>
    <w:rsid w:val="007B0508"/>
    <w:rsid w:val="007B06BA"/>
    <w:rsid w:val="007B0806"/>
    <w:rsid w:val="007B088D"/>
    <w:rsid w:val="007B0896"/>
    <w:rsid w:val="007B08CA"/>
    <w:rsid w:val="007B1431"/>
    <w:rsid w:val="007B14D2"/>
    <w:rsid w:val="007B157A"/>
    <w:rsid w:val="007B1C51"/>
    <w:rsid w:val="007B21FA"/>
    <w:rsid w:val="007B25AB"/>
    <w:rsid w:val="007B2689"/>
    <w:rsid w:val="007B2713"/>
    <w:rsid w:val="007B2804"/>
    <w:rsid w:val="007B2A8E"/>
    <w:rsid w:val="007B2B1A"/>
    <w:rsid w:val="007B2CB9"/>
    <w:rsid w:val="007B2E50"/>
    <w:rsid w:val="007B3185"/>
    <w:rsid w:val="007B336D"/>
    <w:rsid w:val="007B3688"/>
    <w:rsid w:val="007B3778"/>
    <w:rsid w:val="007B395E"/>
    <w:rsid w:val="007B3F6D"/>
    <w:rsid w:val="007B4190"/>
    <w:rsid w:val="007B4347"/>
    <w:rsid w:val="007B461F"/>
    <w:rsid w:val="007B49C6"/>
    <w:rsid w:val="007B4C31"/>
    <w:rsid w:val="007B4E5F"/>
    <w:rsid w:val="007B5169"/>
    <w:rsid w:val="007B56B7"/>
    <w:rsid w:val="007B5BB6"/>
    <w:rsid w:val="007B5E32"/>
    <w:rsid w:val="007B6832"/>
    <w:rsid w:val="007B6E02"/>
    <w:rsid w:val="007B6F07"/>
    <w:rsid w:val="007B7001"/>
    <w:rsid w:val="007B7180"/>
    <w:rsid w:val="007B72CE"/>
    <w:rsid w:val="007B738B"/>
    <w:rsid w:val="007B7631"/>
    <w:rsid w:val="007B7C92"/>
    <w:rsid w:val="007B7E75"/>
    <w:rsid w:val="007C0239"/>
    <w:rsid w:val="007C0403"/>
    <w:rsid w:val="007C0450"/>
    <w:rsid w:val="007C09E9"/>
    <w:rsid w:val="007C121C"/>
    <w:rsid w:val="007C1910"/>
    <w:rsid w:val="007C19FC"/>
    <w:rsid w:val="007C1C04"/>
    <w:rsid w:val="007C2395"/>
    <w:rsid w:val="007C2925"/>
    <w:rsid w:val="007C2987"/>
    <w:rsid w:val="007C29F2"/>
    <w:rsid w:val="007C2AB7"/>
    <w:rsid w:val="007C2E50"/>
    <w:rsid w:val="007C3182"/>
    <w:rsid w:val="007C3410"/>
    <w:rsid w:val="007C379F"/>
    <w:rsid w:val="007C3965"/>
    <w:rsid w:val="007C3AAE"/>
    <w:rsid w:val="007C3BEF"/>
    <w:rsid w:val="007C3DAC"/>
    <w:rsid w:val="007C3F56"/>
    <w:rsid w:val="007C44F5"/>
    <w:rsid w:val="007C45BB"/>
    <w:rsid w:val="007C46A1"/>
    <w:rsid w:val="007C48C4"/>
    <w:rsid w:val="007C49AA"/>
    <w:rsid w:val="007C49D4"/>
    <w:rsid w:val="007C4B1A"/>
    <w:rsid w:val="007C4CE1"/>
    <w:rsid w:val="007C4CF8"/>
    <w:rsid w:val="007C535B"/>
    <w:rsid w:val="007C56BC"/>
    <w:rsid w:val="007C5918"/>
    <w:rsid w:val="007C5CE0"/>
    <w:rsid w:val="007C5DF2"/>
    <w:rsid w:val="007C646F"/>
    <w:rsid w:val="007C6816"/>
    <w:rsid w:val="007C6F79"/>
    <w:rsid w:val="007C708B"/>
    <w:rsid w:val="007C752B"/>
    <w:rsid w:val="007C7558"/>
    <w:rsid w:val="007C77A0"/>
    <w:rsid w:val="007C7984"/>
    <w:rsid w:val="007D0444"/>
    <w:rsid w:val="007D04CB"/>
    <w:rsid w:val="007D0533"/>
    <w:rsid w:val="007D0987"/>
    <w:rsid w:val="007D09F6"/>
    <w:rsid w:val="007D120F"/>
    <w:rsid w:val="007D1598"/>
    <w:rsid w:val="007D190F"/>
    <w:rsid w:val="007D1B63"/>
    <w:rsid w:val="007D1D01"/>
    <w:rsid w:val="007D2080"/>
    <w:rsid w:val="007D244F"/>
    <w:rsid w:val="007D281C"/>
    <w:rsid w:val="007D28CA"/>
    <w:rsid w:val="007D28EA"/>
    <w:rsid w:val="007D2DA5"/>
    <w:rsid w:val="007D361B"/>
    <w:rsid w:val="007D3DA1"/>
    <w:rsid w:val="007D40F5"/>
    <w:rsid w:val="007D428B"/>
    <w:rsid w:val="007D45A3"/>
    <w:rsid w:val="007D4678"/>
    <w:rsid w:val="007D4E7D"/>
    <w:rsid w:val="007D5423"/>
    <w:rsid w:val="007D6246"/>
    <w:rsid w:val="007D625C"/>
    <w:rsid w:val="007D6755"/>
    <w:rsid w:val="007D6789"/>
    <w:rsid w:val="007D6A47"/>
    <w:rsid w:val="007D7273"/>
    <w:rsid w:val="007D7347"/>
    <w:rsid w:val="007D7798"/>
    <w:rsid w:val="007D7E4B"/>
    <w:rsid w:val="007E0061"/>
    <w:rsid w:val="007E0729"/>
    <w:rsid w:val="007E0A28"/>
    <w:rsid w:val="007E0C52"/>
    <w:rsid w:val="007E0E4B"/>
    <w:rsid w:val="007E0E7D"/>
    <w:rsid w:val="007E1001"/>
    <w:rsid w:val="007E1B94"/>
    <w:rsid w:val="007E1C33"/>
    <w:rsid w:val="007E1D90"/>
    <w:rsid w:val="007E1E9D"/>
    <w:rsid w:val="007E1EDC"/>
    <w:rsid w:val="007E2196"/>
    <w:rsid w:val="007E2506"/>
    <w:rsid w:val="007E2532"/>
    <w:rsid w:val="007E2EED"/>
    <w:rsid w:val="007E2F67"/>
    <w:rsid w:val="007E3965"/>
    <w:rsid w:val="007E3C56"/>
    <w:rsid w:val="007E4111"/>
    <w:rsid w:val="007E475C"/>
    <w:rsid w:val="007E482E"/>
    <w:rsid w:val="007E49EE"/>
    <w:rsid w:val="007E4BAC"/>
    <w:rsid w:val="007E5287"/>
    <w:rsid w:val="007E5462"/>
    <w:rsid w:val="007E56CC"/>
    <w:rsid w:val="007E5EC3"/>
    <w:rsid w:val="007E61A3"/>
    <w:rsid w:val="007E62C4"/>
    <w:rsid w:val="007E68DF"/>
    <w:rsid w:val="007E6CAB"/>
    <w:rsid w:val="007E7014"/>
    <w:rsid w:val="007E7575"/>
    <w:rsid w:val="007E7579"/>
    <w:rsid w:val="007E7A48"/>
    <w:rsid w:val="007E7B03"/>
    <w:rsid w:val="007F04B5"/>
    <w:rsid w:val="007F0971"/>
    <w:rsid w:val="007F1163"/>
    <w:rsid w:val="007F159E"/>
    <w:rsid w:val="007F1D59"/>
    <w:rsid w:val="007F2066"/>
    <w:rsid w:val="007F2113"/>
    <w:rsid w:val="007F25A3"/>
    <w:rsid w:val="007F25B4"/>
    <w:rsid w:val="007F283A"/>
    <w:rsid w:val="007F2AF4"/>
    <w:rsid w:val="007F312F"/>
    <w:rsid w:val="007F329E"/>
    <w:rsid w:val="007F32A8"/>
    <w:rsid w:val="007F35BD"/>
    <w:rsid w:val="007F3B1A"/>
    <w:rsid w:val="007F3DF9"/>
    <w:rsid w:val="007F3EA7"/>
    <w:rsid w:val="007F4206"/>
    <w:rsid w:val="007F467D"/>
    <w:rsid w:val="007F4D98"/>
    <w:rsid w:val="007F4E94"/>
    <w:rsid w:val="007F4F2E"/>
    <w:rsid w:val="007F55B1"/>
    <w:rsid w:val="007F5739"/>
    <w:rsid w:val="007F58F0"/>
    <w:rsid w:val="007F5CA7"/>
    <w:rsid w:val="007F5CF0"/>
    <w:rsid w:val="007F6049"/>
    <w:rsid w:val="007F611E"/>
    <w:rsid w:val="007F6448"/>
    <w:rsid w:val="007F67FB"/>
    <w:rsid w:val="007F6802"/>
    <w:rsid w:val="007F69E3"/>
    <w:rsid w:val="007F6DBE"/>
    <w:rsid w:val="007F6E97"/>
    <w:rsid w:val="007F721E"/>
    <w:rsid w:val="007F7292"/>
    <w:rsid w:val="007F74BD"/>
    <w:rsid w:val="007F751C"/>
    <w:rsid w:val="007F76C8"/>
    <w:rsid w:val="007F7C2F"/>
    <w:rsid w:val="007F7F0B"/>
    <w:rsid w:val="00800119"/>
    <w:rsid w:val="008003D8"/>
    <w:rsid w:val="008005F7"/>
    <w:rsid w:val="00800A26"/>
    <w:rsid w:val="00800BDD"/>
    <w:rsid w:val="00800DBC"/>
    <w:rsid w:val="00800DF8"/>
    <w:rsid w:val="00800E9E"/>
    <w:rsid w:val="00800F97"/>
    <w:rsid w:val="008013B0"/>
    <w:rsid w:val="008017BE"/>
    <w:rsid w:val="00801826"/>
    <w:rsid w:val="008018F3"/>
    <w:rsid w:val="00801B50"/>
    <w:rsid w:val="00801BE9"/>
    <w:rsid w:val="00802599"/>
    <w:rsid w:val="008029CC"/>
    <w:rsid w:val="00802A2E"/>
    <w:rsid w:val="008032CA"/>
    <w:rsid w:val="00803433"/>
    <w:rsid w:val="0080428F"/>
    <w:rsid w:val="0080429C"/>
    <w:rsid w:val="008047D9"/>
    <w:rsid w:val="00804F25"/>
    <w:rsid w:val="00805820"/>
    <w:rsid w:val="008059EF"/>
    <w:rsid w:val="0080617A"/>
    <w:rsid w:val="0080668F"/>
    <w:rsid w:val="008069DF"/>
    <w:rsid w:val="00806DC0"/>
    <w:rsid w:val="00806F61"/>
    <w:rsid w:val="008077DD"/>
    <w:rsid w:val="0081059B"/>
    <w:rsid w:val="00810CCA"/>
    <w:rsid w:val="00810E3A"/>
    <w:rsid w:val="00810F43"/>
    <w:rsid w:val="00811B96"/>
    <w:rsid w:val="00811D25"/>
    <w:rsid w:val="00811F46"/>
    <w:rsid w:val="00812259"/>
    <w:rsid w:val="00812309"/>
    <w:rsid w:val="00812448"/>
    <w:rsid w:val="00812663"/>
    <w:rsid w:val="00812943"/>
    <w:rsid w:val="00812AEF"/>
    <w:rsid w:val="00812C5A"/>
    <w:rsid w:val="008131AE"/>
    <w:rsid w:val="00813592"/>
    <w:rsid w:val="00813B65"/>
    <w:rsid w:val="00813CD9"/>
    <w:rsid w:val="00813DF9"/>
    <w:rsid w:val="00813E9B"/>
    <w:rsid w:val="008141AD"/>
    <w:rsid w:val="00814506"/>
    <w:rsid w:val="0081495E"/>
    <w:rsid w:val="00814B52"/>
    <w:rsid w:val="00814CE0"/>
    <w:rsid w:val="00814D72"/>
    <w:rsid w:val="0081518F"/>
    <w:rsid w:val="00815B39"/>
    <w:rsid w:val="00815D8D"/>
    <w:rsid w:val="00815E18"/>
    <w:rsid w:val="00816432"/>
    <w:rsid w:val="00816712"/>
    <w:rsid w:val="00816883"/>
    <w:rsid w:val="0081692A"/>
    <w:rsid w:val="00816D92"/>
    <w:rsid w:val="00817017"/>
    <w:rsid w:val="008177C0"/>
    <w:rsid w:val="0081791E"/>
    <w:rsid w:val="00817984"/>
    <w:rsid w:val="00817AA0"/>
    <w:rsid w:val="00817AB7"/>
    <w:rsid w:val="00817DD7"/>
    <w:rsid w:val="00817E2D"/>
    <w:rsid w:val="00817E9B"/>
    <w:rsid w:val="00817F1C"/>
    <w:rsid w:val="0082047D"/>
    <w:rsid w:val="00820688"/>
    <w:rsid w:val="008206D3"/>
    <w:rsid w:val="00820ADC"/>
    <w:rsid w:val="00820B58"/>
    <w:rsid w:val="00820CD7"/>
    <w:rsid w:val="00820FF3"/>
    <w:rsid w:val="0082128E"/>
    <w:rsid w:val="00821472"/>
    <w:rsid w:val="0082218B"/>
    <w:rsid w:val="008223E3"/>
    <w:rsid w:val="008224E6"/>
    <w:rsid w:val="00822AC1"/>
    <w:rsid w:val="00823395"/>
    <w:rsid w:val="0082391A"/>
    <w:rsid w:val="00823E34"/>
    <w:rsid w:val="0082414E"/>
    <w:rsid w:val="0082429F"/>
    <w:rsid w:val="00824A59"/>
    <w:rsid w:val="00824B82"/>
    <w:rsid w:val="0082508D"/>
    <w:rsid w:val="0082529F"/>
    <w:rsid w:val="008252BE"/>
    <w:rsid w:val="008253A3"/>
    <w:rsid w:val="008256D9"/>
    <w:rsid w:val="00825C2D"/>
    <w:rsid w:val="00825D9A"/>
    <w:rsid w:val="0082736A"/>
    <w:rsid w:val="0082739D"/>
    <w:rsid w:val="008273DB"/>
    <w:rsid w:val="0082753B"/>
    <w:rsid w:val="00827A06"/>
    <w:rsid w:val="00827A31"/>
    <w:rsid w:val="00827B65"/>
    <w:rsid w:val="00830419"/>
    <w:rsid w:val="0083044D"/>
    <w:rsid w:val="008308F2"/>
    <w:rsid w:val="00830C25"/>
    <w:rsid w:val="00831828"/>
    <w:rsid w:val="008318D3"/>
    <w:rsid w:val="00831CD8"/>
    <w:rsid w:val="00832A77"/>
    <w:rsid w:val="00832ADE"/>
    <w:rsid w:val="00832C1C"/>
    <w:rsid w:val="00833527"/>
    <w:rsid w:val="00834271"/>
    <w:rsid w:val="008342F1"/>
    <w:rsid w:val="00834344"/>
    <w:rsid w:val="00834F37"/>
    <w:rsid w:val="00835568"/>
    <w:rsid w:val="008359B9"/>
    <w:rsid w:val="00835DC8"/>
    <w:rsid w:val="008361F3"/>
    <w:rsid w:val="008369BC"/>
    <w:rsid w:val="00836A6F"/>
    <w:rsid w:val="00836ADD"/>
    <w:rsid w:val="00836DBB"/>
    <w:rsid w:val="00836E8C"/>
    <w:rsid w:val="008375C8"/>
    <w:rsid w:val="00837665"/>
    <w:rsid w:val="00837900"/>
    <w:rsid w:val="00837B69"/>
    <w:rsid w:val="00840185"/>
    <w:rsid w:val="008403F4"/>
    <w:rsid w:val="008406D6"/>
    <w:rsid w:val="0084075A"/>
    <w:rsid w:val="008408FD"/>
    <w:rsid w:val="00840A46"/>
    <w:rsid w:val="008411B5"/>
    <w:rsid w:val="00841797"/>
    <w:rsid w:val="008419D0"/>
    <w:rsid w:val="008419EC"/>
    <w:rsid w:val="00841A62"/>
    <w:rsid w:val="00841DD4"/>
    <w:rsid w:val="008422D6"/>
    <w:rsid w:val="0084279B"/>
    <w:rsid w:val="008427C2"/>
    <w:rsid w:val="008428C4"/>
    <w:rsid w:val="00843477"/>
    <w:rsid w:val="008435FC"/>
    <w:rsid w:val="008436A8"/>
    <w:rsid w:val="0084377A"/>
    <w:rsid w:val="008439EA"/>
    <w:rsid w:val="00843A89"/>
    <w:rsid w:val="008447EC"/>
    <w:rsid w:val="00845006"/>
    <w:rsid w:val="008451B6"/>
    <w:rsid w:val="0084526B"/>
    <w:rsid w:val="00845DA4"/>
    <w:rsid w:val="00845FAF"/>
    <w:rsid w:val="0084610A"/>
    <w:rsid w:val="008463FE"/>
    <w:rsid w:val="008465A1"/>
    <w:rsid w:val="00846723"/>
    <w:rsid w:val="0084674F"/>
    <w:rsid w:val="00846977"/>
    <w:rsid w:val="00846D04"/>
    <w:rsid w:val="00846E87"/>
    <w:rsid w:val="008473C4"/>
    <w:rsid w:val="008474EC"/>
    <w:rsid w:val="008475C8"/>
    <w:rsid w:val="00847AFB"/>
    <w:rsid w:val="00847CA8"/>
    <w:rsid w:val="00850086"/>
    <w:rsid w:val="008501D0"/>
    <w:rsid w:val="00850233"/>
    <w:rsid w:val="00850A07"/>
    <w:rsid w:val="00850B1D"/>
    <w:rsid w:val="00850B51"/>
    <w:rsid w:val="00850E7F"/>
    <w:rsid w:val="00851763"/>
    <w:rsid w:val="008518CA"/>
    <w:rsid w:val="00851936"/>
    <w:rsid w:val="00851D15"/>
    <w:rsid w:val="00851E19"/>
    <w:rsid w:val="00851FBD"/>
    <w:rsid w:val="008521CF"/>
    <w:rsid w:val="008521D8"/>
    <w:rsid w:val="00852263"/>
    <w:rsid w:val="00852373"/>
    <w:rsid w:val="00852644"/>
    <w:rsid w:val="0085294C"/>
    <w:rsid w:val="008533BD"/>
    <w:rsid w:val="00853632"/>
    <w:rsid w:val="00853662"/>
    <w:rsid w:val="00853E19"/>
    <w:rsid w:val="00854128"/>
    <w:rsid w:val="0085433A"/>
    <w:rsid w:val="008545FE"/>
    <w:rsid w:val="0085466F"/>
    <w:rsid w:val="0085509F"/>
    <w:rsid w:val="008553D5"/>
    <w:rsid w:val="0085551C"/>
    <w:rsid w:val="00855704"/>
    <w:rsid w:val="00855C06"/>
    <w:rsid w:val="00855DF7"/>
    <w:rsid w:val="00855E0D"/>
    <w:rsid w:val="008567E3"/>
    <w:rsid w:val="0085682F"/>
    <w:rsid w:val="00856A6B"/>
    <w:rsid w:val="00856C48"/>
    <w:rsid w:val="00856E77"/>
    <w:rsid w:val="008572B1"/>
    <w:rsid w:val="00857594"/>
    <w:rsid w:val="00857894"/>
    <w:rsid w:val="00857D6E"/>
    <w:rsid w:val="00857FEA"/>
    <w:rsid w:val="0086010D"/>
    <w:rsid w:val="008607DC"/>
    <w:rsid w:val="00860BFE"/>
    <w:rsid w:val="00860DAD"/>
    <w:rsid w:val="00860E19"/>
    <w:rsid w:val="00860E32"/>
    <w:rsid w:val="008613BD"/>
    <w:rsid w:val="008613E0"/>
    <w:rsid w:val="0086146E"/>
    <w:rsid w:val="008618BB"/>
    <w:rsid w:val="00861B03"/>
    <w:rsid w:val="00861D6C"/>
    <w:rsid w:val="00861F2A"/>
    <w:rsid w:val="00861FEE"/>
    <w:rsid w:val="00862219"/>
    <w:rsid w:val="008625DF"/>
    <w:rsid w:val="00862B65"/>
    <w:rsid w:val="00862C1A"/>
    <w:rsid w:val="00862CE3"/>
    <w:rsid w:val="0086301C"/>
    <w:rsid w:val="008636E2"/>
    <w:rsid w:val="00864205"/>
    <w:rsid w:val="0086431A"/>
    <w:rsid w:val="00864539"/>
    <w:rsid w:val="008648B3"/>
    <w:rsid w:val="008648F6"/>
    <w:rsid w:val="00864CAF"/>
    <w:rsid w:val="00864F3E"/>
    <w:rsid w:val="00865199"/>
    <w:rsid w:val="008656AD"/>
    <w:rsid w:val="00865D51"/>
    <w:rsid w:val="00866110"/>
    <w:rsid w:val="00866EB4"/>
    <w:rsid w:val="0086701F"/>
    <w:rsid w:val="00867415"/>
    <w:rsid w:val="00867429"/>
    <w:rsid w:val="0086747F"/>
    <w:rsid w:val="00867582"/>
    <w:rsid w:val="00867A1D"/>
    <w:rsid w:val="00867BA6"/>
    <w:rsid w:val="00867D33"/>
    <w:rsid w:val="008704C7"/>
    <w:rsid w:val="00870568"/>
    <w:rsid w:val="008707EB"/>
    <w:rsid w:val="00870A26"/>
    <w:rsid w:val="00870A4F"/>
    <w:rsid w:val="00870E02"/>
    <w:rsid w:val="00871258"/>
    <w:rsid w:val="0087145F"/>
    <w:rsid w:val="0087166A"/>
    <w:rsid w:val="00871A0B"/>
    <w:rsid w:val="00871C8E"/>
    <w:rsid w:val="008722E0"/>
    <w:rsid w:val="0087236C"/>
    <w:rsid w:val="00872652"/>
    <w:rsid w:val="0087293F"/>
    <w:rsid w:val="00873182"/>
    <w:rsid w:val="00873221"/>
    <w:rsid w:val="00873353"/>
    <w:rsid w:val="00873443"/>
    <w:rsid w:val="00873679"/>
    <w:rsid w:val="008739E8"/>
    <w:rsid w:val="00873A88"/>
    <w:rsid w:val="00873AD5"/>
    <w:rsid w:val="00873AE5"/>
    <w:rsid w:val="00873BB0"/>
    <w:rsid w:val="00873BBB"/>
    <w:rsid w:val="00874049"/>
    <w:rsid w:val="0087450D"/>
    <w:rsid w:val="0087457A"/>
    <w:rsid w:val="008745C1"/>
    <w:rsid w:val="0087467D"/>
    <w:rsid w:val="008746D8"/>
    <w:rsid w:val="00874912"/>
    <w:rsid w:val="00874C5D"/>
    <w:rsid w:val="00874C85"/>
    <w:rsid w:val="00874CB3"/>
    <w:rsid w:val="00874ECA"/>
    <w:rsid w:val="00875FA0"/>
    <w:rsid w:val="008760AE"/>
    <w:rsid w:val="0087613B"/>
    <w:rsid w:val="00876340"/>
    <w:rsid w:val="008766F7"/>
    <w:rsid w:val="0087695E"/>
    <w:rsid w:val="00876A53"/>
    <w:rsid w:val="00876CFB"/>
    <w:rsid w:val="00876D86"/>
    <w:rsid w:val="00876FDD"/>
    <w:rsid w:val="0087706D"/>
    <w:rsid w:val="0087709E"/>
    <w:rsid w:val="0087726F"/>
    <w:rsid w:val="0087796D"/>
    <w:rsid w:val="00877BA2"/>
    <w:rsid w:val="00877C6C"/>
    <w:rsid w:val="00880632"/>
    <w:rsid w:val="008807DD"/>
    <w:rsid w:val="00880816"/>
    <w:rsid w:val="00880882"/>
    <w:rsid w:val="00880C98"/>
    <w:rsid w:val="008810F8"/>
    <w:rsid w:val="0088155A"/>
    <w:rsid w:val="0088190C"/>
    <w:rsid w:val="008819B4"/>
    <w:rsid w:val="00881F8C"/>
    <w:rsid w:val="0088217D"/>
    <w:rsid w:val="0088268B"/>
    <w:rsid w:val="008826E1"/>
    <w:rsid w:val="00882893"/>
    <w:rsid w:val="00882A0D"/>
    <w:rsid w:val="00882EE6"/>
    <w:rsid w:val="00882F59"/>
    <w:rsid w:val="00883097"/>
    <w:rsid w:val="008832FD"/>
    <w:rsid w:val="00883316"/>
    <w:rsid w:val="00883368"/>
    <w:rsid w:val="00883526"/>
    <w:rsid w:val="00883EE8"/>
    <w:rsid w:val="008840DD"/>
    <w:rsid w:val="008842FD"/>
    <w:rsid w:val="0088477D"/>
    <w:rsid w:val="00884A5D"/>
    <w:rsid w:val="00884B07"/>
    <w:rsid w:val="00884DCD"/>
    <w:rsid w:val="0088529F"/>
    <w:rsid w:val="00885B02"/>
    <w:rsid w:val="00885E33"/>
    <w:rsid w:val="00885F1A"/>
    <w:rsid w:val="00886462"/>
    <w:rsid w:val="00886548"/>
    <w:rsid w:val="00886C6F"/>
    <w:rsid w:val="00887128"/>
    <w:rsid w:val="00887543"/>
    <w:rsid w:val="00887929"/>
    <w:rsid w:val="00890169"/>
    <w:rsid w:val="00890356"/>
    <w:rsid w:val="008903FE"/>
    <w:rsid w:val="0089047A"/>
    <w:rsid w:val="00890A0C"/>
    <w:rsid w:val="00890AC3"/>
    <w:rsid w:val="00890FDE"/>
    <w:rsid w:val="00891048"/>
    <w:rsid w:val="00891070"/>
    <w:rsid w:val="0089124E"/>
    <w:rsid w:val="008912AF"/>
    <w:rsid w:val="008913A5"/>
    <w:rsid w:val="00891813"/>
    <w:rsid w:val="0089219A"/>
    <w:rsid w:val="008924F4"/>
    <w:rsid w:val="008925C4"/>
    <w:rsid w:val="008925D9"/>
    <w:rsid w:val="00892A5D"/>
    <w:rsid w:val="00892AC2"/>
    <w:rsid w:val="00892C07"/>
    <w:rsid w:val="00892C71"/>
    <w:rsid w:val="00893058"/>
    <w:rsid w:val="008938B7"/>
    <w:rsid w:val="00893C00"/>
    <w:rsid w:val="00893F16"/>
    <w:rsid w:val="008941A7"/>
    <w:rsid w:val="00894289"/>
    <w:rsid w:val="008946AA"/>
    <w:rsid w:val="00894973"/>
    <w:rsid w:val="008949BB"/>
    <w:rsid w:val="008949DE"/>
    <w:rsid w:val="00894E1F"/>
    <w:rsid w:val="00895090"/>
    <w:rsid w:val="0089541A"/>
    <w:rsid w:val="00895DE5"/>
    <w:rsid w:val="008960E3"/>
    <w:rsid w:val="008967E4"/>
    <w:rsid w:val="00896DC9"/>
    <w:rsid w:val="00896ED2"/>
    <w:rsid w:val="008972CE"/>
    <w:rsid w:val="00897679"/>
    <w:rsid w:val="008A0B20"/>
    <w:rsid w:val="008A0EFD"/>
    <w:rsid w:val="008A0F5E"/>
    <w:rsid w:val="008A1498"/>
    <w:rsid w:val="008A1B9D"/>
    <w:rsid w:val="008A1FBF"/>
    <w:rsid w:val="008A2E7E"/>
    <w:rsid w:val="008A2FF9"/>
    <w:rsid w:val="008A3243"/>
    <w:rsid w:val="008A32FC"/>
    <w:rsid w:val="008A3E4F"/>
    <w:rsid w:val="008A43F3"/>
    <w:rsid w:val="008A43F5"/>
    <w:rsid w:val="008A44EB"/>
    <w:rsid w:val="008A49B2"/>
    <w:rsid w:val="008A539B"/>
    <w:rsid w:val="008A58AB"/>
    <w:rsid w:val="008A5995"/>
    <w:rsid w:val="008A5CD3"/>
    <w:rsid w:val="008A61FE"/>
    <w:rsid w:val="008A620F"/>
    <w:rsid w:val="008A65FD"/>
    <w:rsid w:val="008A6A05"/>
    <w:rsid w:val="008A6AA9"/>
    <w:rsid w:val="008A73B3"/>
    <w:rsid w:val="008A75A6"/>
    <w:rsid w:val="008A75BA"/>
    <w:rsid w:val="008A7BA1"/>
    <w:rsid w:val="008A7FB2"/>
    <w:rsid w:val="008B03A0"/>
    <w:rsid w:val="008B03CE"/>
    <w:rsid w:val="008B0D5D"/>
    <w:rsid w:val="008B1613"/>
    <w:rsid w:val="008B17FB"/>
    <w:rsid w:val="008B1B6F"/>
    <w:rsid w:val="008B1DFC"/>
    <w:rsid w:val="008B1ED0"/>
    <w:rsid w:val="008B2900"/>
    <w:rsid w:val="008B2E0B"/>
    <w:rsid w:val="008B322A"/>
    <w:rsid w:val="008B3619"/>
    <w:rsid w:val="008B3718"/>
    <w:rsid w:val="008B390B"/>
    <w:rsid w:val="008B3AD4"/>
    <w:rsid w:val="008B3C20"/>
    <w:rsid w:val="008B4194"/>
    <w:rsid w:val="008B421E"/>
    <w:rsid w:val="008B45D4"/>
    <w:rsid w:val="008B47A5"/>
    <w:rsid w:val="008B4BC8"/>
    <w:rsid w:val="008B4C91"/>
    <w:rsid w:val="008B54FB"/>
    <w:rsid w:val="008B5612"/>
    <w:rsid w:val="008B5833"/>
    <w:rsid w:val="008B5DE5"/>
    <w:rsid w:val="008B6A0E"/>
    <w:rsid w:val="008B6A35"/>
    <w:rsid w:val="008B6D59"/>
    <w:rsid w:val="008B6DDD"/>
    <w:rsid w:val="008B6EFC"/>
    <w:rsid w:val="008B7232"/>
    <w:rsid w:val="008B7576"/>
    <w:rsid w:val="008B7A2E"/>
    <w:rsid w:val="008B7C49"/>
    <w:rsid w:val="008C0C65"/>
    <w:rsid w:val="008C0C82"/>
    <w:rsid w:val="008C136C"/>
    <w:rsid w:val="008C1921"/>
    <w:rsid w:val="008C1EEF"/>
    <w:rsid w:val="008C1F19"/>
    <w:rsid w:val="008C2077"/>
    <w:rsid w:val="008C2794"/>
    <w:rsid w:val="008C2D9F"/>
    <w:rsid w:val="008C3550"/>
    <w:rsid w:val="008C3A87"/>
    <w:rsid w:val="008C3E30"/>
    <w:rsid w:val="008C41D3"/>
    <w:rsid w:val="008C4E6A"/>
    <w:rsid w:val="008C4EA0"/>
    <w:rsid w:val="008C53C3"/>
    <w:rsid w:val="008C540B"/>
    <w:rsid w:val="008C54C2"/>
    <w:rsid w:val="008C5660"/>
    <w:rsid w:val="008C5A41"/>
    <w:rsid w:val="008C5ACC"/>
    <w:rsid w:val="008C6259"/>
    <w:rsid w:val="008C626A"/>
    <w:rsid w:val="008C62A5"/>
    <w:rsid w:val="008C6389"/>
    <w:rsid w:val="008C690D"/>
    <w:rsid w:val="008C6A7D"/>
    <w:rsid w:val="008C6BCF"/>
    <w:rsid w:val="008C6F2A"/>
    <w:rsid w:val="008C7015"/>
    <w:rsid w:val="008C7114"/>
    <w:rsid w:val="008C73BE"/>
    <w:rsid w:val="008C76DF"/>
    <w:rsid w:val="008C7A62"/>
    <w:rsid w:val="008D042E"/>
    <w:rsid w:val="008D04C5"/>
    <w:rsid w:val="008D04DB"/>
    <w:rsid w:val="008D07A0"/>
    <w:rsid w:val="008D0E15"/>
    <w:rsid w:val="008D10C0"/>
    <w:rsid w:val="008D10C3"/>
    <w:rsid w:val="008D117F"/>
    <w:rsid w:val="008D119C"/>
    <w:rsid w:val="008D1346"/>
    <w:rsid w:val="008D17E9"/>
    <w:rsid w:val="008D1E69"/>
    <w:rsid w:val="008D1EB2"/>
    <w:rsid w:val="008D22D0"/>
    <w:rsid w:val="008D25EE"/>
    <w:rsid w:val="008D2725"/>
    <w:rsid w:val="008D2E5F"/>
    <w:rsid w:val="008D355B"/>
    <w:rsid w:val="008D36B3"/>
    <w:rsid w:val="008D3729"/>
    <w:rsid w:val="008D389B"/>
    <w:rsid w:val="008D3C8F"/>
    <w:rsid w:val="008D4024"/>
    <w:rsid w:val="008D41BE"/>
    <w:rsid w:val="008D4A2B"/>
    <w:rsid w:val="008D54EA"/>
    <w:rsid w:val="008D5F2B"/>
    <w:rsid w:val="008D5FD2"/>
    <w:rsid w:val="008D6429"/>
    <w:rsid w:val="008D6600"/>
    <w:rsid w:val="008D67A3"/>
    <w:rsid w:val="008D783E"/>
    <w:rsid w:val="008D7FF5"/>
    <w:rsid w:val="008E046B"/>
    <w:rsid w:val="008E0505"/>
    <w:rsid w:val="008E06A8"/>
    <w:rsid w:val="008E0D26"/>
    <w:rsid w:val="008E109B"/>
    <w:rsid w:val="008E11A3"/>
    <w:rsid w:val="008E1A26"/>
    <w:rsid w:val="008E1A2D"/>
    <w:rsid w:val="008E1C94"/>
    <w:rsid w:val="008E20D0"/>
    <w:rsid w:val="008E22E8"/>
    <w:rsid w:val="008E297C"/>
    <w:rsid w:val="008E445E"/>
    <w:rsid w:val="008E47B8"/>
    <w:rsid w:val="008E49A1"/>
    <w:rsid w:val="008E4EFE"/>
    <w:rsid w:val="008E4F9B"/>
    <w:rsid w:val="008E523D"/>
    <w:rsid w:val="008E5330"/>
    <w:rsid w:val="008E5DD3"/>
    <w:rsid w:val="008E5E02"/>
    <w:rsid w:val="008E5E49"/>
    <w:rsid w:val="008E617F"/>
    <w:rsid w:val="008E690E"/>
    <w:rsid w:val="008E6F5E"/>
    <w:rsid w:val="008E740D"/>
    <w:rsid w:val="008E7A23"/>
    <w:rsid w:val="008E7A33"/>
    <w:rsid w:val="008E7AA2"/>
    <w:rsid w:val="008F0278"/>
    <w:rsid w:val="008F02B5"/>
    <w:rsid w:val="008F03BB"/>
    <w:rsid w:val="008F05BF"/>
    <w:rsid w:val="008F05D8"/>
    <w:rsid w:val="008F097C"/>
    <w:rsid w:val="008F0A81"/>
    <w:rsid w:val="008F0EB8"/>
    <w:rsid w:val="008F0FEA"/>
    <w:rsid w:val="008F100A"/>
    <w:rsid w:val="008F1092"/>
    <w:rsid w:val="008F124A"/>
    <w:rsid w:val="008F18B0"/>
    <w:rsid w:val="008F19FA"/>
    <w:rsid w:val="008F1CA5"/>
    <w:rsid w:val="008F1EFD"/>
    <w:rsid w:val="008F216D"/>
    <w:rsid w:val="008F2173"/>
    <w:rsid w:val="008F22D9"/>
    <w:rsid w:val="008F2D75"/>
    <w:rsid w:val="008F31CB"/>
    <w:rsid w:val="008F33E2"/>
    <w:rsid w:val="008F37B1"/>
    <w:rsid w:val="008F3886"/>
    <w:rsid w:val="008F3916"/>
    <w:rsid w:val="008F3AC8"/>
    <w:rsid w:val="008F3B49"/>
    <w:rsid w:val="008F4361"/>
    <w:rsid w:val="008F4412"/>
    <w:rsid w:val="008F456E"/>
    <w:rsid w:val="008F45FD"/>
    <w:rsid w:val="008F463A"/>
    <w:rsid w:val="008F4A60"/>
    <w:rsid w:val="008F4EF9"/>
    <w:rsid w:val="008F518A"/>
    <w:rsid w:val="008F5347"/>
    <w:rsid w:val="008F55E0"/>
    <w:rsid w:val="008F57A7"/>
    <w:rsid w:val="008F60C9"/>
    <w:rsid w:val="008F612C"/>
    <w:rsid w:val="008F6300"/>
    <w:rsid w:val="008F639D"/>
    <w:rsid w:val="008F6639"/>
    <w:rsid w:val="008F7107"/>
    <w:rsid w:val="008F7AC0"/>
    <w:rsid w:val="008F7EAA"/>
    <w:rsid w:val="009006AA"/>
    <w:rsid w:val="00900799"/>
    <w:rsid w:val="00900E37"/>
    <w:rsid w:val="00901695"/>
    <w:rsid w:val="009018DD"/>
    <w:rsid w:val="00901A8C"/>
    <w:rsid w:val="00901EDA"/>
    <w:rsid w:val="0090234E"/>
    <w:rsid w:val="009025AB"/>
    <w:rsid w:val="0090287B"/>
    <w:rsid w:val="00903595"/>
    <w:rsid w:val="009037A6"/>
    <w:rsid w:val="00903B96"/>
    <w:rsid w:val="00903C15"/>
    <w:rsid w:val="00903E02"/>
    <w:rsid w:val="00903EA1"/>
    <w:rsid w:val="009046FE"/>
    <w:rsid w:val="00904755"/>
    <w:rsid w:val="00904E48"/>
    <w:rsid w:val="009056A7"/>
    <w:rsid w:val="00905784"/>
    <w:rsid w:val="009058BD"/>
    <w:rsid w:val="00905A35"/>
    <w:rsid w:val="00905D28"/>
    <w:rsid w:val="00906AC2"/>
    <w:rsid w:val="00906F98"/>
    <w:rsid w:val="0090716B"/>
    <w:rsid w:val="00910031"/>
    <w:rsid w:val="009104DF"/>
    <w:rsid w:val="009106DB"/>
    <w:rsid w:val="0091080A"/>
    <w:rsid w:val="00910C1B"/>
    <w:rsid w:val="00910F76"/>
    <w:rsid w:val="009111DE"/>
    <w:rsid w:val="00911238"/>
    <w:rsid w:val="009114DF"/>
    <w:rsid w:val="009117D3"/>
    <w:rsid w:val="00911B1A"/>
    <w:rsid w:val="00911E19"/>
    <w:rsid w:val="0091302D"/>
    <w:rsid w:val="009132DD"/>
    <w:rsid w:val="00913640"/>
    <w:rsid w:val="00913736"/>
    <w:rsid w:val="009138EB"/>
    <w:rsid w:val="00913982"/>
    <w:rsid w:val="0091399F"/>
    <w:rsid w:val="00913B3D"/>
    <w:rsid w:val="00913B5B"/>
    <w:rsid w:val="00913D96"/>
    <w:rsid w:val="0091424B"/>
    <w:rsid w:val="0091465E"/>
    <w:rsid w:val="00914785"/>
    <w:rsid w:val="009147E6"/>
    <w:rsid w:val="00914FEE"/>
    <w:rsid w:val="00915550"/>
    <w:rsid w:val="00915670"/>
    <w:rsid w:val="00915A4E"/>
    <w:rsid w:val="00915A5D"/>
    <w:rsid w:val="00915AA1"/>
    <w:rsid w:val="009165EE"/>
    <w:rsid w:val="00916934"/>
    <w:rsid w:val="00916A66"/>
    <w:rsid w:val="00916AB7"/>
    <w:rsid w:val="00916D87"/>
    <w:rsid w:val="00916DFF"/>
    <w:rsid w:val="00917112"/>
    <w:rsid w:val="00917320"/>
    <w:rsid w:val="009178E7"/>
    <w:rsid w:val="00917979"/>
    <w:rsid w:val="00917AA4"/>
    <w:rsid w:val="0092067E"/>
    <w:rsid w:val="009207FC"/>
    <w:rsid w:val="00920AA5"/>
    <w:rsid w:val="00920FB5"/>
    <w:rsid w:val="00921125"/>
    <w:rsid w:val="009212CE"/>
    <w:rsid w:val="00921695"/>
    <w:rsid w:val="009216BF"/>
    <w:rsid w:val="00921F8B"/>
    <w:rsid w:val="00922367"/>
    <w:rsid w:val="009226F5"/>
    <w:rsid w:val="009229BD"/>
    <w:rsid w:val="00922DA6"/>
    <w:rsid w:val="00922ED8"/>
    <w:rsid w:val="00922FA4"/>
    <w:rsid w:val="00923015"/>
    <w:rsid w:val="00923400"/>
    <w:rsid w:val="00923711"/>
    <w:rsid w:val="0092375B"/>
    <w:rsid w:val="0092443D"/>
    <w:rsid w:val="009247B9"/>
    <w:rsid w:val="009247F9"/>
    <w:rsid w:val="009249E6"/>
    <w:rsid w:val="00924C8B"/>
    <w:rsid w:val="009250D5"/>
    <w:rsid w:val="00925276"/>
    <w:rsid w:val="009257E2"/>
    <w:rsid w:val="0092595B"/>
    <w:rsid w:val="00925A81"/>
    <w:rsid w:val="00925B63"/>
    <w:rsid w:val="00926026"/>
    <w:rsid w:val="0092619E"/>
    <w:rsid w:val="009263EF"/>
    <w:rsid w:val="00926C68"/>
    <w:rsid w:val="0092714C"/>
    <w:rsid w:val="00927194"/>
    <w:rsid w:val="009272EC"/>
    <w:rsid w:val="009272FB"/>
    <w:rsid w:val="009273FE"/>
    <w:rsid w:val="00927416"/>
    <w:rsid w:val="009275C9"/>
    <w:rsid w:val="009277E3"/>
    <w:rsid w:val="00927A24"/>
    <w:rsid w:val="009300E9"/>
    <w:rsid w:val="009307E4"/>
    <w:rsid w:val="00930B7E"/>
    <w:rsid w:val="00930FC0"/>
    <w:rsid w:val="0093122F"/>
    <w:rsid w:val="00931334"/>
    <w:rsid w:val="00931B0C"/>
    <w:rsid w:val="00931BA5"/>
    <w:rsid w:val="00931EDB"/>
    <w:rsid w:val="00931F2C"/>
    <w:rsid w:val="009324BD"/>
    <w:rsid w:val="00932C54"/>
    <w:rsid w:val="0093342D"/>
    <w:rsid w:val="00933546"/>
    <w:rsid w:val="009335E6"/>
    <w:rsid w:val="00933E0E"/>
    <w:rsid w:val="00934148"/>
    <w:rsid w:val="00934324"/>
    <w:rsid w:val="0093486C"/>
    <w:rsid w:val="00934BB8"/>
    <w:rsid w:val="0093522D"/>
    <w:rsid w:val="00935E57"/>
    <w:rsid w:val="0093658B"/>
    <w:rsid w:val="00936A55"/>
    <w:rsid w:val="00936F49"/>
    <w:rsid w:val="0093753A"/>
    <w:rsid w:val="009376A4"/>
    <w:rsid w:val="009376C8"/>
    <w:rsid w:val="009378AC"/>
    <w:rsid w:val="00937B36"/>
    <w:rsid w:val="00937C0C"/>
    <w:rsid w:val="00937E9B"/>
    <w:rsid w:val="00937F3F"/>
    <w:rsid w:val="00937F50"/>
    <w:rsid w:val="009400AA"/>
    <w:rsid w:val="009401B2"/>
    <w:rsid w:val="00940329"/>
    <w:rsid w:val="00940594"/>
    <w:rsid w:val="0094062E"/>
    <w:rsid w:val="00940673"/>
    <w:rsid w:val="00940ACA"/>
    <w:rsid w:val="00940B9B"/>
    <w:rsid w:val="00940D5A"/>
    <w:rsid w:val="00941110"/>
    <w:rsid w:val="0094193B"/>
    <w:rsid w:val="00942657"/>
    <w:rsid w:val="00942DD1"/>
    <w:rsid w:val="00942F72"/>
    <w:rsid w:val="009430DB"/>
    <w:rsid w:val="009431DE"/>
    <w:rsid w:val="0094343E"/>
    <w:rsid w:val="00943B2D"/>
    <w:rsid w:val="00943B9F"/>
    <w:rsid w:val="00943C0C"/>
    <w:rsid w:val="00943E0C"/>
    <w:rsid w:val="0094472A"/>
    <w:rsid w:val="00944A78"/>
    <w:rsid w:val="00944C33"/>
    <w:rsid w:val="00944E44"/>
    <w:rsid w:val="00944F01"/>
    <w:rsid w:val="00944FF2"/>
    <w:rsid w:val="009459D0"/>
    <w:rsid w:val="00945ACF"/>
    <w:rsid w:val="00945BC4"/>
    <w:rsid w:val="00945DD9"/>
    <w:rsid w:val="00945DE9"/>
    <w:rsid w:val="00945E47"/>
    <w:rsid w:val="00945E5D"/>
    <w:rsid w:val="00946056"/>
    <w:rsid w:val="00946137"/>
    <w:rsid w:val="00946702"/>
    <w:rsid w:val="00946B0A"/>
    <w:rsid w:val="00946D6F"/>
    <w:rsid w:val="00946FC6"/>
    <w:rsid w:val="0094790D"/>
    <w:rsid w:val="0095004B"/>
    <w:rsid w:val="00950D07"/>
    <w:rsid w:val="00950E68"/>
    <w:rsid w:val="00951044"/>
    <w:rsid w:val="00951730"/>
    <w:rsid w:val="0095176A"/>
    <w:rsid w:val="00951820"/>
    <w:rsid w:val="009518E1"/>
    <w:rsid w:val="0095196D"/>
    <w:rsid w:val="00951C4B"/>
    <w:rsid w:val="00951C9B"/>
    <w:rsid w:val="00952007"/>
    <w:rsid w:val="009528C1"/>
    <w:rsid w:val="00952943"/>
    <w:rsid w:val="00952DDF"/>
    <w:rsid w:val="009530CC"/>
    <w:rsid w:val="00953A6D"/>
    <w:rsid w:val="00953B4B"/>
    <w:rsid w:val="00953F23"/>
    <w:rsid w:val="009545AC"/>
    <w:rsid w:val="009545C1"/>
    <w:rsid w:val="00954B69"/>
    <w:rsid w:val="00954C95"/>
    <w:rsid w:val="00954D3E"/>
    <w:rsid w:val="00954F03"/>
    <w:rsid w:val="009553DB"/>
    <w:rsid w:val="0095598E"/>
    <w:rsid w:val="00955AEC"/>
    <w:rsid w:val="00956204"/>
    <w:rsid w:val="00956748"/>
    <w:rsid w:val="009569AA"/>
    <w:rsid w:val="00956CC5"/>
    <w:rsid w:val="00956ECA"/>
    <w:rsid w:val="009573B6"/>
    <w:rsid w:val="00957869"/>
    <w:rsid w:val="00957E65"/>
    <w:rsid w:val="00960024"/>
    <w:rsid w:val="009601A1"/>
    <w:rsid w:val="0096045D"/>
    <w:rsid w:val="009604A8"/>
    <w:rsid w:val="00960597"/>
    <w:rsid w:val="009605DB"/>
    <w:rsid w:val="00960613"/>
    <w:rsid w:val="009606A2"/>
    <w:rsid w:val="00960CB5"/>
    <w:rsid w:val="00960F33"/>
    <w:rsid w:val="00960F8A"/>
    <w:rsid w:val="0096109A"/>
    <w:rsid w:val="00961602"/>
    <w:rsid w:val="00961B4A"/>
    <w:rsid w:val="00961C8B"/>
    <w:rsid w:val="00961DFC"/>
    <w:rsid w:val="00961F77"/>
    <w:rsid w:val="00961FD1"/>
    <w:rsid w:val="00961FFF"/>
    <w:rsid w:val="00962128"/>
    <w:rsid w:val="009621EF"/>
    <w:rsid w:val="00962755"/>
    <w:rsid w:val="009629C5"/>
    <w:rsid w:val="00962D9C"/>
    <w:rsid w:val="009636B6"/>
    <w:rsid w:val="00963D5C"/>
    <w:rsid w:val="009641C0"/>
    <w:rsid w:val="0096435F"/>
    <w:rsid w:val="009644E6"/>
    <w:rsid w:val="00964526"/>
    <w:rsid w:val="009645B3"/>
    <w:rsid w:val="00964A08"/>
    <w:rsid w:val="00964ADB"/>
    <w:rsid w:val="00964E4A"/>
    <w:rsid w:val="00964FFC"/>
    <w:rsid w:val="009654E7"/>
    <w:rsid w:val="009656BC"/>
    <w:rsid w:val="0096571B"/>
    <w:rsid w:val="009657D6"/>
    <w:rsid w:val="009658D5"/>
    <w:rsid w:val="00965A4C"/>
    <w:rsid w:val="00965AEE"/>
    <w:rsid w:val="00965CA4"/>
    <w:rsid w:val="009665AA"/>
    <w:rsid w:val="00966AB9"/>
    <w:rsid w:val="009670FF"/>
    <w:rsid w:val="00967605"/>
    <w:rsid w:val="00967A51"/>
    <w:rsid w:val="00967BFB"/>
    <w:rsid w:val="00970041"/>
    <w:rsid w:val="00970433"/>
    <w:rsid w:val="00970680"/>
    <w:rsid w:val="0097083F"/>
    <w:rsid w:val="00970BAE"/>
    <w:rsid w:val="009710F7"/>
    <w:rsid w:val="00971769"/>
    <w:rsid w:val="009717D0"/>
    <w:rsid w:val="00971954"/>
    <w:rsid w:val="009719CE"/>
    <w:rsid w:val="00971BF8"/>
    <w:rsid w:val="00971C78"/>
    <w:rsid w:val="00971E34"/>
    <w:rsid w:val="009720D9"/>
    <w:rsid w:val="00972319"/>
    <w:rsid w:val="00972320"/>
    <w:rsid w:val="009725A1"/>
    <w:rsid w:val="00972CA8"/>
    <w:rsid w:val="00973269"/>
    <w:rsid w:val="009734ED"/>
    <w:rsid w:val="00973AAB"/>
    <w:rsid w:val="00973E47"/>
    <w:rsid w:val="00973F36"/>
    <w:rsid w:val="0097474F"/>
    <w:rsid w:val="00974BBB"/>
    <w:rsid w:val="009750BB"/>
    <w:rsid w:val="00975163"/>
    <w:rsid w:val="00975414"/>
    <w:rsid w:val="00975C45"/>
    <w:rsid w:val="00975E9A"/>
    <w:rsid w:val="0097612D"/>
    <w:rsid w:val="0097613E"/>
    <w:rsid w:val="009761C3"/>
    <w:rsid w:val="009762ED"/>
    <w:rsid w:val="0097656D"/>
    <w:rsid w:val="00976747"/>
    <w:rsid w:val="00976A2A"/>
    <w:rsid w:val="00976BBF"/>
    <w:rsid w:val="009772C0"/>
    <w:rsid w:val="00977B0B"/>
    <w:rsid w:val="00977DAD"/>
    <w:rsid w:val="00977EBF"/>
    <w:rsid w:val="009801FC"/>
    <w:rsid w:val="009803BC"/>
    <w:rsid w:val="00980797"/>
    <w:rsid w:val="00980B28"/>
    <w:rsid w:val="00980BB3"/>
    <w:rsid w:val="009811FA"/>
    <w:rsid w:val="009813A7"/>
    <w:rsid w:val="0098141F"/>
    <w:rsid w:val="00981E56"/>
    <w:rsid w:val="00981F2C"/>
    <w:rsid w:val="009820A8"/>
    <w:rsid w:val="009830D4"/>
    <w:rsid w:val="009831D3"/>
    <w:rsid w:val="00983475"/>
    <w:rsid w:val="00983588"/>
    <w:rsid w:val="00983910"/>
    <w:rsid w:val="00983947"/>
    <w:rsid w:val="00983CCC"/>
    <w:rsid w:val="00983CE7"/>
    <w:rsid w:val="0098427E"/>
    <w:rsid w:val="009842B5"/>
    <w:rsid w:val="009843B7"/>
    <w:rsid w:val="0098463B"/>
    <w:rsid w:val="00984A13"/>
    <w:rsid w:val="00984B91"/>
    <w:rsid w:val="009859A9"/>
    <w:rsid w:val="00985C30"/>
    <w:rsid w:val="00985CD7"/>
    <w:rsid w:val="00986814"/>
    <w:rsid w:val="00986FBA"/>
    <w:rsid w:val="00987045"/>
    <w:rsid w:val="00987110"/>
    <w:rsid w:val="009874AB"/>
    <w:rsid w:val="009874BA"/>
    <w:rsid w:val="009874DC"/>
    <w:rsid w:val="0098777E"/>
    <w:rsid w:val="00987D5A"/>
    <w:rsid w:val="00987DF2"/>
    <w:rsid w:val="00987EA3"/>
    <w:rsid w:val="00987ED1"/>
    <w:rsid w:val="009900DA"/>
    <w:rsid w:val="009901FC"/>
    <w:rsid w:val="009903EE"/>
    <w:rsid w:val="009904E8"/>
    <w:rsid w:val="00990648"/>
    <w:rsid w:val="00991094"/>
    <w:rsid w:val="009913B0"/>
    <w:rsid w:val="009913D7"/>
    <w:rsid w:val="00991478"/>
    <w:rsid w:val="009916B1"/>
    <w:rsid w:val="00991754"/>
    <w:rsid w:val="00991B55"/>
    <w:rsid w:val="00991C57"/>
    <w:rsid w:val="00991EA8"/>
    <w:rsid w:val="00992414"/>
    <w:rsid w:val="00992506"/>
    <w:rsid w:val="00992764"/>
    <w:rsid w:val="00992E28"/>
    <w:rsid w:val="00992EAA"/>
    <w:rsid w:val="00992ED0"/>
    <w:rsid w:val="00992FBF"/>
    <w:rsid w:val="00993612"/>
    <w:rsid w:val="0099379A"/>
    <w:rsid w:val="009937A2"/>
    <w:rsid w:val="00993B9B"/>
    <w:rsid w:val="00993D33"/>
    <w:rsid w:val="00993DB4"/>
    <w:rsid w:val="00994846"/>
    <w:rsid w:val="0099484B"/>
    <w:rsid w:val="00994ADA"/>
    <w:rsid w:val="00994D4C"/>
    <w:rsid w:val="00994D6F"/>
    <w:rsid w:val="00995013"/>
    <w:rsid w:val="009951F7"/>
    <w:rsid w:val="00995324"/>
    <w:rsid w:val="00995477"/>
    <w:rsid w:val="0099585E"/>
    <w:rsid w:val="00996030"/>
    <w:rsid w:val="009963D0"/>
    <w:rsid w:val="00996ACB"/>
    <w:rsid w:val="00996C6C"/>
    <w:rsid w:val="00996CD8"/>
    <w:rsid w:val="00997082"/>
    <w:rsid w:val="00997217"/>
    <w:rsid w:val="00997546"/>
    <w:rsid w:val="00997963"/>
    <w:rsid w:val="00997A0A"/>
    <w:rsid w:val="00997B72"/>
    <w:rsid w:val="00997E94"/>
    <w:rsid w:val="009A024E"/>
    <w:rsid w:val="009A03A4"/>
    <w:rsid w:val="009A052E"/>
    <w:rsid w:val="009A0A27"/>
    <w:rsid w:val="009A0D18"/>
    <w:rsid w:val="009A0E09"/>
    <w:rsid w:val="009A0E0C"/>
    <w:rsid w:val="009A100C"/>
    <w:rsid w:val="009A10EC"/>
    <w:rsid w:val="009A15F4"/>
    <w:rsid w:val="009A16D2"/>
    <w:rsid w:val="009A172F"/>
    <w:rsid w:val="009A19C0"/>
    <w:rsid w:val="009A1B74"/>
    <w:rsid w:val="009A1C41"/>
    <w:rsid w:val="009A21D7"/>
    <w:rsid w:val="009A27FE"/>
    <w:rsid w:val="009A2AE6"/>
    <w:rsid w:val="009A30A9"/>
    <w:rsid w:val="009A32A0"/>
    <w:rsid w:val="009A33FE"/>
    <w:rsid w:val="009A36A7"/>
    <w:rsid w:val="009A37CF"/>
    <w:rsid w:val="009A3DA5"/>
    <w:rsid w:val="009A3FC4"/>
    <w:rsid w:val="009A45D2"/>
    <w:rsid w:val="009A4967"/>
    <w:rsid w:val="009A498E"/>
    <w:rsid w:val="009A4AB4"/>
    <w:rsid w:val="009A5167"/>
    <w:rsid w:val="009A54D3"/>
    <w:rsid w:val="009A56B5"/>
    <w:rsid w:val="009A58ED"/>
    <w:rsid w:val="009A5C33"/>
    <w:rsid w:val="009A5D1D"/>
    <w:rsid w:val="009A5E00"/>
    <w:rsid w:val="009A5EE6"/>
    <w:rsid w:val="009A6514"/>
    <w:rsid w:val="009A660A"/>
    <w:rsid w:val="009A66AD"/>
    <w:rsid w:val="009A67A5"/>
    <w:rsid w:val="009A6BBB"/>
    <w:rsid w:val="009A6C78"/>
    <w:rsid w:val="009A6D30"/>
    <w:rsid w:val="009A6D3F"/>
    <w:rsid w:val="009A6F07"/>
    <w:rsid w:val="009A6F94"/>
    <w:rsid w:val="009A725C"/>
    <w:rsid w:val="009A78D9"/>
    <w:rsid w:val="009A790D"/>
    <w:rsid w:val="009A7942"/>
    <w:rsid w:val="009A79C8"/>
    <w:rsid w:val="009A7CE5"/>
    <w:rsid w:val="009A7E9D"/>
    <w:rsid w:val="009B0143"/>
    <w:rsid w:val="009B01FE"/>
    <w:rsid w:val="009B0203"/>
    <w:rsid w:val="009B0994"/>
    <w:rsid w:val="009B12DC"/>
    <w:rsid w:val="009B1558"/>
    <w:rsid w:val="009B1F75"/>
    <w:rsid w:val="009B22BE"/>
    <w:rsid w:val="009B232D"/>
    <w:rsid w:val="009B27BA"/>
    <w:rsid w:val="009B2B9C"/>
    <w:rsid w:val="009B2CBA"/>
    <w:rsid w:val="009B2FE9"/>
    <w:rsid w:val="009B33FD"/>
    <w:rsid w:val="009B3578"/>
    <w:rsid w:val="009B35E4"/>
    <w:rsid w:val="009B39FE"/>
    <w:rsid w:val="009B46C0"/>
    <w:rsid w:val="009B4D55"/>
    <w:rsid w:val="009B4D84"/>
    <w:rsid w:val="009B52CB"/>
    <w:rsid w:val="009B5CAE"/>
    <w:rsid w:val="009B607B"/>
    <w:rsid w:val="009B60E1"/>
    <w:rsid w:val="009B6364"/>
    <w:rsid w:val="009B67AC"/>
    <w:rsid w:val="009B684A"/>
    <w:rsid w:val="009B69E1"/>
    <w:rsid w:val="009B6C83"/>
    <w:rsid w:val="009B73AB"/>
    <w:rsid w:val="009B77AB"/>
    <w:rsid w:val="009B7B8B"/>
    <w:rsid w:val="009C00E2"/>
    <w:rsid w:val="009C05E1"/>
    <w:rsid w:val="009C080E"/>
    <w:rsid w:val="009C0889"/>
    <w:rsid w:val="009C0B5D"/>
    <w:rsid w:val="009C0C33"/>
    <w:rsid w:val="009C0FB5"/>
    <w:rsid w:val="009C10F8"/>
    <w:rsid w:val="009C1466"/>
    <w:rsid w:val="009C1880"/>
    <w:rsid w:val="009C1DAE"/>
    <w:rsid w:val="009C1DF2"/>
    <w:rsid w:val="009C1FF4"/>
    <w:rsid w:val="009C2588"/>
    <w:rsid w:val="009C2829"/>
    <w:rsid w:val="009C2B50"/>
    <w:rsid w:val="009C2E10"/>
    <w:rsid w:val="009C37BB"/>
    <w:rsid w:val="009C399C"/>
    <w:rsid w:val="009C3A61"/>
    <w:rsid w:val="009C3C21"/>
    <w:rsid w:val="009C3D5E"/>
    <w:rsid w:val="009C411C"/>
    <w:rsid w:val="009C41C7"/>
    <w:rsid w:val="009C4622"/>
    <w:rsid w:val="009C4670"/>
    <w:rsid w:val="009C4D3F"/>
    <w:rsid w:val="009C4D77"/>
    <w:rsid w:val="009C50C2"/>
    <w:rsid w:val="009C5325"/>
    <w:rsid w:val="009C545F"/>
    <w:rsid w:val="009C58D0"/>
    <w:rsid w:val="009C5B39"/>
    <w:rsid w:val="009C61A1"/>
    <w:rsid w:val="009C621A"/>
    <w:rsid w:val="009C62A6"/>
    <w:rsid w:val="009C6461"/>
    <w:rsid w:val="009C6480"/>
    <w:rsid w:val="009C6580"/>
    <w:rsid w:val="009C69B5"/>
    <w:rsid w:val="009C6A83"/>
    <w:rsid w:val="009C710C"/>
    <w:rsid w:val="009C76FE"/>
    <w:rsid w:val="009C77E2"/>
    <w:rsid w:val="009C7B1C"/>
    <w:rsid w:val="009D00E4"/>
    <w:rsid w:val="009D0550"/>
    <w:rsid w:val="009D0829"/>
    <w:rsid w:val="009D0E6C"/>
    <w:rsid w:val="009D13E2"/>
    <w:rsid w:val="009D1943"/>
    <w:rsid w:val="009D1A3E"/>
    <w:rsid w:val="009D1CD7"/>
    <w:rsid w:val="009D2168"/>
    <w:rsid w:val="009D2342"/>
    <w:rsid w:val="009D260F"/>
    <w:rsid w:val="009D26D5"/>
    <w:rsid w:val="009D288E"/>
    <w:rsid w:val="009D2A79"/>
    <w:rsid w:val="009D2B8C"/>
    <w:rsid w:val="009D2BF4"/>
    <w:rsid w:val="009D2FDC"/>
    <w:rsid w:val="009D35A8"/>
    <w:rsid w:val="009D378E"/>
    <w:rsid w:val="009D3A88"/>
    <w:rsid w:val="009D3F41"/>
    <w:rsid w:val="009D3FDC"/>
    <w:rsid w:val="009D4487"/>
    <w:rsid w:val="009D4605"/>
    <w:rsid w:val="009D475D"/>
    <w:rsid w:val="009D49B9"/>
    <w:rsid w:val="009D4A28"/>
    <w:rsid w:val="009D4B14"/>
    <w:rsid w:val="009D5B37"/>
    <w:rsid w:val="009D5CA8"/>
    <w:rsid w:val="009D5DF3"/>
    <w:rsid w:val="009D6199"/>
    <w:rsid w:val="009D656F"/>
    <w:rsid w:val="009D6947"/>
    <w:rsid w:val="009D7464"/>
    <w:rsid w:val="009D7472"/>
    <w:rsid w:val="009D7833"/>
    <w:rsid w:val="009E0068"/>
    <w:rsid w:val="009E06EC"/>
    <w:rsid w:val="009E112D"/>
    <w:rsid w:val="009E13D9"/>
    <w:rsid w:val="009E1AA1"/>
    <w:rsid w:val="009E1B4A"/>
    <w:rsid w:val="009E1C3C"/>
    <w:rsid w:val="009E1F0B"/>
    <w:rsid w:val="009E2850"/>
    <w:rsid w:val="009E28AA"/>
    <w:rsid w:val="009E2B53"/>
    <w:rsid w:val="009E2D17"/>
    <w:rsid w:val="009E30FB"/>
    <w:rsid w:val="009E316C"/>
    <w:rsid w:val="009E31E8"/>
    <w:rsid w:val="009E34C7"/>
    <w:rsid w:val="009E3540"/>
    <w:rsid w:val="009E3AB5"/>
    <w:rsid w:val="009E3B25"/>
    <w:rsid w:val="009E3B6F"/>
    <w:rsid w:val="009E4648"/>
    <w:rsid w:val="009E4942"/>
    <w:rsid w:val="009E4BC5"/>
    <w:rsid w:val="009E50DB"/>
    <w:rsid w:val="009E543C"/>
    <w:rsid w:val="009E57F4"/>
    <w:rsid w:val="009E5CED"/>
    <w:rsid w:val="009E61C1"/>
    <w:rsid w:val="009E6A75"/>
    <w:rsid w:val="009E6C1C"/>
    <w:rsid w:val="009E6D7E"/>
    <w:rsid w:val="009E6F61"/>
    <w:rsid w:val="009E6F80"/>
    <w:rsid w:val="009E6FD9"/>
    <w:rsid w:val="009E72EC"/>
    <w:rsid w:val="009E7338"/>
    <w:rsid w:val="009E767C"/>
    <w:rsid w:val="009E7986"/>
    <w:rsid w:val="009E7DAA"/>
    <w:rsid w:val="009E7E10"/>
    <w:rsid w:val="009E7EC3"/>
    <w:rsid w:val="009E7FA6"/>
    <w:rsid w:val="009F00FC"/>
    <w:rsid w:val="009F0658"/>
    <w:rsid w:val="009F1024"/>
    <w:rsid w:val="009F1332"/>
    <w:rsid w:val="009F169A"/>
    <w:rsid w:val="009F16A1"/>
    <w:rsid w:val="009F18AA"/>
    <w:rsid w:val="009F1955"/>
    <w:rsid w:val="009F1BB8"/>
    <w:rsid w:val="009F227E"/>
    <w:rsid w:val="009F22AF"/>
    <w:rsid w:val="009F245F"/>
    <w:rsid w:val="009F24C3"/>
    <w:rsid w:val="009F2DB8"/>
    <w:rsid w:val="009F3101"/>
    <w:rsid w:val="009F3189"/>
    <w:rsid w:val="009F3432"/>
    <w:rsid w:val="009F3674"/>
    <w:rsid w:val="009F3ED2"/>
    <w:rsid w:val="009F45A4"/>
    <w:rsid w:val="009F4669"/>
    <w:rsid w:val="009F4811"/>
    <w:rsid w:val="009F4842"/>
    <w:rsid w:val="009F4D83"/>
    <w:rsid w:val="009F5697"/>
    <w:rsid w:val="009F59CB"/>
    <w:rsid w:val="009F63A5"/>
    <w:rsid w:val="009F640A"/>
    <w:rsid w:val="009F6441"/>
    <w:rsid w:val="009F70A8"/>
    <w:rsid w:val="009F7B84"/>
    <w:rsid w:val="009F7C48"/>
    <w:rsid w:val="009F7C72"/>
    <w:rsid w:val="009F7FA2"/>
    <w:rsid w:val="00A002EC"/>
    <w:rsid w:val="00A011E4"/>
    <w:rsid w:val="00A01927"/>
    <w:rsid w:val="00A01935"/>
    <w:rsid w:val="00A01B8A"/>
    <w:rsid w:val="00A01CC3"/>
    <w:rsid w:val="00A02414"/>
    <w:rsid w:val="00A026EF"/>
    <w:rsid w:val="00A0329B"/>
    <w:rsid w:val="00A032EE"/>
    <w:rsid w:val="00A03896"/>
    <w:rsid w:val="00A0397E"/>
    <w:rsid w:val="00A03A50"/>
    <w:rsid w:val="00A03A54"/>
    <w:rsid w:val="00A03AC3"/>
    <w:rsid w:val="00A03D28"/>
    <w:rsid w:val="00A03D97"/>
    <w:rsid w:val="00A0490E"/>
    <w:rsid w:val="00A04C3D"/>
    <w:rsid w:val="00A04C52"/>
    <w:rsid w:val="00A04D93"/>
    <w:rsid w:val="00A04DDD"/>
    <w:rsid w:val="00A05D18"/>
    <w:rsid w:val="00A05F16"/>
    <w:rsid w:val="00A05F2B"/>
    <w:rsid w:val="00A05F8A"/>
    <w:rsid w:val="00A071F7"/>
    <w:rsid w:val="00A07276"/>
    <w:rsid w:val="00A0737B"/>
    <w:rsid w:val="00A075BC"/>
    <w:rsid w:val="00A07614"/>
    <w:rsid w:val="00A0791A"/>
    <w:rsid w:val="00A079BC"/>
    <w:rsid w:val="00A101AC"/>
    <w:rsid w:val="00A10410"/>
    <w:rsid w:val="00A105AE"/>
    <w:rsid w:val="00A10B6A"/>
    <w:rsid w:val="00A10BA1"/>
    <w:rsid w:val="00A10CFD"/>
    <w:rsid w:val="00A10D36"/>
    <w:rsid w:val="00A10FCD"/>
    <w:rsid w:val="00A11201"/>
    <w:rsid w:val="00A116DB"/>
    <w:rsid w:val="00A11808"/>
    <w:rsid w:val="00A127FF"/>
    <w:rsid w:val="00A12B34"/>
    <w:rsid w:val="00A12BCF"/>
    <w:rsid w:val="00A12E23"/>
    <w:rsid w:val="00A136F7"/>
    <w:rsid w:val="00A13858"/>
    <w:rsid w:val="00A13A36"/>
    <w:rsid w:val="00A13EC5"/>
    <w:rsid w:val="00A14062"/>
    <w:rsid w:val="00A14247"/>
    <w:rsid w:val="00A144A4"/>
    <w:rsid w:val="00A14D2F"/>
    <w:rsid w:val="00A14E93"/>
    <w:rsid w:val="00A150C8"/>
    <w:rsid w:val="00A15487"/>
    <w:rsid w:val="00A15DFB"/>
    <w:rsid w:val="00A15FE1"/>
    <w:rsid w:val="00A16111"/>
    <w:rsid w:val="00A16509"/>
    <w:rsid w:val="00A16517"/>
    <w:rsid w:val="00A169EB"/>
    <w:rsid w:val="00A17020"/>
    <w:rsid w:val="00A17562"/>
    <w:rsid w:val="00A176C8"/>
    <w:rsid w:val="00A17CFD"/>
    <w:rsid w:val="00A17DFC"/>
    <w:rsid w:val="00A200E8"/>
    <w:rsid w:val="00A2026B"/>
    <w:rsid w:val="00A20275"/>
    <w:rsid w:val="00A20461"/>
    <w:rsid w:val="00A205EB"/>
    <w:rsid w:val="00A20632"/>
    <w:rsid w:val="00A20BA6"/>
    <w:rsid w:val="00A20DF1"/>
    <w:rsid w:val="00A2100C"/>
    <w:rsid w:val="00A210A5"/>
    <w:rsid w:val="00A210E1"/>
    <w:rsid w:val="00A21142"/>
    <w:rsid w:val="00A213BB"/>
    <w:rsid w:val="00A2168D"/>
    <w:rsid w:val="00A21986"/>
    <w:rsid w:val="00A2199C"/>
    <w:rsid w:val="00A21BE9"/>
    <w:rsid w:val="00A21C01"/>
    <w:rsid w:val="00A2216C"/>
    <w:rsid w:val="00A22562"/>
    <w:rsid w:val="00A227A9"/>
    <w:rsid w:val="00A23646"/>
    <w:rsid w:val="00A23C0D"/>
    <w:rsid w:val="00A23C1C"/>
    <w:rsid w:val="00A23C93"/>
    <w:rsid w:val="00A23DA3"/>
    <w:rsid w:val="00A23E07"/>
    <w:rsid w:val="00A245A1"/>
    <w:rsid w:val="00A24603"/>
    <w:rsid w:val="00A24694"/>
    <w:rsid w:val="00A24AAC"/>
    <w:rsid w:val="00A24CE2"/>
    <w:rsid w:val="00A255DE"/>
    <w:rsid w:val="00A2585F"/>
    <w:rsid w:val="00A25A3F"/>
    <w:rsid w:val="00A25A8C"/>
    <w:rsid w:val="00A25F30"/>
    <w:rsid w:val="00A261D2"/>
    <w:rsid w:val="00A26245"/>
    <w:rsid w:val="00A2631C"/>
    <w:rsid w:val="00A2672E"/>
    <w:rsid w:val="00A2679E"/>
    <w:rsid w:val="00A26C78"/>
    <w:rsid w:val="00A270A6"/>
    <w:rsid w:val="00A272C6"/>
    <w:rsid w:val="00A2748D"/>
    <w:rsid w:val="00A27562"/>
    <w:rsid w:val="00A278DC"/>
    <w:rsid w:val="00A27EC2"/>
    <w:rsid w:val="00A27F4F"/>
    <w:rsid w:val="00A301A3"/>
    <w:rsid w:val="00A3027D"/>
    <w:rsid w:val="00A30BC6"/>
    <w:rsid w:val="00A30F6B"/>
    <w:rsid w:val="00A31222"/>
    <w:rsid w:val="00A313E5"/>
    <w:rsid w:val="00A31801"/>
    <w:rsid w:val="00A31B9A"/>
    <w:rsid w:val="00A31E22"/>
    <w:rsid w:val="00A31F4C"/>
    <w:rsid w:val="00A31F85"/>
    <w:rsid w:val="00A322A1"/>
    <w:rsid w:val="00A3237B"/>
    <w:rsid w:val="00A32A90"/>
    <w:rsid w:val="00A33009"/>
    <w:rsid w:val="00A33487"/>
    <w:rsid w:val="00A33BE2"/>
    <w:rsid w:val="00A33CBB"/>
    <w:rsid w:val="00A342FF"/>
    <w:rsid w:val="00A34551"/>
    <w:rsid w:val="00A3471E"/>
    <w:rsid w:val="00A34CCE"/>
    <w:rsid w:val="00A35301"/>
    <w:rsid w:val="00A355CE"/>
    <w:rsid w:val="00A3568A"/>
    <w:rsid w:val="00A35C43"/>
    <w:rsid w:val="00A36974"/>
    <w:rsid w:val="00A379D3"/>
    <w:rsid w:val="00A379DE"/>
    <w:rsid w:val="00A37B6D"/>
    <w:rsid w:val="00A37DA8"/>
    <w:rsid w:val="00A37E66"/>
    <w:rsid w:val="00A40429"/>
    <w:rsid w:val="00A4059F"/>
    <w:rsid w:val="00A4066B"/>
    <w:rsid w:val="00A4095B"/>
    <w:rsid w:val="00A40AFF"/>
    <w:rsid w:val="00A40B90"/>
    <w:rsid w:val="00A40CC2"/>
    <w:rsid w:val="00A40D30"/>
    <w:rsid w:val="00A410E2"/>
    <w:rsid w:val="00A4140D"/>
    <w:rsid w:val="00A419B3"/>
    <w:rsid w:val="00A41BDA"/>
    <w:rsid w:val="00A423B8"/>
    <w:rsid w:val="00A42AEC"/>
    <w:rsid w:val="00A42DEC"/>
    <w:rsid w:val="00A43163"/>
    <w:rsid w:val="00A43E03"/>
    <w:rsid w:val="00A43E0D"/>
    <w:rsid w:val="00A441D6"/>
    <w:rsid w:val="00A44B74"/>
    <w:rsid w:val="00A4501A"/>
    <w:rsid w:val="00A45237"/>
    <w:rsid w:val="00A45382"/>
    <w:rsid w:val="00A4538C"/>
    <w:rsid w:val="00A454B9"/>
    <w:rsid w:val="00A456C7"/>
    <w:rsid w:val="00A4574D"/>
    <w:rsid w:val="00A45B94"/>
    <w:rsid w:val="00A4690D"/>
    <w:rsid w:val="00A46C07"/>
    <w:rsid w:val="00A46EF5"/>
    <w:rsid w:val="00A475FA"/>
    <w:rsid w:val="00A4764E"/>
    <w:rsid w:val="00A47CB3"/>
    <w:rsid w:val="00A47EBE"/>
    <w:rsid w:val="00A5048D"/>
    <w:rsid w:val="00A504E8"/>
    <w:rsid w:val="00A504E9"/>
    <w:rsid w:val="00A50C47"/>
    <w:rsid w:val="00A51281"/>
    <w:rsid w:val="00A51301"/>
    <w:rsid w:val="00A515AD"/>
    <w:rsid w:val="00A519E7"/>
    <w:rsid w:val="00A51B98"/>
    <w:rsid w:val="00A51E6E"/>
    <w:rsid w:val="00A5209A"/>
    <w:rsid w:val="00A525AB"/>
    <w:rsid w:val="00A52930"/>
    <w:rsid w:val="00A531A2"/>
    <w:rsid w:val="00A532C6"/>
    <w:rsid w:val="00A538C2"/>
    <w:rsid w:val="00A541BC"/>
    <w:rsid w:val="00A545B6"/>
    <w:rsid w:val="00A546DE"/>
    <w:rsid w:val="00A54A71"/>
    <w:rsid w:val="00A54B1E"/>
    <w:rsid w:val="00A54D6C"/>
    <w:rsid w:val="00A54F26"/>
    <w:rsid w:val="00A55205"/>
    <w:rsid w:val="00A55480"/>
    <w:rsid w:val="00A555D7"/>
    <w:rsid w:val="00A55617"/>
    <w:rsid w:val="00A557A5"/>
    <w:rsid w:val="00A55898"/>
    <w:rsid w:val="00A559E5"/>
    <w:rsid w:val="00A5639D"/>
    <w:rsid w:val="00A56B56"/>
    <w:rsid w:val="00A56B68"/>
    <w:rsid w:val="00A57225"/>
    <w:rsid w:val="00A5759B"/>
    <w:rsid w:val="00A57700"/>
    <w:rsid w:val="00A57B03"/>
    <w:rsid w:val="00A57B64"/>
    <w:rsid w:val="00A57BFD"/>
    <w:rsid w:val="00A57CCD"/>
    <w:rsid w:val="00A601C1"/>
    <w:rsid w:val="00A6037F"/>
    <w:rsid w:val="00A6053C"/>
    <w:rsid w:val="00A610A1"/>
    <w:rsid w:val="00A610AD"/>
    <w:rsid w:val="00A613E0"/>
    <w:rsid w:val="00A61588"/>
    <w:rsid w:val="00A615D0"/>
    <w:rsid w:val="00A61687"/>
    <w:rsid w:val="00A618B9"/>
    <w:rsid w:val="00A61ACF"/>
    <w:rsid w:val="00A61E4C"/>
    <w:rsid w:val="00A620D9"/>
    <w:rsid w:val="00A62380"/>
    <w:rsid w:val="00A6248D"/>
    <w:rsid w:val="00A6277C"/>
    <w:rsid w:val="00A62E1E"/>
    <w:rsid w:val="00A630F6"/>
    <w:rsid w:val="00A63BF7"/>
    <w:rsid w:val="00A63EAF"/>
    <w:rsid w:val="00A63F6E"/>
    <w:rsid w:val="00A63FE8"/>
    <w:rsid w:val="00A63FF1"/>
    <w:rsid w:val="00A64748"/>
    <w:rsid w:val="00A64B4D"/>
    <w:rsid w:val="00A64C7C"/>
    <w:rsid w:val="00A64D0A"/>
    <w:rsid w:val="00A65397"/>
    <w:rsid w:val="00A65BA3"/>
    <w:rsid w:val="00A65C8B"/>
    <w:rsid w:val="00A65DF2"/>
    <w:rsid w:val="00A65F42"/>
    <w:rsid w:val="00A66778"/>
    <w:rsid w:val="00A669AC"/>
    <w:rsid w:val="00A66BAF"/>
    <w:rsid w:val="00A67151"/>
    <w:rsid w:val="00A674D9"/>
    <w:rsid w:val="00A674FE"/>
    <w:rsid w:val="00A67C68"/>
    <w:rsid w:val="00A67EF6"/>
    <w:rsid w:val="00A70011"/>
    <w:rsid w:val="00A700BF"/>
    <w:rsid w:val="00A701A5"/>
    <w:rsid w:val="00A70227"/>
    <w:rsid w:val="00A70341"/>
    <w:rsid w:val="00A704EE"/>
    <w:rsid w:val="00A70575"/>
    <w:rsid w:val="00A70C0D"/>
    <w:rsid w:val="00A717BD"/>
    <w:rsid w:val="00A71852"/>
    <w:rsid w:val="00A719C8"/>
    <w:rsid w:val="00A71A18"/>
    <w:rsid w:val="00A71A32"/>
    <w:rsid w:val="00A71B11"/>
    <w:rsid w:val="00A71CDD"/>
    <w:rsid w:val="00A71FCA"/>
    <w:rsid w:val="00A71FEA"/>
    <w:rsid w:val="00A734EA"/>
    <w:rsid w:val="00A7368F"/>
    <w:rsid w:val="00A736B5"/>
    <w:rsid w:val="00A738ED"/>
    <w:rsid w:val="00A73A3C"/>
    <w:rsid w:val="00A73C55"/>
    <w:rsid w:val="00A73D77"/>
    <w:rsid w:val="00A745AA"/>
    <w:rsid w:val="00A745C1"/>
    <w:rsid w:val="00A747AF"/>
    <w:rsid w:val="00A74D9B"/>
    <w:rsid w:val="00A753F5"/>
    <w:rsid w:val="00A7560D"/>
    <w:rsid w:val="00A7565D"/>
    <w:rsid w:val="00A7578B"/>
    <w:rsid w:val="00A75CE3"/>
    <w:rsid w:val="00A7677C"/>
    <w:rsid w:val="00A767BF"/>
    <w:rsid w:val="00A769B5"/>
    <w:rsid w:val="00A769CF"/>
    <w:rsid w:val="00A76F1E"/>
    <w:rsid w:val="00A77B6A"/>
    <w:rsid w:val="00A77C06"/>
    <w:rsid w:val="00A801BB"/>
    <w:rsid w:val="00A80AEA"/>
    <w:rsid w:val="00A80C21"/>
    <w:rsid w:val="00A80E95"/>
    <w:rsid w:val="00A80EFC"/>
    <w:rsid w:val="00A81909"/>
    <w:rsid w:val="00A82836"/>
    <w:rsid w:val="00A83148"/>
    <w:rsid w:val="00A8327E"/>
    <w:rsid w:val="00A832D4"/>
    <w:rsid w:val="00A8341A"/>
    <w:rsid w:val="00A836B4"/>
    <w:rsid w:val="00A83D5B"/>
    <w:rsid w:val="00A83FD9"/>
    <w:rsid w:val="00A84048"/>
    <w:rsid w:val="00A84963"/>
    <w:rsid w:val="00A84ADD"/>
    <w:rsid w:val="00A85724"/>
    <w:rsid w:val="00A864B0"/>
    <w:rsid w:val="00A86681"/>
    <w:rsid w:val="00A870A5"/>
    <w:rsid w:val="00A871E5"/>
    <w:rsid w:val="00A87486"/>
    <w:rsid w:val="00A87552"/>
    <w:rsid w:val="00A87AC4"/>
    <w:rsid w:val="00A87D43"/>
    <w:rsid w:val="00A87F2D"/>
    <w:rsid w:val="00A87FCE"/>
    <w:rsid w:val="00A90809"/>
    <w:rsid w:val="00A90CD2"/>
    <w:rsid w:val="00A91093"/>
    <w:rsid w:val="00A910CB"/>
    <w:rsid w:val="00A91CDD"/>
    <w:rsid w:val="00A91CE0"/>
    <w:rsid w:val="00A91ED0"/>
    <w:rsid w:val="00A920F8"/>
    <w:rsid w:val="00A92113"/>
    <w:rsid w:val="00A92175"/>
    <w:rsid w:val="00A926BB"/>
    <w:rsid w:val="00A92732"/>
    <w:rsid w:val="00A92DB1"/>
    <w:rsid w:val="00A92DD5"/>
    <w:rsid w:val="00A92E16"/>
    <w:rsid w:val="00A93241"/>
    <w:rsid w:val="00A935E8"/>
    <w:rsid w:val="00A93BF5"/>
    <w:rsid w:val="00A9485C"/>
    <w:rsid w:val="00A949E7"/>
    <w:rsid w:val="00A94EE9"/>
    <w:rsid w:val="00A9544B"/>
    <w:rsid w:val="00A95510"/>
    <w:rsid w:val="00A95674"/>
    <w:rsid w:val="00A958A7"/>
    <w:rsid w:val="00A95C11"/>
    <w:rsid w:val="00A96051"/>
    <w:rsid w:val="00A963DD"/>
    <w:rsid w:val="00A96BF6"/>
    <w:rsid w:val="00A971F4"/>
    <w:rsid w:val="00A97295"/>
    <w:rsid w:val="00A97533"/>
    <w:rsid w:val="00A979D7"/>
    <w:rsid w:val="00A97AA6"/>
    <w:rsid w:val="00A97F08"/>
    <w:rsid w:val="00A97F80"/>
    <w:rsid w:val="00A97F9F"/>
    <w:rsid w:val="00AA03B2"/>
    <w:rsid w:val="00AA0586"/>
    <w:rsid w:val="00AA05B2"/>
    <w:rsid w:val="00AA07DB"/>
    <w:rsid w:val="00AA0DF0"/>
    <w:rsid w:val="00AA0F54"/>
    <w:rsid w:val="00AA14B7"/>
    <w:rsid w:val="00AA17EA"/>
    <w:rsid w:val="00AA1854"/>
    <w:rsid w:val="00AA2115"/>
    <w:rsid w:val="00AA266A"/>
    <w:rsid w:val="00AA3076"/>
    <w:rsid w:val="00AA326C"/>
    <w:rsid w:val="00AA3375"/>
    <w:rsid w:val="00AA3608"/>
    <w:rsid w:val="00AA4457"/>
    <w:rsid w:val="00AA48B2"/>
    <w:rsid w:val="00AA4A4D"/>
    <w:rsid w:val="00AA52C9"/>
    <w:rsid w:val="00AA5300"/>
    <w:rsid w:val="00AA557F"/>
    <w:rsid w:val="00AA5AAF"/>
    <w:rsid w:val="00AA5DC3"/>
    <w:rsid w:val="00AA6421"/>
    <w:rsid w:val="00AA68F3"/>
    <w:rsid w:val="00AA695A"/>
    <w:rsid w:val="00AA69E8"/>
    <w:rsid w:val="00AA6BED"/>
    <w:rsid w:val="00AA71F7"/>
    <w:rsid w:val="00AA7376"/>
    <w:rsid w:val="00AA7594"/>
    <w:rsid w:val="00AA7957"/>
    <w:rsid w:val="00AA79D8"/>
    <w:rsid w:val="00AB0595"/>
    <w:rsid w:val="00AB06F8"/>
    <w:rsid w:val="00AB08FE"/>
    <w:rsid w:val="00AB09D5"/>
    <w:rsid w:val="00AB0B1B"/>
    <w:rsid w:val="00AB0C39"/>
    <w:rsid w:val="00AB0DD9"/>
    <w:rsid w:val="00AB0E71"/>
    <w:rsid w:val="00AB1022"/>
    <w:rsid w:val="00AB121A"/>
    <w:rsid w:val="00AB16D2"/>
    <w:rsid w:val="00AB1876"/>
    <w:rsid w:val="00AB19B1"/>
    <w:rsid w:val="00AB1A93"/>
    <w:rsid w:val="00AB1C0E"/>
    <w:rsid w:val="00AB1FED"/>
    <w:rsid w:val="00AB24A2"/>
    <w:rsid w:val="00AB2D52"/>
    <w:rsid w:val="00AB30AE"/>
    <w:rsid w:val="00AB30FC"/>
    <w:rsid w:val="00AB336B"/>
    <w:rsid w:val="00AB3375"/>
    <w:rsid w:val="00AB348D"/>
    <w:rsid w:val="00AB358E"/>
    <w:rsid w:val="00AB394D"/>
    <w:rsid w:val="00AB3BEB"/>
    <w:rsid w:val="00AB3E61"/>
    <w:rsid w:val="00AB3EE0"/>
    <w:rsid w:val="00AB433B"/>
    <w:rsid w:val="00AB44EF"/>
    <w:rsid w:val="00AB48C9"/>
    <w:rsid w:val="00AB4BCA"/>
    <w:rsid w:val="00AB4C44"/>
    <w:rsid w:val="00AB54C7"/>
    <w:rsid w:val="00AB55F1"/>
    <w:rsid w:val="00AB58BC"/>
    <w:rsid w:val="00AB5A73"/>
    <w:rsid w:val="00AB5AC9"/>
    <w:rsid w:val="00AB5D76"/>
    <w:rsid w:val="00AB6412"/>
    <w:rsid w:val="00AB6B3D"/>
    <w:rsid w:val="00AB6FE3"/>
    <w:rsid w:val="00AB785D"/>
    <w:rsid w:val="00AB79B6"/>
    <w:rsid w:val="00AB7D94"/>
    <w:rsid w:val="00AB7E1A"/>
    <w:rsid w:val="00AC0932"/>
    <w:rsid w:val="00AC0C99"/>
    <w:rsid w:val="00AC0CCB"/>
    <w:rsid w:val="00AC1790"/>
    <w:rsid w:val="00AC1822"/>
    <w:rsid w:val="00AC2026"/>
    <w:rsid w:val="00AC2298"/>
    <w:rsid w:val="00AC243E"/>
    <w:rsid w:val="00AC26B8"/>
    <w:rsid w:val="00AC2E01"/>
    <w:rsid w:val="00AC303B"/>
    <w:rsid w:val="00AC3326"/>
    <w:rsid w:val="00AC33A2"/>
    <w:rsid w:val="00AC37EB"/>
    <w:rsid w:val="00AC3FD2"/>
    <w:rsid w:val="00AC4165"/>
    <w:rsid w:val="00AC4225"/>
    <w:rsid w:val="00AC42F3"/>
    <w:rsid w:val="00AC4357"/>
    <w:rsid w:val="00AC45FB"/>
    <w:rsid w:val="00AC4C63"/>
    <w:rsid w:val="00AC5713"/>
    <w:rsid w:val="00AC5CA8"/>
    <w:rsid w:val="00AC5F54"/>
    <w:rsid w:val="00AC647A"/>
    <w:rsid w:val="00AC6866"/>
    <w:rsid w:val="00AC6902"/>
    <w:rsid w:val="00AC6EE3"/>
    <w:rsid w:val="00AC712A"/>
    <w:rsid w:val="00AC792B"/>
    <w:rsid w:val="00AC7A26"/>
    <w:rsid w:val="00AC7AFD"/>
    <w:rsid w:val="00AC7C4C"/>
    <w:rsid w:val="00AC7DB7"/>
    <w:rsid w:val="00AC7DBD"/>
    <w:rsid w:val="00AD00D1"/>
    <w:rsid w:val="00AD0A0C"/>
    <w:rsid w:val="00AD0F8D"/>
    <w:rsid w:val="00AD1039"/>
    <w:rsid w:val="00AD1357"/>
    <w:rsid w:val="00AD151F"/>
    <w:rsid w:val="00AD162C"/>
    <w:rsid w:val="00AD19ED"/>
    <w:rsid w:val="00AD1A41"/>
    <w:rsid w:val="00AD1C50"/>
    <w:rsid w:val="00AD1C70"/>
    <w:rsid w:val="00AD236D"/>
    <w:rsid w:val="00AD27E0"/>
    <w:rsid w:val="00AD294C"/>
    <w:rsid w:val="00AD2974"/>
    <w:rsid w:val="00AD2A86"/>
    <w:rsid w:val="00AD2D58"/>
    <w:rsid w:val="00AD3077"/>
    <w:rsid w:val="00AD3202"/>
    <w:rsid w:val="00AD333B"/>
    <w:rsid w:val="00AD3C94"/>
    <w:rsid w:val="00AD4573"/>
    <w:rsid w:val="00AD506A"/>
    <w:rsid w:val="00AD5D4C"/>
    <w:rsid w:val="00AD5D50"/>
    <w:rsid w:val="00AD6FC4"/>
    <w:rsid w:val="00AD71A1"/>
    <w:rsid w:val="00AD7202"/>
    <w:rsid w:val="00AD743D"/>
    <w:rsid w:val="00AD750B"/>
    <w:rsid w:val="00AD7D51"/>
    <w:rsid w:val="00AD7E09"/>
    <w:rsid w:val="00AE0B89"/>
    <w:rsid w:val="00AE0DB4"/>
    <w:rsid w:val="00AE0E00"/>
    <w:rsid w:val="00AE1069"/>
    <w:rsid w:val="00AE145A"/>
    <w:rsid w:val="00AE17D5"/>
    <w:rsid w:val="00AE187E"/>
    <w:rsid w:val="00AE18D0"/>
    <w:rsid w:val="00AE1905"/>
    <w:rsid w:val="00AE1B62"/>
    <w:rsid w:val="00AE1E34"/>
    <w:rsid w:val="00AE2142"/>
    <w:rsid w:val="00AE26B7"/>
    <w:rsid w:val="00AE2C16"/>
    <w:rsid w:val="00AE3617"/>
    <w:rsid w:val="00AE38BE"/>
    <w:rsid w:val="00AE3BB7"/>
    <w:rsid w:val="00AE3E15"/>
    <w:rsid w:val="00AE3F5F"/>
    <w:rsid w:val="00AE4063"/>
    <w:rsid w:val="00AE4151"/>
    <w:rsid w:val="00AE440A"/>
    <w:rsid w:val="00AE4893"/>
    <w:rsid w:val="00AE506D"/>
    <w:rsid w:val="00AE54A3"/>
    <w:rsid w:val="00AE54C4"/>
    <w:rsid w:val="00AE645A"/>
    <w:rsid w:val="00AE670D"/>
    <w:rsid w:val="00AE69E1"/>
    <w:rsid w:val="00AE6C73"/>
    <w:rsid w:val="00AE6E7D"/>
    <w:rsid w:val="00AE73CB"/>
    <w:rsid w:val="00AE7551"/>
    <w:rsid w:val="00AE7DD0"/>
    <w:rsid w:val="00AF0C60"/>
    <w:rsid w:val="00AF0CB6"/>
    <w:rsid w:val="00AF1CEB"/>
    <w:rsid w:val="00AF22F0"/>
    <w:rsid w:val="00AF258A"/>
    <w:rsid w:val="00AF28EE"/>
    <w:rsid w:val="00AF29DE"/>
    <w:rsid w:val="00AF2A90"/>
    <w:rsid w:val="00AF2E39"/>
    <w:rsid w:val="00AF31A2"/>
    <w:rsid w:val="00AF3409"/>
    <w:rsid w:val="00AF3449"/>
    <w:rsid w:val="00AF37B2"/>
    <w:rsid w:val="00AF3E0D"/>
    <w:rsid w:val="00AF3FBC"/>
    <w:rsid w:val="00AF3FEB"/>
    <w:rsid w:val="00AF3FF4"/>
    <w:rsid w:val="00AF430B"/>
    <w:rsid w:val="00AF431F"/>
    <w:rsid w:val="00AF44D9"/>
    <w:rsid w:val="00AF451C"/>
    <w:rsid w:val="00AF4D15"/>
    <w:rsid w:val="00AF4FCD"/>
    <w:rsid w:val="00AF4FCE"/>
    <w:rsid w:val="00AF5003"/>
    <w:rsid w:val="00AF51F7"/>
    <w:rsid w:val="00AF5479"/>
    <w:rsid w:val="00AF56F6"/>
    <w:rsid w:val="00AF589E"/>
    <w:rsid w:val="00AF59E2"/>
    <w:rsid w:val="00AF5F37"/>
    <w:rsid w:val="00AF5F4F"/>
    <w:rsid w:val="00AF6034"/>
    <w:rsid w:val="00AF656C"/>
    <w:rsid w:val="00AF67FC"/>
    <w:rsid w:val="00AF74C2"/>
    <w:rsid w:val="00AF74F1"/>
    <w:rsid w:val="00AF765D"/>
    <w:rsid w:val="00AF7917"/>
    <w:rsid w:val="00AF7D8C"/>
    <w:rsid w:val="00AF7E3C"/>
    <w:rsid w:val="00B000F1"/>
    <w:rsid w:val="00B005AF"/>
    <w:rsid w:val="00B00871"/>
    <w:rsid w:val="00B009B5"/>
    <w:rsid w:val="00B009C9"/>
    <w:rsid w:val="00B00A74"/>
    <w:rsid w:val="00B00B81"/>
    <w:rsid w:val="00B00D77"/>
    <w:rsid w:val="00B017BC"/>
    <w:rsid w:val="00B017EE"/>
    <w:rsid w:val="00B0192E"/>
    <w:rsid w:val="00B01ED6"/>
    <w:rsid w:val="00B01F18"/>
    <w:rsid w:val="00B0231A"/>
    <w:rsid w:val="00B023B8"/>
    <w:rsid w:val="00B02A75"/>
    <w:rsid w:val="00B02CC8"/>
    <w:rsid w:val="00B02D51"/>
    <w:rsid w:val="00B02DC3"/>
    <w:rsid w:val="00B0321A"/>
    <w:rsid w:val="00B03351"/>
    <w:rsid w:val="00B03357"/>
    <w:rsid w:val="00B03B34"/>
    <w:rsid w:val="00B03D6C"/>
    <w:rsid w:val="00B041F1"/>
    <w:rsid w:val="00B0441E"/>
    <w:rsid w:val="00B04623"/>
    <w:rsid w:val="00B047A5"/>
    <w:rsid w:val="00B047F5"/>
    <w:rsid w:val="00B04F6B"/>
    <w:rsid w:val="00B050ED"/>
    <w:rsid w:val="00B06657"/>
    <w:rsid w:val="00B06759"/>
    <w:rsid w:val="00B0675E"/>
    <w:rsid w:val="00B06B3C"/>
    <w:rsid w:val="00B06E2B"/>
    <w:rsid w:val="00B06EF9"/>
    <w:rsid w:val="00B06F4A"/>
    <w:rsid w:val="00B06FBC"/>
    <w:rsid w:val="00B0708B"/>
    <w:rsid w:val="00B07192"/>
    <w:rsid w:val="00B0764F"/>
    <w:rsid w:val="00B077EB"/>
    <w:rsid w:val="00B0789F"/>
    <w:rsid w:val="00B07CCD"/>
    <w:rsid w:val="00B07DAE"/>
    <w:rsid w:val="00B07DBC"/>
    <w:rsid w:val="00B1072F"/>
    <w:rsid w:val="00B10732"/>
    <w:rsid w:val="00B108EA"/>
    <w:rsid w:val="00B10E50"/>
    <w:rsid w:val="00B1110A"/>
    <w:rsid w:val="00B117FC"/>
    <w:rsid w:val="00B118CB"/>
    <w:rsid w:val="00B11C6A"/>
    <w:rsid w:val="00B12272"/>
    <w:rsid w:val="00B12B5A"/>
    <w:rsid w:val="00B12CA8"/>
    <w:rsid w:val="00B12E20"/>
    <w:rsid w:val="00B12FC4"/>
    <w:rsid w:val="00B13084"/>
    <w:rsid w:val="00B13431"/>
    <w:rsid w:val="00B13442"/>
    <w:rsid w:val="00B135AA"/>
    <w:rsid w:val="00B13AC5"/>
    <w:rsid w:val="00B13BB6"/>
    <w:rsid w:val="00B13C5E"/>
    <w:rsid w:val="00B13F04"/>
    <w:rsid w:val="00B143E3"/>
    <w:rsid w:val="00B14468"/>
    <w:rsid w:val="00B144E5"/>
    <w:rsid w:val="00B145FA"/>
    <w:rsid w:val="00B14A48"/>
    <w:rsid w:val="00B14BF6"/>
    <w:rsid w:val="00B14DA8"/>
    <w:rsid w:val="00B1534E"/>
    <w:rsid w:val="00B15906"/>
    <w:rsid w:val="00B15C20"/>
    <w:rsid w:val="00B1636F"/>
    <w:rsid w:val="00B1685F"/>
    <w:rsid w:val="00B16B0E"/>
    <w:rsid w:val="00B16C07"/>
    <w:rsid w:val="00B16E5F"/>
    <w:rsid w:val="00B1756C"/>
    <w:rsid w:val="00B1764B"/>
    <w:rsid w:val="00B176F9"/>
    <w:rsid w:val="00B1773F"/>
    <w:rsid w:val="00B1785B"/>
    <w:rsid w:val="00B203B0"/>
    <w:rsid w:val="00B20B0D"/>
    <w:rsid w:val="00B20B90"/>
    <w:rsid w:val="00B20CAE"/>
    <w:rsid w:val="00B20F0F"/>
    <w:rsid w:val="00B2115A"/>
    <w:rsid w:val="00B2118F"/>
    <w:rsid w:val="00B213E4"/>
    <w:rsid w:val="00B21EC6"/>
    <w:rsid w:val="00B21F08"/>
    <w:rsid w:val="00B220A9"/>
    <w:rsid w:val="00B223F4"/>
    <w:rsid w:val="00B2256E"/>
    <w:rsid w:val="00B22AE8"/>
    <w:rsid w:val="00B236C7"/>
    <w:rsid w:val="00B236F4"/>
    <w:rsid w:val="00B2399F"/>
    <w:rsid w:val="00B23D0F"/>
    <w:rsid w:val="00B23D63"/>
    <w:rsid w:val="00B23F26"/>
    <w:rsid w:val="00B23F52"/>
    <w:rsid w:val="00B246F5"/>
    <w:rsid w:val="00B24D3B"/>
    <w:rsid w:val="00B24DC1"/>
    <w:rsid w:val="00B25000"/>
    <w:rsid w:val="00B2528D"/>
    <w:rsid w:val="00B25314"/>
    <w:rsid w:val="00B25544"/>
    <w:rsid w:val="00B2569F"/>
    <w:rsid w:val="00B2572A"/>
    <w:rsid w:val="00B25A84"/>
    <w:rsid w:val="00B25BAA"/>
    <w:rsid w:val="00B26207"/>
    <w:rsid w:val="00B26260"/>
    <w:rsid w:val="00B26368"/>
    <w:rsid w:val="00B266BF"/>
    <w:rsid w:val="00B26ABE"/>
    <w:rsid w:val="00B2701C"/>
    <w:rsid w:val="00B2704E"/>
    <w:rsid w:val="00B27D5B"/>
    <w:rsid w:val="00B27E74"/>
    <w:rsid w:val="00B3023D"/>
    <w:rsid w:val="00B307CD"/>
    <w:rsid w:val="00B30D05"/>
    <w:rsid w:val="00B30E6E"/>
    <w:rsid w:val="00B30F6E"/>
    <w:rsid w:val="00B3107C"/>
    <w:rsid w:val="00B3123A"/>
    <w:rsid w:val="00B312A8"/>
    <w:rsid w:val="00B31621"/>
    <w:rsid w:val="00B31A5C"/>
    <w:rsid w:val="00B321AB"/>
    <w:rsid w:val="00B328F5"/>
    <w:rsid w:val="00B329E0"/>
    <w:rsid w:val="00B32EBF"/>
    <w:rsid w:val="00B32F11"/>
    <w:rsid w:val="00B332C3"/>
    <w:rsid w:val="00B33DA9"/>
    <w:rsid w:val="00B34192"/>
    <w:rsid w:val="00B347AC"/>
    <w:rsid w:val="00B347B9"/>
    <w:rsid w:val="00B349F1"/>
    <w:rsid w:val="00B34BB9"/>
    <w:rsid w:val="00B34D7F"/>
    <w:rsid w:val="00B35076"/>
    <w:rsid w:val="00B350B8"/>
    <w:rsid w:val="00B3517D"/>
    <w:rsid w:val="00B351C4"/>
    <w:rsid w:val="00B3579A"/>
    <w:rsid w:val="00B35D97"/>
    <w:rsid w:val="00B35F09"/>
    <w:rsid w:val="00B36726"/>
    <w:rsid w:val="00B36770"/>
    <w:rsid w:val="00B36A54"/>
    <w:rsid w:val="00B36C86"/>
    <w:rsid w:val="00B370B5"/>
    <w:rsid w:val="00B37414"/>
    <w:rsid w:val="00B377D5"/>
    <w:rsid w:val="00B3794C"/>
    <w:rsid w:val="00B37BEE"/>
    <w:rsid w:val="00B4029D"/>
    <w:rsid w:val="00B4049A"/>
    <w:rsid w:val="00B405D8"/>
    <w:rsid w:val="00B40B96"/>
    <w:rsid w:val="00B4104F"/>
    <w:rsid w:val="00B417DE"/>
    <w:rsid w:val="00B41919"/>
    <w:rsid w:val="00B419BB"/>
    <w:rsid w:val="00B41CA8"/>
    <w:rsid w:val="00B41D41"/>
    <w:rsid w:val="00B41EE2"/>
    <w:rsid w:val="00B41F6B"/>
    <w:rsid w:val="00B423C1"/>
    <w:rsid w:val="00B4259D"/>
    <w:rsid w:val="00B4268D"/>
    <w:rsid w:val="00B42A57"/>
    <w:rsid w:val="00B436B3"/>
    <w:rsid w:val="00B43DA2"/>
    <w:rsid w:val="00B43E9F"/>
    <w:rsid w:val="00B43F17"/>
    <w:rsid w:val="00B445FF"/>
    <w:rsid w:val="00B4479C"/>
    <w:rsid w:val="00B44C3C"/>
    <w:rsid w:val="00B44C43"/>
    <w:rsid w:val="00B44C83"/>
    <w:rsid w:val="00B44CBE"/>
    <w:rsid w:val="00B44F1D"/>
    <w:rsid w:val="00B45497"/>
    <w:rsid w:val="00B45C30"/>
    <w:rsid w:val="00B45D8E"/>
    <w:rsid w:val="00B45FD9"/>
    <w:rsid w:val="00B465E7"/>
    <w:rsid w:val="00B46C22"/>
    <w:rsid w:val="00B46C30"/>
    <w:rsid w:val="00B46DF9"/>
    <w:rsid w:val="00B47518"/>
    <w:rsid w:val="00B47D4C"/>
    <w:rsid w:val="00B50139"/>
    <w:rsid w:val="00B50154"/>
    <w:rsid w:val="00B5045A"/>
    <w:rsid w:val="00B50586"/>
    <w:rsid w:val="00B50FE4"/>
    <w:rsid w:val="00B5102F"/>
    <w:rsid w:val="00B512D6"/>
    <w:rsid w:val="00B512D8"/>
    <w:rsid w:val="00B513EC"/>
    <w:rsid w:val="00B51565"/>
    <w:rsid w:val="00B51935"/>
    <w:rsid w:val="00B5206F"/>
    <w:rsid w:val="00B526F1"/>
    <w:rsid w:val="00B52829"/>
    <w:rsid w:val="00B528D6"/>
    <w:rsid w:val="00B52E9E"/>
    <w:rsid w:val="00B52EB7"/>
    <w:rsid w:val="00B531A9"/>
    <w:rsid w:val="00B53224"/>
    <w:rsid w:val="00B53248"/>
    <w:rsid w:val="00B532A4"/>
    <w:rsid w:val="00B53494"/>
    <w:rsid w:val="00B535AB"/>
    <w:rsid w:val="00B53932"/>
    <w:rsid w:val="00B54285"/>
    <w:rsid w:val="00B542D7"/>
    <w:rsid w:val="00B54421"/>
    <w:rsid w:val="00B544CD"/>
    <w:rsid w:val="00B54528"/>
    <w:rsid w:val="00B545E1"/>
    <w:rsid w:val="00B54B0E"/>
    <w:rsid w:val="00B54D31"/>
    <w:rsid w:val="00B55104"/>
    <w:rsid w:val="00B55490"/>
    <w:rsid w:val="00B55641"/>
    <w:rsid w:val="00B556EF"/>
    <w:rsid w:val="00B5590F"/>
    <w:rsid w:val="00B559B1"/>
    <w:rsid w:val="00B565E0"/>
    <w:rsid w:val="00B566F9"/>
    <w:rsid w:val="00B56A55"/>
    <w:rsid w:val="00B56C20"/>
    <w:rsid w:val="00B56E21"/>
    <w:rsid w:val="00B5755A"/>
    <w:rsid w:val="00B60079"/>
    <w:rsid w:val="00B600BA"/>
    <w:rsid w:val="00B601F6"/>
    <w:rsid w:val="00B60D00"/>
    <w:rsid w:val="00B60F88"/>
    <w:rsid w:val="00B610F0"/>
    <w:rsid w:val="00B6144F"/>
    <w:rsid w:val="00B615E4"/>
    <w:rsid w:val="00B6189D"/>
    <w:rsid w:val="00B61922"/>
    <w:rsid w:val="00B6195F"/>
    <w:rsid w:val="00B61AC1"/>
    <w:rsid w:val="00B61DC8"/>
    <w:rsid w:val="00B6267B"/>
    <w:rsid w:val="00B62B33"/>
    <w:rsid w:val="00B62C2C"/>
    <w:rsid w:val="00B62C70"/>
    <w:rsid w:val="00B62DA6"/>
    <w:rsid w:val="00B6300F"/>
    <w:rsid w:val="00B63484"/>
    <w:rsid w:val="00B63683"/>
    <w:rsid w:val="00B653FE"/>
    <w:rsid w:val="00B6552F"/>
    <w:rsid w:val="00B65BAD"/>
    <w:rsid w:val="00B66199"/>
    <w:rsid w:val="00B66305"/>
    <w:rsid w:val="00B66778"/>
    <w:rsid w:val="00B67213"/>
    <w:rsid w:val="00B673EE"/>
    <w:rsid w:val="00B6799F"/>
    <w:rsid w:val="00B679F6"/>
    <w:rsid w:val="00B67CAF"/>
    <w:rsid w:val="00B67E94"/>
    <w:rsid w:val="00B7014E"/>
    <w:rsid w:val="00B70184"/>
    <w:rsid w:val="00B701A6"/>
    <w:rsid w:val="00B706EB"/>
    <w:rsid w:val="00B70FD2"/>
    <w:rsid w:val="00B70FF0"/>
    <w:rsid w:val="00B71873"/>
    <w:rsid w:val="00B71A9F"/>
    <w:rsid w:val="00B71CAC"/>
    <w:rsid w:val="00B71D95"/>
    <w:rsid w:val="00B71F45"/>
    <w:rsid w:val="00B71FDB"/>
    <w:rsid w:val="00B72064"/>
    <w:rsid w:val="00B728F5"/>
    <w:rsid w:val="00B72C94"/>
    <w:rsid w:val="00B72D1B"/>
    <w:rsid w:val="00B74233"/>
    <w:rsid w:val="00B747AC"/>
    <w:rsid w:val="00B747B8"/>
    <w:rsid w:val="00B748C2"/>
    <w:rsid w:val="00B74B0D"/>
    <w:rsid w:val="00B74EAD"/>
    <w:rsid w:val="00B74FE8"/>
    <w:rsid w:val="00B75004"/>
    <w:rsid w:val="00B752DA"/>
    <w:rsid w:val="00B75922"/>
    <w:rsid w:val="00B7599E"/>
    <w:rsid w:val="00B75CC8"/>
    <w:rsid w:val="00B75DDF"/>
    <w:rsid w:val="00B768FC"/>
    <w:rsid w:val="00B76A10"/>
    <w:rsid w:val="00B76E41"/>
    <w:rsid w:val="00B76ED4"/>
    <w:rsid w:val="00B76F90"/>
    <w:rsid w:val="00B773D9"/>
    <w:rsid w:val="00B77597"/>
    <w:rsid w:val="00B775D7"/>
    <w:rsid w:val="00B7793C"/>
    <w:rsid w:val="00B77A39"/>
    <w:rsid w:val="00B77DC8"/>
    <w:rsid w:val="00B800D4"/>
    <w:rsid w:val="00B80593"/>
    <w:rsid w:val="00B805B4"/>
    <w:rsid w:val="00B80913"/>
    <w:rsid w:val="00B80A0B"/>
    <w:rsid w:val="00B8110E"/>
    <w:rsid w:val="00B81638"/>
    <w:rsid w:val="00B81A4C"/>
    <w:rsid w:val="00B81B6A"/>
    <w:rsid w:val="00B81BD3"/>
    <w:rsid w:val="00B81FAB"/>
    <w:rsid w:val="00B820BB"/>
    <w:rsid w:val="00B82381"/>
    <w:rsid w:val="00B825A0"/>
    <w:rsid w:val="00B825CC"/>
    <w:rsid w:val="00B82831"/>
    <w:rsid w:val="00B828D6"/>
    <w:rsid w:val="00B82F67"/>
    <w:rsid w:val="00B8326E"/>
    <w:rsid w:val="00B83418"/>
    <w:rsid w:val="00B83492"/>
    <w:rsid w:val="00B83519"/>
    <w:rsid w:val="00B839C1"/>
    <w:rsid w:val="00B839DF"/>
    <w:rsid w:val="00B83C56"/>
    <w:rsid w:val="00B83E7F"/>
    <w:rsid w:val="00B8402F"/>
    <w:rsid w:val="00B8422F"/>
    <w:rsid w:val="00B8483B"/>
    <w:rsid w:val="00B848AD"/>
    <w:rsid w:val="00B84F5F"/>
    <w:rsid w:val="00B85663"/>
    <w:rsid w:val="00B8596A"/>
    <w:rsid w:val="00B85D00"/>
    <w:rsid w:val="00B85FC1"/>
    <w:rsid w:val="00B86009"/>
    <w:rsid w:val="00B8649E"/>
    <w:rsid w:val="00B86513"/>
    <w:rsid w:val="00B867ED"/>
    <w:rsid w:val="00B86A47"/>
    <w:rsid w:val="00B86C8E"/>
    <w:rsid w:val="00B870E4"/>
    <w:rsid w:val="00B878F8"/>
    <w:rsid w:val="00B87909"/>
    <w:rsid w:val="00B87ECE"/>
    <w:rsid w:val="00B90034"/>
    <w:rsid w:val="00B901B9"/>
    <w:rsid w:val="00B906DA"/>
    <w:rsid w:val="00B90AA4"/>
    <w:rsid w:val="00B9101C"/>
    <w:rsid w:val="00B91060"/>
    <w:rsid w:val="00B91313"/>
    <w:rsid w:val="00B914FF"/>
    <w:rsid w:val="00B9196E"/>
    <w:rsid w:val="00B91C73"/>
    <w:rsid w:val="00B91D81"/>
    <w:rsid w:val="00B92010"/>
    <w:rsid w:val="00B92583"/>
    <w:rsid w:val="00B92900"/>
    <w:rsid w:val="00B92F53"/>
    <w:rsid w:val="00B930FC"/>
    <w:rsid w:val="00B9311D"/>
    <w:rsid w:val="00B937E3"/>
    <w:rsid w:val="00B938C2"/>
    <w:rsid w:val="00B93B2B"/>
    <w:rsid w:val="00B93FBD"/>
    <w:rsid w:val="00B94510"/>
    <w:rsid w:val="00B94973"/>
    <w:rsid w:val="00B94A5E"/>
    <w:rsid w:val="00B94AC3"/>
    <w:rsid w:val="00B94C63"/>
    <w:rsid w:val="00B94C77"/>
    <w:rsid w:val="00B94D56"/>
    <w:rsid w:val="00B95706"/>
    <w:rsid w:val="00B959EC"/>
    <w:rsid w:val="00B95C30"/>
    <w:rsid w:val="00B95C36"/>
    <w:rsid w:val="00B95CDE"/>
    <w:rsid w:val="00B95D0F"/>
    <w:rsid w:val="00B960EC"/>
    <w:rsid w:val="00B965FF"/>
    <w:rsid w:val="00B96BF3"/>
    <w:rsid w:val="00B96E10"/>
    <w:rsid w:val="00B97081"/>
    <w:rsid w:val="00B970C8"/>
    <w:rsid w:val="00B9726A"/>
    <w:rsid w:val="00BA017F"/>
    <w:rsid w:val="00BA020F"/>
    <w:rsid w:val="00BA02B0"/>
    <w:rsid w:val="00BA036D"/>
    <w:rsid w:val="00BA056C"/>
    <w:rsid w:val="00BA05E2"/>
    <w:rsid w:val="00BA0BBA"/>
    <w:rsid w:val="00BA14B7"/>
    <w:rsid w:val="00BA1629"/>
    <w:rsid w:val="00BA18EC"/>
    <w:rsid w:val="00BA1A24"/>
    <w:rsid w:val="00BA1B7C"/>
    <w:rsid w:val="00BA1CF5"/>
    <w:rsid w:val="00BA1D48"/>
    <w:rsid w:val="00BA2189"/>
    <w:rsid w:val="00BA247F"/>
    <w:rsid w:val="00BA2AFC"/>
    <w:rsid w:val="00BA2E4C"/>
    <w:rsid w:val="00BA3EAB"/>
    <w:rsid w:val="00BA4484"/>
    <w:rsid w:val="00BA4A64"/>
    <w:rsid w:val="00BA4EA1"/>
    <w:rsid w:val="00BA509D"/>
    <w:rsid w:val="00BA53EF"/>
    <w:rsid w:val="00BA5496"/>
    <w:rsid w:val="00BA54FB"/>
    <w:rsid w:val="00BA5C0B"/>
    <w:rsid w:val="00BA623E"/>
    <w:rsid w:val="00BA62C2"/>
    <w:rsid w:val="00BA635F"/>
    <w:rsid w:val="00BA6B0E"/>
    <w:rsid w:val="00BA6DED"/>
    <w:rsid w:val="00BA6F5E"/>
    <w:rsid w:val="00BA707A"/>
    <w:rsid w:val="00BA72B3"/>
    <w:rsid w:val="00BA764B"/>
    <w:rsid w:val="00BA767A"/>
    <w:rsid w:val="00BA77D4"/>
    <w:rsid w:val="00BA797A"/>
    <w:rsid w:val="00BB026C"/>
    <w:rsid w:val="00BB0779"/>
    <w:rsid w:val="00BB08FA"/>
    <w:rsid w:val="00BB0B17"/>
    <w:rsid w:val="00BB0E30"/>
    <w:rsid w:val="00BB0E9F"/>
    <w:rsid w:val="00BB116A"/>
    <w:rsid w:val="00BB128B"/>
    <w:rsid w:val="00BB170A"/>
    <w:rsid w:val="00BB2209"/>
    <w:rsid w:val="00BB274F"/>
    <w:rsid w:val="00BB2944"/>
    <w:rsid w:val="00BB2A07"/>
    <w:rsid w:val="00BB2BF1"/>
    <w:rsid w:val="00BB2F5F"/>
    <w:rsid w:val="00BB32F0"/>
    <w:rsid w:val="00BB3444"/>
    <w:rsid w:val="00BB382F"/>
    <w:rsid w:val="00BB3D52"/>
    <w:rsid w:val="00BB41E3"/>
    <w:rsid w:val="00BB41EA"/>
    <w:rsid w:val="00BB42EB"/>
    <w:rsid w:val="00BB444D"/>
    <w:rsid w:val="00BB4ADA"/>
    <w:rsid w:val="00BB4ADB"/>
    <w:rsid w:val="00BB54A5"/>
    <w:rsid w:val="00BB55AA"/>
    <w:rsid w:val="00BB59AA"/>
    <w:rsid w:val="00BB5A52"/>
    <w:rsid w:val="00BB5D43"/>
    <w:rsid w:val="00BB67EF"/>
    <w:rsid w:val="00BB6956"/>
    <w:rsid w:val="00BB6AF0"/>
    <w:rsid w:val="00BB72DB"/>
    <w:rsid w:val="00BB7382"/>
    <w:rsid w:val="00BB7384"/>
    <w:rsid w:val="00BB7542"/>
    <w:rsid w:val="00BB7D54"/>
    <w:rsid w:val="00BC00C3"/>
    <w:rsid w:val="00BC058D"/>
    <w:rsid w:val="00BC05D2"/>
    <w:rsid w:val="00BC0D79"/>
    <w:rsid w:val="00BC162C"/>
    <w:rsid w:val="00BC1896"/>
    <w:rsid w:val="00BC1922"/>
    <w:rsid w:val="00BC2588"/>
    <w:rsid w:val="00BC2DC4"/>
    <w:rsid w:val="00BC2EF0"/>
    <w:rsid w:val="00BC2F37"/>
    <w:rsid w:val="00BC36A1"/>
    <w:rsid w:val="00BC38C4"/>
    <w:rsid w:val="00BC3ADF"/>
    <w:rsid w:val="00BC3F96"/>
    <w:rsid w:val="00BC4010"/>
    <w:rsid w:val="00BC4202"/>
    <w:rsid w:val="00BC42E6"/>
    <w:rsid w:val="00BC4875"/>
    <w:rsid w:val="00BC49AB"/>
    <w:rsid w:val="00BC49EB"/>
    <w:rsid w:val="00BC4CAC"/>
    <w:rsid w:val="00BC4E99"/>
    <w:rsid w:val="00BC4FE0"/>
    <w:rsid w:val="00BC512E"/>
    <w:rsid w:val="00BC5469"/>
    <w:rsid w:val="00BC577E"/>
    <w:rsid w:val="00BC66BD"/>
    <w:rsid w:val="00BC676A"/>
    <w:rsid w:val="00BC6F7B"/>
    <w:rsid w:val="00BC790D"/>
    <w:rsid w:val="00BC79D0"/>
    <w:rsid w:val="00BC7A55"/>
    <w:rsid w:val="00BC7E26"/>
    <w:rsid w:val="00BC7E6B"/>
    <w:rsid w:val="00BD045D"/>
    <w:rsid w:val="00BD0657"/>
    <w:rsid w:val="00BD0C33"/>
    <w:rsid w:val="00BD0E10"/>
    <w:rsid w:val="00BD0F96"/>
    <w:rsid w:val="00BD0FDE"/>
    <w:rsid w:val="00BD102A"/>
    <w:rsid w:val="00BD1AE7"/>
    <w:rsid w:val="00BD2059"/>
    <w:rsid w:val="00BD2402"/>
    <w:rsid w:val="00BD2569"/>
    <w:rsid w:val="00BD28F6"/>
    <w:rsid w:val="00BD29A8"/>
    <w:rsid w:val="00BD2A61"/>
    <w:rsid w:val="00BD2A7E"/>
    <w:rsid w:val="00BD3689"/>
    <w:rsid w:val="00BD38E8"/>
    <w:rsid w:val="00BD3B63"/>
    <w:rsid w:val="00BD4B4E"/>
    <w:rsid w:val="00BD517C"/>
    <w:rsid w:val="00BD529B"/>
    <w:rsid w:val="00BD53B1"/>
    <w:rsid w:val="00BD5469"/>
    <w:rsid w:val="00BD54B6"/>
    <w:rsid w:val="00BD5A4A"/>
    <w:rsid w:val="00BD6028"/>
    <w:rsid w:val="00BD622D"/>
    <w:rsid w:val="00BD64F4"/>
    <w:rsid w:val="00BD6810"/>
    <w:rsid w:val="00BD694D"/>
    <w:rsid w:val="00BD6D08"/>
    <w:rsid w:val="00BD6EE3"/>
    <w:rsid w:val="00BD7106"/>
    <w:rsid w:val="00BD72F7"/>
    <w:rsid w:val="00BD768C"/>
    <w:rsid w:val="00BD78C2"/>
    <w:rsid w:val="00BD7A27"/>
    <w:rsid w:val="00BD7AB8"/>
    <w:rsid w:val="00BE043F"/>
    <w:rsid w:val="00BE07AB"/>
    <w:rsid w:val="00BE07EC"/>
    <w:rsid w:val="00BE0E90"/>
    <w:rsid w:val="00BE18DF"/>
    <w:rsid w:val="00BE19B8"/>
    <w:rsid w:val="00BE1D21"/>
    <w:rsid w:val="00BE22F5"/>
    <w:rsid w:val="00BE2765"/>
    <w:rsid w:val="00BE27B0"/>
    <w:rsid w:val="00BE2A8A"/>
    <w:rsid w:val="00BE2AAA"/>
    <w:rsid w:val="00BE2C7D"/>
    <w:rsid w:val="00BE2D5D"/>
    <w:rsid w:val="00BE2E9D"/>
    <w:rsid w:val="00BE2F64"/>
    <w:rsid w:val="00BE328D"/>
    <w:rsid w:val="00BE37EA"/>
    <w:rsid w:val="00BE3938"/>
    <w:rsid w:val="00BE3A76"/>
    <w:rsid w:val="00BE3C71"/>
    <w:rsid w:val="00BE3E63"/>
    <w:rsid w:val="00BE417D"/>
    <w:rsid w:val="00BE42E0"/>
    <w:rsid w:val="00BE439A"/>
    <w:rsid w:val="00BE4531"/>
    <w:rsid w:val="00BE4A64"/>
    <w:rsid w:val="00BE4EEB"/>
    <w:rsid w:val="00BE5136"/>
    <w:rsid w:val="00BE517A"/>
    <w:rsid w:val="00BE5C51"/>
    <w:rsid w:val="00BE5D46"/>
    <w:rsid w:val="00BE62E3"/>
    <w:rsid w:val="00BE6EC7"/>
    <w:rsid w:val="00BE714E"/>
    <w:rsid w:val="00BE72CF"/>
    <w:rsid w:val="00BE739E"/>
    <w:rsid w:val="00BE7AA0"/>
    <w:rsid w:val="00BE7ACE"/>
    <w:rsid w:val="00BE7D50"/>
    <w:rsid w:val="00BE7D82"/>
    <w:rsid w:val="00BE7F4E"/>
    <w:rsid w:val="00BF0320"/>
    <w:rsid w:val="00BF04D4"/>
    <w:rsid w:val="00BF0740"/>
    <w:rsid w:val="00BF0AE2"/>
    <w:rsid w:val="00BF0C66"/>
    <w:rsid w:val="00BF102E"/>
    <w:rsid w:val="00BF155B"/>
    <w:rsid w:val="00BF1B86"/>
    <w:rsid w:val="00BF1DA9"/>
    <w:rsid w:val="00BF21A4"/>
    <w:rsid w:val="00BF2424"/>
    <w:rsid w:val="00BF2488"/>
    <w:rsid w:val="00BF2709"/>
    <w:rsid w:val="00BF2857"/>
    <w:rsid w:val="00BF2D97"/>
    <w:rsid w:val="00BF2E27"/>
    <w:rsid w:val="00BF2FF1"/>
    <w:rsid w:val="00BF33A9"/>
    <w:rsid w:val="00BF3708"/>
    <w:rsid w:val="00BF3966"/>
    <w:rsid w:val="00BF3A74"/>
    <w:rsid w:val="00BF3C2F"/>
    <w:rsid w:val="00BF47FC"/>
    <w:rsid w:val="00BF4933"/>
    <w:rsid w:val="00BF4E32"/>
    <w:rsid w:val="00BF501C"/>
    <w:rsid w:val="00BF516B"/>
    <w:rsid w:val="00BF51DA"/>
    <w:rsid w:val="00BF58EF"/>
    <w:rsid w:val="00BF5918"/>
    <w:rsid w:val="00BF5F63"/>
    <w:rsid w:val="00BF6036"/>
    <w:rsid w:val="00BF6647"/>
    <w:rsid w:val="00BF6BFA"/>
    <w:rsid w:val="00BF7360"/>
    <w:rsid w:val="00BF74D0"/>
    <w:rsid w:val="00BF751E"/>
    <w:rsid w:val="00BF77D5"/>
    <w:rsid w:val="00BF7D7A"/>
    <w:rsid w:val="00C0026C"/>
    <w:rsid w:val="00C00274"/>
    <w:rsid w:val="00C003F9"/>
    <w:rsid w:val="00C00915"/>
    <w:rsid w:val="00C00C3E"/>
    <w:rsid w:val="00C00CD8"/>
    <w:rsid w:val="00C00E07"/>
    <w:rsid w:val="00C00FDA"/>
    <w:rsid w:val="00C00FDB"/>
    <w:rsid w:val="00C01313"/>
    <w:rsid w:val="00C01353"/>
    <w:rsid w:val="00C01B2F"/>
    <w:rsid w:val="00C01C65"/>
    <w:rsid w:val="00C01D59"/>
    <w:rsid w:val="00C01E85"/>
    <w:rsid w:val="00C0234B"/>
    <w:rsid w:val="00C02733"/>
    <w:rsid w:val="00C02AF4"/>
    <w:rsid w:val="00C02E48"/>
    <w:rsid w:val="00C0322C"/>
    <w:rsid w:val="00C0364E"/>
    <w:rsid w:val="00C03922"/>
    <w:rsid w:val="00C04121"/>
    <w:rsid w:val="00C046B4"/>
    <w:rsid w:val="00C0470F"/>
    <w:rsid w:val="00C04905"/>
    <w:rsid w:val="00C04D59"/>
    <w:rsid w:val="00C04F6B"/>
    <w:rsid w:val="00C05603"/>
    <w:rsid w:val="00C057A2"/>
    <w:rsid w:val="00C05858"/>
    <w:rsid w:val="00C06953"/>
    <w:rsid w:val="00C06A9C"/>
    <w:rsid w:val="00C06B51"/>
    <w:rsid w:val="00C06DF7"/>
    <w:rsid w:val="00C0741A"/>
    <w:rsid w:val="00C07648"/>
    <w:rsid w:val="00C077AE"/>
    <w:rsid w:val="00C07B19"/>
    <w:rsid w:val="00C07F20"/>
    <w:rsid w:val="00C10822"/>
    <w:rsid w:val="00C108F8"/>
    <w:rsid w:val="00C10B78"/>
    <w:rsid w:val="00C10D74"/>
    <w:rsid w:val="00C1125C"/>
    <w:rsid w:val="00C1177F"/>
    <w:rsid w:val="00C11B99"/>
    <w:rsid w:val="00C11C44"/>
    <w:rsid w:val="00C11D02"/>
    <w:rsid w:val="00C11EB8"/>
    <w:rsid w:val="00C11F89"/>
    <w:rsid w:val="00C12130"/>
    <w:rsid w:val="00C12284"/>
    <w:rsid w:val="00C1236D"/>
    <w:rsid w:val="00C126EE"/>
    <w:rsid w:val="00C12848"/>
    <w:rsid w:val="00C129D7"/>
    <w:rsid w:val="00C12DC5"/>
    <w:rsid w:val="00C12F1D"/>
    <w:rsid w:val="00C133EF"/>
    <w:rsid w:val="00C1397D"/>
    <w:rsid w:val="00C13E65"/>
    <w:rsid w:val="00C13F3B"/>
    <w:rsid w:val="00C141A1"/>
    <w:rsid w:val="00C1429F"/>
    <w:rsid w:val="00C142D0"/>
    <w:rsid w:val="00C14744"/>
    <w:rsid w:val="00C14876"/>
    <w:rsid w:val="00C14C8F"/>
    <w:rsid w:val="00C151F9"/>
    <w:rsid w:val="00C1538D"/>
    <w:rsid w:val="00C1584F"/>
    <w:rsid w:val="00C1593E"/>
    <w:rsid w:val="00C159C4"/>
    <w:rsid w:val="00C15B25"/>
    <w:rsid w:val="00C15C7B"/>
    <w:rsid w:val="00C162AD"/>
    <w:rsid w:val="00C165EF"/>
    <w:rsid w:val="00C166E7"/>
    <w:rsid w:val="00C16A5E"/>
    <w:rsid w:val="00C16CAA"/>
    <w:rsid w:val="00C17055"/>
    <w:rsid w:val="00C170F5"/>
    <w:rsid w:val="00C17E4D"/>
    <w:rsid w:val="00C17E6B"/>
    <w:rsid w:val="00C207DE"/>
    <w:rsid w:val="00C20812"/>
    <w:rsid w:val="00C208E2"/>
    <w:rsid w:val="00C2099F"/>
    <w:rsid w:val="00C20A3A"/>
    <w:rsid w:val="00C20B0B"/>
    <w:rsid w:val="00C21334"/>
    <w:rsid w:val="00C2137A"/>
    <w:rsid w:val="00C21763"/>
    <w:rsid w:val="00C2192C"/>
    <w:rsid w:val="00C21B95"/>
    <w:rsid w:val="00C21F13"/>
    <w:rsid w:val="00C21F27"/>
    <w:rsid w:val="00C21FAC"/>
    <w:rsid w:val="00C224BA"/>
    <w:rsid w:val="00C224EC"/>
    <w:rsid w:val="00C22573"/>
    <w:rsid w:val="00C22678"/>
    <w:rsid w:val="00C22D6C"/>
    <w:rsid w:val="00C23201"/>
    <w:rsid w:val="00C233A5"/>
    <w:rsid w:val="00C235EB"/>
    <w:rsid w:val="00C23B4A"/>
    <w:rsid w:val="00C23F7D"/>
    <w:rsid w:val="00C2408F"/>
    <w:rsid w:val="00C24442"/>
    <w:rsid w:val="00C24718"/>
    <w:rsid w:val="00C24B6B"/>
    <w:rsid w:val="00C24E53"/>
    <w:rsid w:val="00C25023"/>
    <w:rsid w:val="00C25096"/>
    <w:rsid w:val="00C2587B"/>
    <w:rsid w:val="00C25E64"/>
    <w:rsid w:val="00C2680B"/>
    <w:rsid w:val="00C26C72"/>
    <w:rsid w:val="00C275E5"/>
    <w:rsid w:val="00C27701"/>
    <w:rsid w:val="00C277B9"/>
    <w:rsid w:val="00C27BD9"/>
    <w:rsid w:val="00C27E1D"/>
    <w:rsid w:val="00C27F9D"/>
    <w:rsid w:val="00C300B2"/>
    <w:rsid w:val="00C3075D"/>
    <w:rsid w:val="00C30B28"/>
    <w:rsid w:val="00C30BB1"/>
    <w:rsid w:val="00C30E09"/>
    <w:rsid w:val="00C3100C"/>
    <w:rsid w:val="00C3101D"/>
    <w:rsid w:val="00C31512"/>
    <w:rsid w:val="00C31C19"/>
    <w:rsid w:val="00C31D61"/>
    <w:rsid w:val="00C31FFF"/>
    <w:rsid w:val="00C3226D"/>
    <w:rsid w:val="00C32649"/>
    <w:rsid w:val="00C32872"/>
    <w:rsid w:val="00C32CE1"/>
    <w:rsid w:val="00C335F1"/>
    <w:rsid w:val="00C33631"/>
    <w:rsid w:val="00C336DD"/>
    <w:rsid w:val="00C337CA"/>
    <w:rsid w:val="00C339FC"/>
    <w:rsid w:val="00C33AAD"/>
    <w:rsid w:val="00C33FA6"/>
    <w:rsid w:val="00C34186"/>
    <w:rsid w:val="00C341CB"/>
    <w:rsid w:val="00C3430F"/>
    <w:rsid w:val="00C3431C"/>
    <w:rsid w:val="00C3484C"/>
    <w:rsid w:val="00C34B86"/>
    <w:rsid w:val="00C34D1A"/>
    <w:rsid w:val="00C3577B"/>
    <w:rsid w:val="00C358DB"/>
    <w:rsid w:val="00C3667C"/>
    <w:rsid w:val="00C36DC1"/>
    <w:rsid w:val="00C37726"/>
    <w:rsid w:val="00C377BD"/>
    <w:rsid w:val="00C37B19"/>
    <w:rsid w:val="00C401A2"/>
    <w:rsid w:val="00C401A4"/>
    <w:rsid w:val="00C4077A"/>
    <w:rsid w:val="00C40B30"/>
    <w:rsid w:val="00C40FAB"/>
    <w:rsid w:val="00C41341"/>
    <w:rsid w:val="00C416F3"/>
    <w:rsid w:val="00C417FB"/>
    <w:rsid w:val="00C41C9E"/>
    <w:rsid w:val="00C41DE1"/>
    <w:rsid w:val="00C42024"/>
    <w:rsid w:val="00C42877"/>
    <w:rsid w:val="00C42D88"/>
    <w:rsid w:val="00C42DC6"/>
    <w:rsid w:val="00C43402"/>
    <w:rsid w:val="00C436BD"/>
    <w:rsid w:val="00C437FD"/>
    <w:rsid w:val="00C43B83"/>
    <w:rsid w:val="00C43CB3"/>
    <w:rsid w:val="00C43F3A"/>
    <w:rsid w:val="00C44283"/>
    <w:rsid w:val="00C44286"/>
    <w:rsid w:val="00C442AC"/>
    <w:rsid w:val="00C442BD"/>
    <w:rsid w:val="00C4433B"/>
    <w:rsid w:val="00C443D0"/>
    <w:rsid w:val="00C4453B"/>
    <w:rsid w:val="00C445DF"/>
    <w:rsid w:val="00C44711"/>
    <w:rsid w:val="00C4477E"/>
    <w:rsid w:val="00C447D5"/>
    <w:rsid w:val="00C44E30"/>
    <w:rsid w:val="00C44F8D"/>
    <w:rsid w:val="00C45504"/>
    <w:rsid w:val="00C4599E"/>
    <w:rsid w:val="00C46146"/>
    <w:rsid w:val="00C46313"/>
    <w:rsid w:val="00C46402"/>
    <w:rsid w:val="00C4671C"/>
    <w:rsid w:val="00C4681B"/>
    <w:rsid w:val="00C468BF"/>
    <w:rsid w:val="00C46A76"/>
    <w:rsid w:val="00C46B8E"/>
    <w:rsid w:val="00C46BDE"/>
    <w:rsid w:val="00C47089"/>
    <w:rsid w:val="00C471B4"/>
    <w:rsid w:val="00C47902"/>
    <w:rsid w:val="00C479A3"/>
    <w:rsid w:val="00C47BE9"/>
    <w:rsid w:val="00C47FCA"/>
    <w:rsid w:val="00C501FF"/>
    <w:rsid w:val="00C5029E"/>
    <w:rsid w:val="00C502F1"/>
    <w:rsid w:val="00C50363"/>
    <w:rsid w:val="00C50364"/>
    <w:rsid w:val="00C50618"/>
    <w:rsid w:val="00C50859"/>
    <w:rsid w:val="00C508A2"/>
    <w:rsid w:val="00C50C87"/>
    <w:rsid w:val="00C51060"/>
    <w:rsid w:val="00C51108"/>
    <w:rsid w:val="00C512CB"/>
    <w:rsid w:val="00C51596"/>
    <w:rsid w:val="00C515E4"/>
    <w:rsid w:val="00C51812"/>
    <w:rsid w:val="00C51B64"/>
    <w:rsid w:val="00C52ACF"/>
    <w:rsid w:val="00C52BCE"/>
    <w:rsid w:val="00C52C0F"/>
    <w:rsid w:val="00C52C6A"/>
    <w:rsid w:val="00C52CDE"/>
    <w:rsid w:val="00C535CB"/>
    <w:rsid w:val="00C536D3"/>
    <w:rsid w:val="00C53DC1"/>
    <w:rsid w:val="00C53DE6"/>
    <w:rsid w:val="00C53E5E"/>
    <w:rsid w:val="00C546ED"/>
    <w:rsid w:val="00C546FC"/>
    <w:rsid w:val="00C54A52"/>
    <w:rsid w:val="00C54A7A"/>
    <w:rsid w:val="00C54B05"/>
    <w:rsid w:val="00C54B2A"/>
    <w:rsid w:val="00C54C1C"/>
    <w:rsid w:val="00C54ED4"/>
    <w:rsid w:val="00C54F80"/>
    <w:rsid w:val="00C55163"/>
    <w:rsid w:val="00C55339"/>
    <w:rsid w:val="00C55545"/>
    <w:rsid w:val="00C556F1"/>
    <w:rsid w:val="00C5599F"/>
    <w:rsid w:val="00C55BE5"/>
    <w:rsid w:val="00C55C79"/>
    <w:rsid w:val="00C56133"/>
    <w:rsid w:val="00C56401"/>
    <w:rsid w:val="00C5645C"/>
    <w:rsid w:val="00C56525"/>
    <w:rsid w:val="00C56A84"/>
    <w:rsid w:val="00C56C04"/>
    <w:rsid w:val="00C56D89"/>
    <w:rsid w:val="00C570BB"/>
    <w:rsid w:val="00C5791A"/>
    <w:rsid w:val="00C57BF9"/>
    <w:rsid w:val="00C57C3D"/>
    <w:rsid w:val="00C57ED0"/>
    <w:rsid w:val="00C60088"/>
    <w:rsid w:val="00C60094"/>
    <w:rsid w:val="00C601EB"/>
    <w:rsid w:val="00C607F9"/>
    <w:rsid w:val="00C60A83"/>
    <w:rsid w:val="00C60AAE"/>
    <w:rsid w:val="00C60B98"/>
    <w:rsid w:val="00C60EAF"/>
    <w:rsid w:val="00C60FFF"/>
    <w:rsid w:val="00C615C7"/>
    <w:rsid w:val="00C618AD"/>
    <w:rsid w:val="00C61B71"/>
    <w:rsid w:val="00C61BFD"/>
    <w:rsid w:val="00C61C51"/>
    <w:rsid w:val="00C61E44"/>
    <w:rsid w:val="00C61F03"/>
    <w:rsid w:val="00C62136"/>
    <w:rsid w:val="00C626F3"/>
    <w:rsid w:val="00C6286E"/>
    <w:rsid w:val="00C637A5"/>
    <w:rsid w:val="00C6398D"/>
    <w:rsid w:val="00C63E44"/>
    <w:rsid w:val="00C63EA0"/>
    <w:rsid w:val="00C63FD2"/>
    <w:rsid w:val="00C6408F"/>
    <w:rsid w:val="00C64128"/>
    <w:rsid w:val="00C646B2"/>
    <w:rsid w:val="00C646DB"/>
    <w:rsid w:val="00C649CC"/>
    <w:rsid w:val="00C64E6C"/>
    <w:rsid w:val="00C64FAF"/>
    <w:rsid w:val="00C6507F"/>
    <w:rsid w:val="00C6532D"/>
    <w:rsid w:val="00C6625D"/>
    <w:rsid w:val="00C66A4B"/>
    <w:rsid w:val="00C66BDF"/>
    <w:rsid w:val="00C67016"/>
    <w:rsid w:val="00C677A0"/>
    <w:rsid w:val="00C67E8C"/>
    <w:rsid w:val="00C70246"/>
    <w:rsid w:val="00C706C2"/>
    <w:rsid w:val="00C707A9"/>
    <w:rsid w:val="00C707BE"/>
    <w:rsid w:val="00C70A90"/>
    <w:rsid w:val="00C71410"/>
    <w:rsid w:val="00C716A3"/>
    <w:rsid w:val="00C71AE3"/>
    <w:rsid w:val="00C71E32"/>
    <w:rsid w:val="00C71FD8"/>
    <w:rsid w:val="00C72085"/>
    <w:rsid w:val="00C72A34"/>
    <w:rsid w:val="00C72F0C"/>
    <w:rsid w:val="00C73381"/>
    <w:rsid w:val="00C7361A"/>
    <w:rsid w:val="00C73C46"/>
    <w:rsid w:val="00C740D6"/>
    <w:rsid w:val="00C74ACB"/>
    <w:rsid w:val="00C74FD9"/>
    <w:rsid w:val="00C75105"/>
    <w:rsid w:val="00C75DBA"/>
    <w:rsid w:val="00C75FFB"/>
    <w:rsid w:val="00C7614A"/>
    <w:rsid w:val="00C7616C"/>
    <w:rsid w:val="00C761E1"/>
    <w:rsid w:val="00C76241"/>
    <w:rsid w:val="00C767DD"/>
    <w:rsid w:val="00C76A68"/>
    <w:rsid w:val="00C76B9C"/>
    <w:rsid w:val="00C76C5A"/>
    <w:rsid w:val="00C76D7D"/>
    <w:rsid w:val="00C7735C"/>
    <w:rsid w:val="00C775D2"/>
    <w:rsid w:val="00C77EE1"/>
    <w:rsid w:val="00C80019"/>
    <w:rsid w:val="00C80634"/>
    <w:rsid w:val="00C8068A"/>
    <w:rsid w:val="00C807BE"/>
    <w:rsid w:val="00C80A35"/>
    <w:rsid w:val="00C80DA9"/>
    <w:rsid w:val="00C81713"/>
    <w:rsid w:val="00C817A0"/>
    <w:rsid w:val="00C820BC"/>
    <w:rsid w:val="00C82374"/>
    <w:rsid w:val="00C827F2"/>
    <w:rsid w:val="00C82958"/>
    <w:rsid w:val="00C82CF3"/>
    <w:rsid w:val="00C82E07"/>
    <w:rsid w:val="00C82E3E"/>
    <w:rsid w:val="00C830FF"/>
    <w:rsid w:val="00C83983"/>
    <w:rsid w:val="00C83B17"/>
    <w:rsid w:val="00C83BF8"/>
    <w:rsid w:val="00C83CA9"/>
    <w:rsid w:val="00C841DF"/>
    <w:rsid w:val="00C84205"/>
    <w:rsid w:val="00C84BF6"/>
    <w:rsid w:val="00C84F9B"/>
    <w:rsid w:val="00C851A4"/>
    <w:rsid w:val="00C852B1"/>
    <w:rsid w:val="00C8570B"/>
    <w:rsid w:val="00C85BEF"/>
    <w:rsid w:val="00C85C7E"/>
    <w:rsid w:val="00C85DCB"/>
    <w:rsid w:val="00C85E57"/>
    <w:rsid w:val="00C86121"/>
    <w:rsid w:val="00C86647"/>
    <w:rsid w:val="00C86871"/>
    <w:rsid w:val="00C86CE0"/>
    <w:rsid w:val="00C86F29"/>
    <w:rsid w:val="00C87695"/>
    <w:rsid w:val="00C87824"/>
    <w:rsid w:val="00C879A2"/>
    <w:rsid w:val="00C87CD2"/>
    <w:rsid w:val="00C9012C"/>
    <w:rsid w:val="00C90175"/>
    <w:rsid w:val="00C90372"/>
    <w:rsid w:val="00C9037A"/>
    <w:rsid w:val="00C9042C"/>
    <w:rsid w:val="00C908A0"/>
    <w:rsid w:val="00C9097D"/>
    <w:rsid w:val="00C909EA"/>
    <w:rsid w:val="00C90B54"/>
    <w:rsid w:val="00C90C26"/>
    <w:rsid w:val="00C90E4B"/>
    <w:rsid w:val="00C91077"/>
    <w:rsid w:val="00C912F5"/>
    <w:rsid w:val="00C91535"/>
    <w:rsid w:val="00C915E9"/>
    <w:rsid w:val="00C916AB"/>
    <w:rsid w:val="00C91A31"/>
    <w:rsid w:val="00C91D3E"/>
    <w:rsid w:val="00C92171"/>
    <w:rsid w:val="00C921C6"/>
    <w:rsid w:val="00C92592"/>
    <w:rsid w:val="00C92C6E"/>
    <w:rsid w:val="00C92FC6"/>
    <w:rsid w:val="00C935CB"/>
    <w:rsid w:val="00C9361D"/>
    <w:rsid w:val="00C938CD"/>
    <w:rsid w:val="00C94489"/>
    <w:rsid w:val="00C946C0"/>
    <w:rsid w:val="00C94A29"/>
    <w:rsid w:val="00C94B22"/>
    <w:rsid w:val="00C951C1"/>
    <w:rsid w:val="00C953EE"/>
    <w:rsid w:val="00C95882"/>
    <w:rsid w:val="00C95BB7"/>
    <w:rsid w:val="00C95BB8"/>
    <w:rsid w:val="00C95C35"/>
    <w:rsid w:val="00C95E63"/>
    <w:rsid w:val="00C95F7B"/>
    <w:rsid w:val="00C96229"/>
    <w:rsid w:val="00C964DD"/>
    <w:rsid w:val="00C965A7"/>
    <w:rsid w:val="00C9665E"/>
    <w:rsid w:val="00C96974"/>
    <w:rsid w:val="00C96C2E"/>
    <w:rsid w:val="00C96D2D"/>
    <w:rsid w:val="00C96DB7"/>
    <w:rsid w:val="00C971DA"/>
    <w:rsid w:val="00C9751F"/>
    <w:rsid w:val="00C97926"/>
    <w:rsid w:val="00C97A94"/>
    <w:rsid w:val="00C97B99"/>
    <w:rsid w:val="00C97BA6"/>
    <w:rsid w:val="00CA012C"/>
    <w:rsid w:val="00CA01C7"/>
    <w:rsid w:val="00CA020A"/>
    <w:rsid w:val="00CA0276"/>
    <w:rsid w:val="00CA03E7"/>
    <w:rsid w:val="00CA079B"/>
    <w:rsid w:val="00CA090F"/>
    <w:rsid w:val="00CA0B1F"/>
    <w:rsid w:val="00CA0D8A"/>
    <w:rsid w:val="00CA157A"/>
    <w:rsid w:val="00CA1624"/>
    <w:rsid w:val="00CA168A"/>
    <w:rsid w:val="00CA17EC"/>
    <w:rsid w:val="00CA18F4"/>
    <w:rsid w:val="00CA1B25"/>
    <w:rsid w:val="00CA1EC2"/>
    <w:rsid w:val="00CA1FC3"/>
    <w:rsid w:val="00CA208C"/>
    <w:rsid w:val="00CA27A9"/>
    <w:rsid w:val="00CA28E7"/>
    <w:rsid w:val="00CA2E68"/>
    <w:rsid w:val="00CA3439"/>
    <w:rsid w:val="00CA35A1"/>
    <w:rsid w:val="00CA35F8"/>
    <w:rsid w:val="00CA3642"/>
    <w:rsid w:val="00CA38E6"/>
    <w:rsid w:val="00CA396B"/>
    <w:rsid w:val="00CA3E86"/>
    <w:rsid w:val="00CA497D"/>
    <w:rsid w:val="00CA4BEF"/>
    <w:rsid w:val="00CA5569"/>
    <w:rsid w:val="00CA5610"/>
    <w:rsid w:val="00CA569A"/>
    <w:rsid w:val="00CA59C5"/>
    <w:rsid w:val="00CA5A29"/>
    <w:rsid w:val="00CA5B61"/>
    <w:rsid w:val="00CA5C92"/>
    <w:rsid w:val="00CA6595"/>
    <w:rsid w:val="00CA6932"/>
    <w:rsid w:val="00CA6C25"/>
    <w:rsid w:val="00CA6C78"/>
    <w:rsid w:val="00CA6D1C"/>
    <w:rsid w:val="00CA6D24"/>
    <w:rsid w:val="00CA6EDC"/>
    <w:rsid w:val="00CA6FB7"/>
    <w:rsid w:val="00CA762C"/>
    <w:rsid w:val="00CA77F6"/>
    <w:rsid w:val="00CA78C8"/>
    <w:rsid w:val="00CA7912"/>
    <w:rsid w:val="00CA7D7C"/>
    <w:rsid w:val="00CA7E3E"/>
    <w:rsid w:val="00CB0246"/>
    <w:rsid w:val="00CB027A"/>
    <w:rsid w:val="00CB0287"/>
    <w:rsid w:val="00CB0479"/>
    <w:rsid w:val="00CB11DB"/>
    <w:rsid w:val="00CB177D"/>
    <w:rsid w:val="00CB1ACF"/>
    <w:rsid w:val="00CB1C74"/>
    <w:rsid w:val="00CB22B2"/>
    <w:rsid w:val="00CB24F3"/>
    <w:rsid w:val="00CB2906"/>
    <w:rsid w:val="00CB2A68"/>
    <w:rsid w:val="00CB2C73"/>
    <w:rsid w:val="00CB2F17"/>
    <w:rsid w:val="00CB3073"/>
    <w:rsid w:val="00CB3246"/>
    <w:rsid w:val="00CB343B"/>
    <w:rsid w:val="00CB3924"/>
    <w:rsid w:val="00CB3DAE"/>
    <w:rsid w:val="00CB3EB3"/>
    <w:rsid w:val="00CB43F6"/>
    <w:rsid w:val="00CB4877"/>
    <w:rsid w:val="00CB4E9F"/>
    <w:rsid w:val="00CB521C"/>
    <w:rsid w:val="00CB5580"/>
    <w:rsid w:val="00CB57F6"/>
    <w:rsid w:val="00CB5843"/>
    <w:rsid w:val="00CB594F"/>
    <w:rsid w:val="00CB5B71"/>
    <w:rsid w:val="00CB5B89"/>
    <w:rsid w:val="00CB5BDC"/>
    <w:rsid w:val="00CB5EEE"/>
    <w:rsid w:val="00CB695F"/>
    <w:rsid w:val="00CB6BAB"/>
    <w:rsid w:val="00CB6DDF"/>
    <w:rsid w:val="00CB7171"/>
    <w:rsid w:val="00CB7633"/>
    <w:rsid w:val="00CB77AC"/>
    <w:rsid w:val="00CB77D5"/>
    <w:rsid w:val="00CB7921"/>
    <w:rsid w:val="00CB79FD"/>
    <w:rsid w:val="00CB7C37"/>
    <w:rsid w:val="00CB7E56"/>
    <w:rsid w:val="00CC0C40"/>
    <w:rsid w:val="00CC0DB4"/>
    <w:rsid w:val="00CC0E8E"/>
    <w:rsid w:val="00CC108C"/>
    <w:rsid w:val="00CC115B"/>
    <w:rsid w:val="00CC1CB7"/>
    <w:rsid w:val="00CC1CE0"/>
    <w:rsid w:val="00CC1D26"/>
    <w:rsid w:val="00CC1F69"/>
    <w:rsid w:val="00CC21EE"/>
    <w:rsid w:val="00CC29AF"/>
    <w:rsid w:val="00CC32F2"/>
    <w:rsid w:val="00CC356A"/>
    <w:rsid w:val="00CC3B66"/>
    <w:rsid w:val="00CC3F67"/>
    <w:rsid w:val="00CC41C7"/>
    <w:rsid w:val="00CC41F0"/>
    <w:rsid w:val="00CC4682"/>
    <w:rsid w:val="00CC48CB"/>
    <w:rsid w:val="00CC4EDF"/>
    <w:rsid w:val="00CC5061"/>
    <w:rsid w:val="00CC517C"/>
    <w:rsid w:val="00CC58AF"/>
    <w:rsid w:val="00CC58DB"/>
    <w:rsid w:val="00CC616C"/>
    <w:rsid w:val="00CC65ED"/>
    <w:rsid w:val="00CC668A"/>
    <w:rsid w:val="00CC68D2"/>
    <w:rsid w:val="00CC6A35"/>
    <w:rsid w:val="00CC6D6F"/>
    <w:rsid w:val="00CC6EF7"/>
    <w:rsid w:val="00CC7BFE"/>
    <w:rsid w:val="00CC7C03"/>
    <w:rsid w:val="00CC7E27"/>
    <w:rsid w:val="00CD01DD"/>
    <w:rsid w:val="00CD03FF"/>
    <w:rsid w:val="00CD06AE"/>
    <w:rsid w:val="00CD0A49"/>
    <w:rsid w:val="00CD0BE2"/>
    <w:rsid w:val="00CD0C21"/>
    <w:rsid w:val="00CD0C4B"/>
    <w:rsid w:val="00CD0F7E"/>
    <w:rsid w:val="00CD1086"/>
    <w:rsid w:val="00CD188B"/>
    <w:rsid w:val="00CD1896"/>
    <w:rsid w:val="00CD1EF9"/>
    <w:rsid w:val="00CD1F28"/>
    <w:rsid w:val="00CD1FC4"/>
    <w:rsid w:val="00CD2137"/>
    <w:rsid w:val="00CD2276"/>
    <w:rsid w:val="00CD233C"/>
    <w:rsid w:val="00CD2494"/>
    <w:rsid w:val="00CD24B9"/>
    <w:rsid w:val="00CD2921"/>
    <w:rsid w:val="00CD2ADD"/>
    <w:rsid w:val="00CD2B87"/>
    <w:rsid w:val="00CD2EDB"/>
    <w:rsid w:val="00CD2F52"/>
    <w:rsid w:val="00CD3151"/>
    <w:rsid w:val="00CD317B"/>
    <w:rsid w:val="00CD3596"/>
    <w:rsid w:val="00CD3801"/>
    <w:rsid w:val="00CD39A5"/>
    <w:rsid w:val="00CD3ADA"/>
    <w:rsid w:val="00CD3C4C"/>
    <w:rsid w:val="00CD411C"/>
    <w:rsid w:val="00CD43DA"/>
    <w:rsid w:val="00CD4618"/>
    <w:rsid w:val="00CD47EA"/>
    <w:rsid w:val="00CD4A22"/>
    <w:rsid w:val="00CD4E63"/>
    <w:rsid w:val="00CD4EB8"/>
    <w:rsid w:val="00CD5045"/>
    <w:rsid w:val="00CD5602"/>
    <w:rsid w:val="00CD5648"/>
    <w:rsid w:val="00CD5AD2"/>
    <w:rsid w:val="00CD5C78"/>
    <w:rsid w:val="00CD6123"/>
    <w:rsid w:val="00CD619C"/>
    <w:rsid w:val="00CD661E"/>
    <w:rsid w:val="00CD6655"/>
    <w:rsid w:val="00CD66A8"/>
    <w:rsid w:val="00CD686A"/>
    <w:rsid w:val="00CD68F7"/>
    <w:rsid w:val="00CD6C56"/>
    <w:rsid w:val="00CD7127"/>
    <w:rsid w:val="00CD72F2"/>
    <w:rsid w:val="00CD7419"/>
    <w:rsid w:val="00CD7525"/>
    <w:rsid w:val="00CD7AD6"/>
    <w:rsid w:val="00CD7DD4"/>
    <w:rsid w:val="00CD7FAE"/>
    <w:rsid w:val="00CE04E1"/>
    <w:rsid w:val="00CE0947"/>
    <w:rsid w:val="00CE0A4C"/>
    <w:rsid w:val="00CE10AC"/>
    <w:rsid w:val="00CE12DC"/>
    <w:rsid w:val="00CE15CB"/>
    <w:rsid w:val="00CE1A24"/>
    <w:rsid w:val="00CE1BCF"/>
    <w:rsid w:val="00CE1BD8"/>
    <w:rsid w:val="00CE1BF4"/>
    <w:rsid w:val="00CE1E9A"/>
    <w:rsid w:val="00CE2518"/>
    <w:rsid w:val="00CE272D"/>
    <w:rsid w:val="00CE2741"/>
    <w:rsid w:val="00CE27E5"/>
    <w:rsid w:val="00CE2B01"/>
    <w:rsid w:val="00CE2BB2"/>
    <w:rsid w:val="00CE3589"/>
    <w:rsid w:val="00CE38BB"/>
    <w:rsid w:val="00CE3C8A"/>
    <w:rsid w:val="00CE3E54"/>
    <w:rsid w:val="00CE3F2F"/>
    <w:rsid w:val="00CE3FE5"/>
    <w:rsid w:val="00CE4486"/>
    <w:rsid w:val="00CE482B"/>
    <w:rsid w:val="00CE4B9B"/>
    <w:rsid w:val="00CE4DD0"/>
    <w:rsid w:val="00CE5027"/>
    <w:rsid w:val="00CE5251"/>
    <w:rsid w:val="00CE56DD"/>
    <w:rsid w:val="00CE58D1"/>
    <w:rsid w:val="00CE5C9F"/>
    <w:rsid w:val="00CE5EFC"/>
    <w:rsid w:val="00CE615E"/>
    <w:rsid w:val="00CE65B5"/>
    <w:rsid w:val="00CE6F17"/>
    <w:rsid w:val="00CE71A8"/>
    <w:rsid w:val="00CE722A"/>
    <w:rsid w:val="00CE7B0E"/>
    <w:rsid w:val="00CF067D"/>
    <w:rsid w:val="00CF0B7B"/>
    <w:rsid w:val="00CF0C5C"/>
    <w:rsid w:val="00CF0D9B"/>
    <w:rsid w:val="00CF0DC9"/>
    <w:rsid w:val="00CF1269"/>
    <w:rsid w:val="00CF16DD"/>
    <w:rsid w:val="00CF187E"/>
    <w:rsid w:val="00CF1A9A"/>
    <w:rsid w:val="00CF1B54"/>
    <w:rsid w:val="00CF1E59"/>
    <w:rsid w:val="00CF20E5"/>
    <w:rsid w:val="00CF2539"/>
    <w:rsid w:val="00CF255B"/>
    <w:rsid w:val="00CF2590"/>
    <w:rsid w:val="00CF2910"/>
    <w:rsid w:val="00CF2D6F"/>
    <w:rsid w:val="00CF2DFC"/>
    <w:rsid w:val="00CF2E80"/>
    <w:rsid w:val="00CF2F43"/>
    <w:rsid w:val="00CF308B"/>
    <w:rsid w:val="00CF3113"/>
    <w:rsid w:val="00CF330D"/>
    <w:rsid w:val="00CF3753"/>
    <w:rsid w:val="00CF3D00"/>
    <w:rsid w:val="00CF4232"/>
    <w:rsid w:val="00CF429A"/>
    <w:rsid w:val="00CF4340"/>
    <w:rsid w:val="00CF4426"/>
    <w:rsid w:val="00CF4493"/>
    <w:rsid w:val="00CF44CF"/>
    <w:rsid w:val="00CF4541"/>
    <w:rsid w:val="00CF462D"/>
    <w:rsid w:val="00CF4643"/>
    <w:rsid w:val="00CF4938"/>
    <w:rsid w:val="00CF4A82"/>
    <w:rsid w:val="00CF5496"/>
    <w:rsid w:val="00CF5B84"/>
    <w:rsid w:val="00CF60D1"/>
    <w:rsid w:val="00CF6B36"/>
    <w:rsid w:val="00CF6BED"/>
    <w:rsid w:val="00CF7093"/>
    <w:rsid w:val="00CF7171"/>
    <w:rsid w:val="00CF732E"/>
    <w:rsid w:val="00CF79B5"/>
    <w:rsid w:val="00CF7F20"/>
    <w:rsid w:val="00CF7F89"/>
    <w:rsid w:val="00D00548"/>
    <w:rsid w:val="00D00837"/>
    <w:rsid w:val="00D0091C"/>
    <w:rsid w:val="00D00E59"/>
    <w:rsid w:val="00D0113F"/>
    <w:rsid w:val="00D0147F"/>
    <w:rsid w:val="00D01554"/>
    <w:rsid w:val="00D0192F"/>
    <w:rsid w:val="00D019A2"/>
    <w:rsid w:val="00D01EAB"/>
    <w:rsid w:val="00D01FB3"/>
    <w:rsid w:val="00D020C4"/>
    <w:rsid w:val="00D0256F"/>
    <w:rsid w:val="00D0257A"/>
    <w:rsid w:val="00D025C7"/>
    <w:rsid w:val="00D028B3"/>
    <w:rsid w:val="00D02B6E"/>
    <w:rsid w:val="00D02D5A"/>
    <w:rsid w:val="00D02DF1"/>
    <w:rsid w:val="00D02E1F"/>
    <w:rsid w:val="00D02E64"/>
    <w:rsid w:val="00D02EE1"/>
    <w:rsid w:val="00D03154"/>
    <w:rsid w:val="00D03264"/>
    <w:rsid w:val="00D03788"/>
    <w:rsid w:val="00D03830"/>
    <w:rsid w:val="00D03ACE"/>
    <w:rsid w:val="00D03EEC"/>
    <w:rsid w:val="00D04485"/>
    <w:rsid w:val="00D049D1"/>
    <w:rsid w:val="00D04B12"/>
    <w:rsid w:val="00D04DDE"/>
    <w:rsid w:val="00D053D1"/>
    <w:rsid w:val="00D053E9"/>
    <w:rsid w:val="00D0585E"/>
    <w:rsid w:val="00D05C6D"/>
    <w:rsid w:val="00D06308"/>
    <w:rsid w:val="00D063F7"/>
    <w:rsid w:val="00D065BB"/>
    <w:rsid w:val="00D06719"/>
    <w:rsid w:val="00D06A37"/>
    <w:rsid w:val="00D06C29"/>
    <w:rsid w:val="00D06F2B"/>
    <w:rsid w:val="00D06FBC"/>
    <w:rsid w:val="00D07282"/>
    <w:rsid w:val="00D073AE"/>
    <w:rsid w:val="00D07666"/>
    <w:rsid w:val="00D076BF"/>
    <w:rsid w:val="00D07FAB"/>
    <w:rsid w:val="00D100EC"/>
    <w:rsid w:val="00D1015F"/>
    <w:rsid w:val="00D1041A"/>
    <w:rsid w:val="00D10716"/>
    <w:rsid w:val="00D10766"/>
    <w:rsid w:val="00D10844"/>
    <w:rsid w:val="00D10D94"/>
    <w:rsid w:val="00D10E53"/>
    <w:rsid w:val="00D117D3"/>
    <w:rsid w:val="00D12637"/>
    <w:rsid w:val="00D13468"/>
    <w:rsid w:val="00D1370F"/>
    <w:rsid w:val="00D1383C"/>
    <w:rsid w:val="00D13A8B"/>
    <w:rsid w:val="00D13AB3"/>
    <w:rsid w:val="00D13ACD"/>
    <w:rsid w:val="00D13ECF"/>
    <w:rsid w:val="00D13EF7"/>
    <w:rsid w:val="00D13FCC"/>
    <w:rsid w:val="00D14294"/>
    <w:rsid w:val="00D14331"/>
    <w:rsid w:val="00D14490"/>
    <w:rsid w:val="00D1459A"/>
    <w:rsid w:val="00D15224"/>
    <w:rsid w:val="00D1535D"/>
    <w:rsid w:val="00D15424"/>
    <w:rsid w:val="00D15C62"/>
    <w:rsid w:val="00D16400"/>
    <w:rsid w:val="00D16536"/>
    <w:rsid w:val="00D17086"/>
    <w:rsid w:val="00D1748F"/>
    <w:rsid w:val="00D17599"/>
    <w:rsid w:val="00D17EF4"/>
    <w:rsid w:val="00D20AF4"/>
    <w:rsid w:val="00D20BB2"/>
    <w:rsid w:val="00D20CCA"/>
    <w:rsid w:val="00D20D7A"/>
    <w:rsid w:val="00D20DBE"/>
    <w:rsid w:val="00D20EB7"/>
    <w:rsid w:val="00D21129"/>
    <w:rsid w:val="00D21A74"/>
    <w:rsid w:val="00D21BA6"/>
    <w:rsid w:val="00D21C91"/>
    <w:rsid w:val="00D22605"/>
    <w:rsid w:val="00D2270B"/>
    <w:rsid w:val="00D2277B"/>
    <w:rsid w:val="00D22A8D"/>
    <w:rsid w:val="00D22BFA"/>
    <w:rsid w:val="00D22C82"/>
    <w:rsid w:val="00D23030"/>
    <w:rsid w:val="00D23567"/>
    <w:rsid w:val="00D23AD6"/>
    <w:rsid w:val="00D242F1"/>
    <w:rsid w:val="00D24585"/>
    <w:rsid w:val="00D24652"/>
    <w:rsid w:val="00D247D6"/>
    <w:rsid w:val="00D24B05"/>
    <w:rsid w:val="00D25159"/>
    <w:rsid w:val="00D254CB"/>
    <w:rsid w:val="00D2556A"/>
    <w:rsid w:val="00D257C3"/>
    <w:rsid w:val="00D25C4E"/>
    <w:rsid w:val="00D26197"/>
    <w:rsid w:val="00D2662D"/>
    <w:rsid w:val="00D26706"/>
    <w:rsid w:val="00D268DC"/>
    <w:rsid w:val="00D26E5A"/>
    <w:rsid w:val="00D26EB4"/>
    <w:rsid w:val="00D27184"/>
    <w:rsid w:val="00D27397"/>
    <w:rsid w:val="00D275C4"/>
    <w:rsid w:val="00D275C7"/>
    <w:rsid w:val="00D27DDA"/>
    <w:rsid w:val="00D3017A"/>
    <w:rsid w:val="00D301C3"/>
    <w:rsid w:val="00D30A31"/>
    <w:rsid w:val="00D31160"/>
    <w:rsid w:val="00D3160F"/>
    <w:rsid w:val="00D3188B"/>
    <w:rsid w:val="00D318F2"/>
    <w:rsid w:val="00D3193E"/>
    <w:rsid w:val="00D31941"/>
    <w:rsid w:val="00D31B0D"/>
    <w:rsid w:val="00D3212A"/>
    <w:rsid w:val="00D32288"/>
    <w:rsid w:val="00D3273B"/>
    <w:rsid w:val="00D32A5C"/>
    <w:rsid w:val="00D32ABE"/>
    <w:rsid w:val="00D32C5F"/>
    <w:rsid w:val="00D32C82"/>
    <w:rsid w:val="00D32D79"/>
    <w:rsid w:val="00D32E38"/>
    <w:rsid w:val="00D33282"/>
    <w:rsid w:val="00D33887"/>
    <w:rsid w:val="00D33894"/>
    <w:rsid w:val="00D33AF1"/>
    <w:rsid w:val="00D33C71"/>
    <w:rsid w:val="00D33C87"/>
    <w:rsid w:val="00D3436D"/>
    <w:rsid w:val="00D34564"/>
    <w:rsid w:val="00D3466C"/>
    <w:rsid w:val="00D34D69"/>
    <w:rsid w:val="00D35135"/>
    <w:rsid w:val="00D351C3"/>
    <w:rsid w:val="00D35510"/>
    <w:rsid w:val="00D35738"/>
    <w:rsid w:val="00D358D6"/>
    <w:rsid w:val="00D35AF5"/>
    <w:rsid w:val="00D35F36"/>
    <w:rsid w:val="00D367F9"/>
    <w:rsid w:val="00D36918"/>
    <w:rsid w:val="00D36AC5"/>
    <w:rsid w:val="00D36F5C"/>
    <w:rsid w:val="00D36F6D"/>
    <w:rsid w:val="00D3728A"/>
    <w:rsid w:val="00D37FAE"/>
    <w:rsid w:val="00D40372"/>
    <w:rsid w:val="00D40632"/>
    <w:rsid w:val="00D408B6"/>
    <w:rsid w:val="00D40973"/>
    <w:rsid w:val="00D40ABB"/>
    <w:rsid w:val="00D40C3B"/>
    <w:rsid w:val="00D411E8"/>
    <w:rsid w:val="00D412C7"/>
    <w:rsid w:val="00D41357"/>
    <w:rsid w:val="00D4147B"/>
    <w:rsid w:val="00D4206E"/>
    <w:rsid w:val="00D4284B"/>
    <w:rsid w:val="00D428FD"/>
    <w:rsid w:val="00D42904"/>
    <w:rsid w:val="00D429FA"/>
    <w:rsid w:val="00D432B1"/>
    <w:rsid w:val="00D436A0"/>
    <w:rsid w:val="00D436CC"/>
    <w:rsid w:val="00D44339"/>
    <w:rsid w:val="00D4458B"/>
    <w:rsid w:val="00D448EB"/>
    <w:rsid w:val="00D44D20"/>
    <w:rsid w:val="00D44F4D"/>
    <w:rsid w:val="00D4519C"/>
    <w:rsid w:val="00D45229"/>
    <w:rsid w:val="00D4588F"/>
    <w:rsid w:val="00D45E68"/>
    <w:rsid w:val="00D45FBF"/>
    <w:rsid w:val="00D46251"/>
    <w:rsid w:val="00D4632B"/>
    <w:rsid w:val="00D46902"/>
    <w:rsid w:val="00D47422"/>
    <w:rsid w:val="00D47550"/>
    <w:rsid w:val="00D475DF"/>
    <w:rsid w:val="00D4787B"/>
    <w:rsid w:val="00D47A76"/>
    <w:rsid w:val="00D50775"/>
    <w:rsid w:val="00D50A7A"/>
    <w:rsid w:val="00D50BC8"/>
    <w:rsid w:val="00D50E74"/>
    <w:rsid w:val="00D5109E"/>
    <w:rsid w:val="00D5115E"/>
    <w:rsid w:val="00D513E0"/>
    <w:rsid w:val="00D51455"/>
    <w:rsid w:val="00D51783"/>
    <w:rsid w:val="00D517B7"/>
    <w:rsid w:val="00D51840"/>
    <w:rsid w:val="00D51906"/>
    <w:rsid w:val="00D51E69"/>
    <w:rsid w:val="00D5242A"/>
    <w:rsid w:val="00D52438"/>
    <w:rsid w:val="00D526D2"/>
    <w:rsid w:val="00D52A09"/>
    <w:rsid w:val="00D52B6A"/>
    <w:rsid w:val="00D530F0"/>
    <w:rsid w:val="00D53768"/>
    <w:rsid w:val="00D53D0A"/>
    <w:rsid w:val="00D53ED5"/>
    <w:rsid w:val="00D54158"/>
    <w:rsid w:val="00D54304"/>
    <w:rsid w:val="00D5489B"/>
    <w:rsid w:val="00D548A8"/>
    <w:rsid w:val="00D548D7"/>
    <w:rsid w:val="00D553BD"/>
    <w:rsid w:val="00D555B3"/>
    <w:rsid w:val="00D555F1"/>
    <w:rsid w:val="00D556AE"/>
    <w:rsid w:val="00D556E4"/>
    <w:rsid w:val="00D559E8"/>
    <w:rsid w:val="00D55CEB"/>
    <w:rsid w:val="00D56791"/>
    <w:rsid w:val="00D56985"/>
    <w:rsid w:val="00D574C3"/>
    <w:rsid w:val="00D577AE"/>
    <w:rsid w:val="00D578D3"/>
    <w:rsid w:val="00D57951"/>
    <w:rsid w:val="00D57B69"/>
    <w:rsid w:val="00D57E85"/>
    <w:rsid w:val="00D57F14"/>
    <w:rsid w:val="00D601EA"/>
    <w:rsid w:val="00D60B88"/>
    <w:rsid w:val="00D60D77"/>
    <w:rsid w:val="00D60DD6"/>
    <w:rsid w:val="00D61B68"/>
    <w:rsid w:val="00D627E1"/>
    <w:rsid w:val="00D6286E"/>
    <w:rsid w:val="00D62BC6"/>
    <w:rsid w:val="00D62C6F"/>
    <w:rsid w:val="00D62D34"/>
    <w:rsid w:val="00D62DD3"/>
    <w:rsid w:val="00D63084"/>
    <w:rsid w:val="00D633F3"/>
    <w:rsid w:val="00D63567"/>
    <w:rsid w:val="00D636F8"/>
    <w:rsid w:val="00D64104"/>
    <w:rsid w:val="00D642D0"/>
    <w:rsid w:val="00D64412"/>
    <w:rsid w:val="00D64450"/>
    <w:rsid w:val="00D64661"/>
    <w:rsid w:val="00D647DD"/>
    <w:rsid w:val="00D647E3"/>
    <w:rsid w:val="00D64FDD"/>
    <w:rsid w:val="00D654E1"/>
    <w:rsid w:val="00D655AF"/>
    <w:rsid w:val="00D65906"/>
    <w:rsid w:val="00D65F65"/>
    <w:rsid w:val="00D662C0"/>
    <w:rsid w:val="00D6668A"/>
    <w:rsid w:val="00D66CF0"/>
    <w:rsid w:val="00D67259"/>
    <w:rsid w:val="00D67414"/>
    <w:rsid w:val="00D674B2"/>
    <w:rsid w:val="00D6791F"/>
    <w:rsid w:val="00D7022F"/>
    <w:rsid w:val="00D705A1"/>
    <w:rsid w:val="00D70A4A"/>
    <w:rsid w:val="00D70BB8"/>
    <w:rsid w:val="00D70C2C"/>
    <w:rsid w:val="00D70EED"/>
    <w:rsid w:val="00D70FE2"/>
    <w:rsid w:val="00D71204"/>
    <w:rsid w:val="00D71339"/>
    <w:rsid w:val="00D71D5B"/>
    <w:rsid w:val="00D72251"/>
    <w:rsid w:val="00D72895"/>
    <w:rsid w:val="00D72FDC"/>
    <w:rsid w:val="00D7388D"/>
    <w:rsid w:val="00D73A26"/>
    <w:rsid w:val="00D73FFA"/>
    <w:rsid w:val="00D7427A"/>
    <w:rsid w:val="00D74386"/>
    <w:rsid w:val="00D7445F"/>
    <w:rsid w:val="00D74761"/>
    <w:rsid w:val="00D74800"/>
    <w:rsid w:val="00D74934"/>
    <w:rsid w:val="00D74CD2"/>
    <w:rsid w:val="00D7514C"/>
    <w:rsid w:val="00D75427"/>
    <w:rsid w:val="00D75550"/>
    <w:rsid w:val="00D75F13"/>
    <w:rsid w:val="00D76739"/>
    <w:rsid w:val="00D76763"/>
    <w:rsid w:val="00D76DC1"/>
    <w:rsid w:val="00D77480"/>
    <w:rsid w:val="00D7756B"/>
    <w:rsid w:val="00D778C0"/>
    <w:rsid w:val="00D77E1E"/>
    <w:rsid w:val="00D80106"/>
    <w:rsid w:val="00D8013A"/>
    <w:rsid w:val="00D802A8"/>
    <w:rsid w:val="00D804B4"/>
    <w:rsid w:val="00D8086E"/>
    <w:rsid w:val="00D80AAE"/>
    <w:rsid w:val="00D80B79"/>
    <w:rsid w:val="00D80D5F"/>
    <w:rsid w:val="00D810AF"/>
    <w:rsid w:val="00D8110B"/>
    <w:rsid w:val="00D812D0"/>
    <w:rsid w:val="00D814F2"/>
    <w:rsid w:val="00D81981"/>
    <w:rsid w:val="00D819B6"/>
    <w:rsid w:val="00D81DB0"/>
    <w:rsid w:val="00D81E35"/>
    <w:rsid w:val="00D82005"/>
    <w:rsid w:val="00D82062"/>
    <w:rsid w:val="00D825BD"/>
    <w:rsid w:val="00D825F3"/>
    <w:rsid w:val="00D82619"/>
    <w:rsid w:val="00D826D6"/>
    <w:rsid w:val="00D83241"/>
    <w:rsid w:val="00D83782"/>
    <w:rsid w:val="00D83E02"/>
    <w:rsid w:val="00D84F26"/>
    <w:rsid w:val="00D85052"/>
    <w:rsid w:val="00D851EB"/>
    <w:rsid w:val="00D8523B"/>
    <w:rsid w:val="00D853C8"/>
    <w:rsid w:val="00D85865"/>
    <w:rsid w:val="00D85AA0"/>
    <w:rsid w:val="00D86108"/>
    <w:rsid w:val="00D86254"/>
    <w:rsid w:val="00D8638D"/>
    <w:rsid w:val="00D863DD"/>
    <w:rsid w:val="00D866CB"/>
    <w:rsid w:val="00D868B6"/>
    <w:rsid w:val="00D869FD"/>
    <w:rsid w:val="00D86A52"/>
    <w:rsid w:val="00D878D1"/>
    <w:rsid w:val="00D87964"/>
    <w:rsid w:val="00D87E47"/>
    <w:rsid w:val="00D87ED8"/>
    <w:rsid w:val="00D87F47"/>
    <w:rsid w:val="00D9043E"/>
    <w:rsid w:val="00D908BC"/>
    <w:rsid w:val="00D909EB"/>
    <w:rsid w:val="00D90BCA"/>
    <w:rsid w:val="00D90F8B"/>
    <w:rsid w:val="00D91334"/>
    <w:rsid w:val="00D91F75"/>
    <w:rsid w:val="00D91F91"/>
    <w:rsid w:val="00D92649"/>
    <w:rsid w:val="00D9277E"/>
    <w:rsid w:val="00D92A37"/>
    <w:rsid w:val="00D92D3F"/>
    <w:rsid w:val="00D9308C"/>
    <w:rsid w:val="00D93279"/>
    <w:rsid w:val="00D93CC0"/>
    <w:rsid w:val="00D9408B"/>
    <w:rsid w:val="00D94385"/>
    <w:rsid w:val="00D94659"/>
    <w:rsid w:val="00D94897"/>
    <w:rsid w:val="00D94A67"/>
    <w:rsid w:val="00D94C3C"/>
    <w:rsid w:val="00D9538D"/>
    <w:rsid w:val="00D964AD"/>
    <w:rsid w:val="00D96E07"/>
    <w:rsid w:val="00D971CF"/>
    <w:rsid w:val="00D97931"/>
    <w:rsid w:val="00DA0160"/>
    <w:rsid w:val="00DA0307"/>
    <w:rsid w:val="00DA03C6"/>
    <w:rsid w:val="00DA0679"/>
    <w:rsid w:val="00DA0A61"/>
    <w:rsid w:val="00DA0EEC"/>
    <w:rsid w:val="00DA146F"/>
    <w:rsid w:val="00DA1903"/>
    <w:rsid w:val="00DA1CD1"/>
    <w:rsid w:val="00DA1EF3"/>
    <w:rsid w:val="00DA20C1"/>
    <w:rsid w:val="00DA214A"/>
    <w:rsid w:val="00DA2B23"/>
    <w:rsid w:val="00DA2D63"/>
    <w:rsid w:val="00DA2E71"/>
    <w:rsid w:val="00DA30B9"/>
    <w:rsid w:val="00DA3100"/>
    <w:rsid w:val="00DA3470"/>
    <w:rsid w:val="00DA37F5"/>
    <w:rsid w:val="00DA3977"/>
    <w:rsid w:val="00DA3A67"/>
    <w:rsid w:val="00DA3C14"/>
    <w:rsid w:val="00DA3FB9"/>
    <w:rsid w:val="00DA40AB"/>
    <w:rsid w:val="00DA45C2"/>
    <w:rsid w:val="00DA487B"/>
    <w:rsid w:val="00DA4E56"/>
    <w:rsid w:val="00DA526D"/>
    <w:rsid w:val="00DA549B"/>
    <w:rsid w:val="00DA54DF"/>
    <w:rsid w:val="00DA5536"/>
    <w:rsid w:val="00DA5739"/>
    <w:rsid w:val="00DA57A0"/>
    <w:rsid w:val="00DA59F9"/>
    <w:rsid w:val="00DA6477"/>
    <w:rsid w:val="00DA6548"/>
    <w:rsid w:val="00DA6549"/>
    <w:rsid w:val="00DA658C"/>
    <w:rsid w:val="00DA6FF2"/>
    <w:rsid w:val="00DA710E"/>
    <w:rsid w:val="00DA7985"/>
    <w:rsid w:val="00DA7EA3"/>
    <w:rsid w:val="00DB0599"/>
    <w:rsid w:val="00DB0807"/>
    <w:rsid w:val="00DB0ADB"/>
    <w:rsid w:val="00DB11DB"/>
    <w:rsid w:val="00DB14EE"/>
    <w:rsid w:val="00DB1754"/>
    <w:rsid w:val="00DB1A2C"/>
    <w:rsid w:val="00DB1B03"/>
    <w:rsid w:val="00DB1D0C"/>
    <w:rsid w:val="00DB2034"/>
    <w:rsid w:val="00DB2707"/>
    <w:rsid w:val="00DB2746"/>
    <w:rsid w:val="00DB29DC"/>
    <w:rsid w:val="00DB2C69"/>
    <w:rsid w:val="00DB335D"/>
    <w:rsid w:val="00DB37CE"/>
    <w:rsid w:val="00DB390F"/>
    <w:rsid w:val="00DB3B52"/>
    <w:rsid w:val="00DB3E58"/>
    <w:rsid w:val="00DB4033"/>
    <w:rsid w:val="00DB5099"/>
    <w:rsid w:val="00DB554E"/>
    <w:rsid w:val="00DB5555"/>
    <w:rsid w:val="00DB570D"/>
    <w:rsid w:val="00DB580A"/>
    <w:rsid w:val="00DB5E48"/>
    <w:rsid w:val="00DB5F89"/>
    <w:rsid w:val="00DB65B5"/>
    <w:rsid w:val="00DB6680"/>
    <w:rsid w:val="00DB68AA"/>
    <w:rsid w:val="00DB68BC"/>
    <w:rsid w:val="00DB6A1B"/>
    <w:rsid w:val="00DB6A44"/>
    <w:rsid w:val="00DB6BFA"/>
    <w:rsid w:val="00DB6E43"/>
    <w:rsid w:val="00DB71CA"/>
    <w:rsid w:val="00DB77A3"/>
    <w:rsid w:val="00DB7A39"/>
    <w:rsid w:val="00DB7A71"/>
    <w:rsid w:val="00DB7F54"/>
    <w:rsid w:val="00DC0180"/>
    <w:rsid w:val="00DC022B"/>
    <w:rsid w:val="00DC0B14"/>
    <w:rsid w:val="00DC0F0A"/>
    <w:rsid w:val="00DC0F1D"/>
    <w:rsid w:val="00DC253E"/>
    <w:rsid w:val="00DC25D6"/>
    <w:rsid w:val="00DC33A7"/>
    <w:rsid w:val="00DC38EE"/>
    <w:rsid w:val="00DC3F8F"/>
    <w:rsid w:val="00DC40D3"/>
    <w:rsid w:val="00DC42D7"/>
    <w:rsid w:val="00DC46A1"/>
    <w:rsid w:val="00DC478D"/>
    <w:rsid w:val="00DC4AEC"/>
    <w:rsid w:val="00DC4B8C"/>
    <w:rsid w:val="00DC4DB0"/>
    <w:rsid w:val="00DC4DFC"/>
    <w:rsid w:val="00DC54CD"/>
    <w:rsid w:val="00DC57F0"/>
    <w:rsid w:val="00DC596C"/>
    <w:rsid w:val="00DC5B3F"/>
    <w:rsid w:val="00DC5C1E"/>
    <w:rsid w:val="00DC5E89"/>
    <w:rsid w:val="00DC5ED0"/>
    <w:rsid w:val="00DC6082"/>
    <w:rsid w:val="00DC6101"/>
    <w:rsid w:val="00DC622A"/>
    <w:rsid w:val="00DC6349"/>
    <w:rsid w:val="00DC640B"/>
    <w:rsid w:val="00DC67F9"/>
    <w:rsid w:val="00DC6E18"/>
    <w:rsid w:val="00DC70D8"/>
    <w:rsid w:val="00DC7137"/>
    <w:rsid w:val="00DC72B5"/>
    <w:rsid w:val="00DC7327"/>
    <w:rsid w:val="00DC73D3"/>
    <w:rsid w:val="00DC78AC"/>
    <w:rsid w:val="00DC79B1"/>
    <w:rsid w:val="00DC7D00"/>
    <w:rsid w:val="00DC7FE9"/>
    <w:rsid w:val="00DD002F"/>
    <w:rsid w:val="00DD020C"/>
    <w:rsid w:val="00DD0537"/>
    <w:rsid w:val="00DD077D"/>
    <w:rsid w:val="00DD0B05"/>
    <w:rsid w:val="00DD1246"/>
    <w:rsid w:val="00DD13A7"/>
    <w:rsid w:val="00DD1683"/>
    <w:rsid w:val="00DD1AA3"/>
    <w:rsid w:val="00DD1BBE"/>
    <w:rsid w:val="00DD1F09"/>
    <w:rsid w:val="00DD20B3"/>
    <w:rsid w:val="00DD230C"/>
    <w:rsid w:val="00DD2335"/>
    <w:rsid w:val="00DD262D"/>
    <w:rsid w:val="00DD2891"/>
    <w:rsid w:val="00DD291C"/>
    <w:rsid w:val="00DD2E22"/>
    <w:rsid w:val="00DD3032"/>
    <w:rsid w:val="00DD3145"/>
    <w:rsid w:val="00DD33BB"/>
    <w:rsid w:val="00DD34B4"/>
    <w:rsid w:val="00DD3941"/>
    <w:rsid w:val="00DD394F"/>
    <w:rsid w:val="00DD3B21"/>
    <w:rsid w:val="00DD3E4A"/>
    <w:rsid w:val="00DD4184"/>
    <w:rsid w:val="00DD484C"/>
    <w:rsid w:val="00DD497B"/>
    <w:rsid w:val="00DD5521"/>
    <w:rsid w:val="00DD5597"/>
    <w:rsid w:val="00DD5B2F"/>
    <w:rsid w:val="00DD5BA3"/>
    <w:rsid w:val="00DD642C"/>
    <w:rsid w:val="00DD6B45"/>
    <w:rsid w:val="00DD6E6D"/>
    <w:rsid w:val="00DD749C"/>
    <w:rsid w:val="00DD7DB6"/>
    <w:rsid w:val="00DD7DBC"/>
    <w:rsid w:val="00DE011F"/>
    <w:rsid w:val="00DE0860"/>
    <w:rsid w:val="00DE0A80"/>
    <w:rsid w:val="00DE0FBB"/>
    <w:rsid w:val="00DE13A1"/>
    <w:rsid w:val="00DE1964"/>
    <w:rsid w:val="00DE1D42"/>
    <w:rsid w:val="00DE1D79"/>
    <w:rsid w:val="00DE282A"/>
    <w:rsid w:val="00DE2D58"/>
    <w:rsid w:val="00DE32D6"/>
    <w:rsid w:val="00DE36E3"/>
    <w:rsid w:val="00DE3A2D"/>
    <w:rsid w:val="00DE45EC"/>
    <w:rsid w:val="00DE498B"/>
    <w:rsid w:val="00DE4B69"/>
    <w:rsid w:val="00DE4B9E"/>
    <w:rsid w:val="00DE4DFE"/>
    <w:rsid w:val="00DE5037"/>
    <w:rsid w:val="00DE50C7"/>
    <w:rsid w:val="00DE50E0"/>
    <w:rsid w:val="00DE5131"/>
    <w:rsid w:val="00DE516B"/>
    <w:rsid w:val="00DE527A"/>
    <w:rsid w:val="00DE58C0"/>
    <w:rsid w:val="00DE59B1"/>
    <w:rsid w:val="00DE5A51"/>
    <w:rsid w:val="00DE5AE7"/>
    <w:rsid w:val="00DE5BA2"/>
    <w:rsid w:val="00DE5E29"/>
    <w:rsid w:val="00DE602D"/>
    <w:rsid w:val="00DE6211"/>
    <w:rsid w:val="00DE6315"/>
    <w:rsid w:val="00DE65F9"/>
    <w:rsid w:val="00DE6DB3"/>
    <w:rsid w:val="00DE6E42"/>
    <w:rsid w:val="00DE6ED3"/>
    <w:rsid w:val="00DE70D4"/>
    <w:rsid w:val="00DE7142"/>
    <w:rsid w:val="00DE7394"/>
    <w:rsid w:val="00DE7B46"/>
    <w:rsid w:val="00DE7E18"/>
    <w:rsid w:val="00DE7FBE"/>
    <w:rsid w:val="00DF0017"/>
    <w:rsid w:val="00DF003C"/>
    <w:rsid w:val="00DF029C"/>
    <w:rsid w:val="00DF0E4E"/>
    <w:rsid w:val="00DF149D"/>
    <w:rsid w:val="00DF1645"/>
    <w:rsid w:val="00DF16A4"/>
    <w:rsid w:val="00DF1856"/>
    <w:rsid w:val="00DF1D34"/>
    <w:rsid w:val="00DF1F7E"/>
    <w:rsid w:val="00DF1FBA"/>
    <w:rsid w:val="00DF2123"/>
    <w:rsid w:val="00DF291C"/>
    <w:rsid w:val="00DF29B8"/>
    <w:rsid w:val="00DF312F"/>
    <w:rsid w:val="00DF35DD"/>
    <w:rsid w:val="00DF3988"/>
    <w:rsid w:val="00DF3ABA"/>
    <w:rsid w:val="00DF3C7A"/>
    <w:rsid w:val="00DF3D92"/>
    <w:rsid w:val="00DF3DD7"/>
    <w:rsid w:val="00DF3F4C"/>
    <w:rsid w:val="00DF407B"/>
    <w:rsid w:val="00DF4247"/>
    <w:rsid w:val="00DF4254"/>
    <w:rsid w:val="00DF4543"/>
    <w:rsid w:val="00DF4830"/>
    <w:rsid w:val="00DF49C8"/>
    <w:rsid w:val="00DF4AE4"/>
    <w:rsid w:val="00DF4D89"/>
    <w:rsid w:val="00DF4E45"/>
    <w:rsid w:val="00DF4F4E"/>
    <w:rsid w:val="00DF5093"/>
    <w:rsid w:val="00DF51FA"/>
    <w:rsid w:val="00DF5615"/>
    <w:rsid w:val="00DF5907"/>
    <w:rsid w:val="00DF5A04"/>
    <w:rsid w:val="00DF5AE8"/>
    <w:rsid w:val="00DF5C00"/>
    <w:rsid w:val="00DF5C5E"/>
    <w:rsid w:val="00DF5D9F"/>
    <w:rsid w:val="00DF6028"/>
    <w:rsid w:val="00DF61A2"/>
    <w:rsid w:val="00DF6389"/>
    <w:rsid w:val="00DF6461"/>
    <w:rsid w:val="00DF673F"/>
    <w:rsid w:val="00DF685E"/>
    <w:rsid w:val="00DF69E1"/>
    <w:rsid w:val="00DF6CE5"/>
    <w:rsid w:val="00DF70F2"/>
    <w:rsid w:val="00DF72F9"/>
    <w:rsid w:val="00E000A7"/>
    <w:rsid w:val="00E000C8"/>
    <w:rsid w:val="00E00865"/>
    <w:rsid w:val="00E0089C"/>
    <w:rsid w:val="00E00A69"/>
    <w:rsid w:val="00E00E8B"/>
    <w:rsid w:val="00E00F11"/>
    <w:rsid w:val="00E00F8E"/>
    <w:rsid w:val="00E0101A"/>
    <w:rsid w:val="00E0116F"/>
    <w:rsid w:val="00E020EB"/>
    <w:rsid w:val="00E0238D"/>
    <w:rsid w:val="00E023B5"/>
    <w:rsid w:val="00E02A28"/>
    <w:rsid w:val="00E02B4C"/>
    <w:rsid w:val="00E02C0E"/>
    <w:rsid w:val="00E02D1F"/>
    <w:rsid w:val="00E02E00"/>
    <w:rsid w:val="00E02F2D"/>
    <w:rsid w:val="00E03064"/>
    <w:rsid w:val="00E0326A"/>
    <w:rsid w:val="00E033F2"/>
    <w:rsid w:val="00E03779"/>
    <w:rsid w:val="00E03811"/>
    <w:rsid w:val="00E03C07"/>
    <w:rsid w:val="00E03E6D"/>
    <w:rsid w:val="00E0426B"/>
    <w:rsid w:val="00E04935"/>
    <w:rsid w:val="00E04E08"/>
    <w:rsid w:val="00E04E79"/>
    <w:rsid w:val="00E050C6"/>
    <w:rsid w:val="00E06488"/>
    <w:rsid w:val="00E0659D"/>
    <w:rsid w:val="00E0670A"/>
    <w:rsid w:val="00E070DA"/>
    <w:rsid w:val="00E07263"/>
    <w:rsid w:val="00E072B4"/>
    <w:rsid w:val="00E076FE"/>
    <w:rsid w:val="00E07B36"/>
    <w:rsid w:val="00E07BF9"/>
    <w:rsid w:val="00E07D94"/>
    <w:rsid w:val="00E100ED"/>
    <w:rsid w:val="00E10428"/>
    <w:rsid w:val="00E10607"/>
    <w:rsid w:val="00E110F5"/>
    <w:rsid w:val="00E11184"/>
    <w:rsid w:val="00E11633"/>
    <w:rsid w:val="00E11662"/>
    <w:rsid w:val="00E117F1"/>
    <w:rsid w:val="00E117FF"/>
    <w:rsid w:val="00E11914"/>
    <w:rsid w:val="00E11DCF"/>
    <w:rsid w:val="00E11E48"/>
    <w:rsid w:val="00E11FE4"/>
    <w:rsid w:val="00E11FFC"/>
    <w:rsid w:val="00E12AE9"/>
    <w:rsid w:val="00E12BFD"/>
    <w:rsid w:val="00E12D38"/>
    <w:rsid w:val="00E12FFE"/>
    <w:rsid w:val="00E13039"/>
    <w:rsid w:val="00E13143"/>
    <w:rsid w:val="00E1316D"/>
    <w:rsid w:val="00E134A9"/>
    <w:rsid w:val="00E1393A"/>
    <w:rsid w:val="00E143B9"/>
    <w:rsid w:val="00E1455D"/>
    <w:rsid w:val="00E1492D"/>
    <w:rsid w:val="00E14CEB"/>
    <w:rsid w:val="00E14F6D"/>
    <w:rsid w:val="00E15177"/>
    <w:rsid w:val="00E15BBD"/>
    <w:rsid w:val="00E15BC7"/>
    <w:rsid w:val="00E15ECD"/>
    <w:rsid w:val="00E160A8"/>
    <w:rsid w:val="00E160BC"/>
    <w:rsid w:val="00E165F7"/>
    <w:rsid w:val="00E166A4"/>
    <w:rsid w:val="00E1694A"/>
    <w:rsid w:val="00E16A50"/>
    <w:rsid w:val="00E175AC"/>
    <w:rsid w:val="00E175CB"/>
    <w:rsid w:val="00E17922"/>
    <w:rsid w:val="00E17BFB"/>
    <w:rsid w:val="00E17CFF"/>
    <w:rsid w:val="00E17D95"/>
    <w:rsid w:val="00E20178"/>
    <w:rsid w:val="00E2022F"/>
    <w:rsid w:val="00E203BC"/>
    <w:rsid w:val="00E20566"/>
    <w:rsid w:val="00E209BD"/>
    <w:rsid w:val="00E20A65"/>
    <w:rsid w:val="00E20ACD"/>
    <w:rsid w:val="00E20B88"/>
    <w:rsid w:val="00E20E93"/>
    <w:rsid w:val="00E21071"/>
    <w:rsid w:val="00E21159"/>
    <w:rsid w:val="00E21298"/>
    <w:rsid w:val="00E2145C"/>
    <w:rsid w:val="00E21C6C"/>
    <w:rsid w:val="00E21FF3"/>
    <w:rsid w:val="00E22016"/>
    <w:rsid w:val="00E22685"/>
    <w:rsid w:val="00E226D5"/>
    <w:rsid w:val="00E22A86"/>
    <w:rsid w:val="00E22FB9"/>
    <w:rsid w:val="00E22FE7"/>
    <w:rsid w:val="00E239E0"/>
    <w:rsid w:val="00E23B0B"/>
    <w:rsid w:val="00E240BE"/>
    <w:rsid w:val="00E24BD1"/>
    <w:rsid w:val="00E2523A"/>
    <w:rsid w:val="00E252AA"/>
    <w:rsid w:val="00E255C9"/>
    <w:rsid w:val="00E258B0"/>
    <w:rsid w:val="00E25BFC"/>
    <w:rsid w:val="00E25CDC"/>
    <w:rsid w:val="00E25DBE"/>
    <w:rsid w:val="00E26199"/>
    <w:rsid w:val="00E26277"/>
    <w:rsid w:val="00E27000"/>
    <w:rsid w:val="00E27497"/>
    <w:rsid w:val="00E276BB"/>
    <w:rsid w:val="00E27E3C"/>
    <w:rsid w:val="00E30337"/>
    <w:rsid w:val="00E303B7"/>
    <w:rsid w:val="00E3052C"/>
    <w:rsid w:val="00E305A3"/>
    <w:rsid w:val="00E305D3"/>
    <w:rsid w:val="00E30D8E"/>
    <w:rsid w:val="00E30DDE"/>
    <w:rsid w:val="00E30FDA"/>
    <w:rsid w:val="00E31047"/>
    <w:rsid w:val="00E311DA"/>
    <w:rsid w:val="00E312A1"/>
    <w:rsid w:val="00E3132A"/>
    <w:rsid w:val="00E31395"/>
    <w:rsid w:val="00E319A6"/>
    <w:rsid w:val="00E325FA"/>
    <w:rsid w:val="00E32843"/>
    <w:rsid w:val="00E32B33"/>
    <w:rsid w:val="00E32FAD"/>
    <w:rsid w:val="00E33120"/>
    <w:rsid w:val="00E33304"/>
    <w:rsid w:val="00E333C6"/>
    <w:rsid w:val="00E339E6"/>
    <w:rsid w:val="00E339EB"/>
    <w:rsid w:val="00E33F00"/>
    <w:rsid w:val="00E34077"/>
    <w:rsid w:val="00E341C2"/>
    <w:rsid w:val="00E3422D"/>
    <w:rsid w:val="00E3442C"/>
    <w:rsid w:val="00E34459"/>
    <w:rsid w:val="00E34812"/>
    <w:rsid w:val="00E34872"/>
    <w:rsid w:val="00E3497E"/>
    <w:rsid w:val="00E34AB6"/>
    <w:rsid w:val="00E34D8C"/>
    <w:rsid w:val="00E35A7C"/>
    <w:rsid w:val="00E35B8D"/>
    <w:rsid w:val="00E35C7D"/>
    <w:rsid w:val="00E360A2"/>
    <w:rsid w:val="00E36CA0"/>
    <w:rsid w:val="00E37667"/>
    <w:rsid w:val="00E37708"/>
    <w:rsid w:val="00E3793D"/>
    <w:rsid w:val="00E379C4"/>
    <w:rsid w:val="00E37B7E"/>
    <w:rsid w:val="00E37BC3"/>
    <w:rsid w:val="00E40138"/>
    <w:rsid w:val="00E40250"/>
    <w:rsid w:val="00E4064E"/>
    <w:rsid w:val="00E4068E"/>
    <w:rsid w:val="00E40C0D"/>
    <w:rsid w:val="00E410D2"/>
    <w:rsid w:val="00E4196A"/>
    <w:rsid w:val="00E419DE"/>
    <w:rsid w:val="00E41B70"/>
    <w:rsid w:val="00E41E30"/>
    <w:rsid w:val="00E41EC5"/>
    <w:rsid w:val="00E41F8B"/>
    <w:rsid w:val="00E4277A"/>
    <w:rsid w:val="00E4278D"/>
    <w:rsid w:val="00E42D21"/>
    <w:rsid w:val="00E43004"/>
    <w:rsid w:val="00E4340B"/>
    <w:rsid w:val="00E43456"/>
    <w:rsid w:val="00E43EC6"/>
    <w:rsid w:val="00E44126"/>
    <w:rsid w:val="00E4412B"/>
    <w:rsid w:val="00E4452F"/>
    <w:rsid w:val="00E454D0"/>
    <w:rsid w:val="00E45660"/>
    <w:rsid w:val="00E45B0D"/>
    <w:rsid w:val="00E45E72"/>
    <w:rsid w:val="00E45FB4"/>
    <w:rsid w:val="00E460E1"/>
    <w:rsid w:val="00E465A9"/>
    <w:rsid w:val="00E465F7"/>
    <w:rsid w:val="00E4675F"/>
    <w:rsid w:val="00E46A6F"/>
    <w:rsid w:val="00E46A9C"/>
    <w:rsid w:val="00E46D32"/>
    <w:rsid w:val="00E46EF8"/>
    <w:rsid w:val="00E476FD"/>
    <w:rsid w:val="00E4790D"/>
    <w:rsid w:val="00E47A4A"/>
    <w:rsid w:val="00E47AD2"/>
    <w:rsid w:val="00E47C07"/>
    <w:rsid w:val="00E47C70"/>
    <w:rsid w:val="00E47F35"/>
    <w:rsid w:val="00E47F5F"/>
    <w:rsid w:val="00E50518"/>
    <w:rsid w:val="00E50C84"/>
    <w:rsid w:val="00E50E0F"/>
    <w:rsid w:val="00E50E46"/>
    <w:rsid w:val="00E51337"/>
    <w:rsid w:val="00E513A1"/>
    <w:rsid w:val="00E516CB"/>
    <w:rsid w:val="00E51711"/>
    <w:rsid w:val="00E517B3"/>
    <w:rsid w:val="00E51B27"/>
    <w:rsid w:val="00E51DCE"/>
    <w:rsid w:val="00E51DDE"/>
    <w:rsid w:val="00E520B6"/>
    <w:rsid w:val="00E5237D"/>
    <w:rsid w:val="00E52499"/>
    <w:rsid w:val="00E52523"/>
    <w:rsid w:val="00E528D4"/>
    <w:rsid w:val="00E52E73"/>
    <w:rsid w:val="00E52F7D"/>
    <w:rsid w:val="00E52FF5"/>
    <w:rsid w:val="00E5313B"/>
    <w:rsid w:val="00E532C8"/>
    <w:rsid w:val="00E53522"/>
    <w:rsid w:val="00E53686"/>
    <w:rsid w:val="00E53841"/>
    <w:rsid w:val="00E538FB"/>
    <w:rsid w:val="00E53E35"/>
    <w:rsid w:val="00E5400E"/>
    <w:rsid w:val="00E54479"/>
    <w:rsid w:val="00E546EA"/>
    <w:rsid w:val="00E54975"/>
    <w:rsid w:val="00E54BFA"/>
    <w:rsid w:val="00E54C5F"/>
    <w:rsid w:val="00E54E72"/>
    <w:rsid w:val="00E54FA7"/>
    <w:rsid w:val="00E552AF"/>
    <w:rsid w:val="00E555C8"/>
    <w:rsid w:val="00E5586E"/>
    <w:rsid w:val="00E55B9D"/>
    <w:rsid w:val="00E55CBC"/>
    <w:rsid w:val="00E564BD"/>
    <w:rsid w:val="00E569BC"/>
    <w:rsid w:val="00E56B48"/>
    <w:rsid w:val="00E56DD2"/>
    <w:rsid w:val="00E5779E"/>
    <w:rsid w:val="00E57A2F"/>
    <w:rsid w:val="00E57D75"/>
    <w:rsid w:val="00E57EC0"/>
    <w:rsid w:val="00E57F8F"/>
    <w:rsid w:val="00E600BA"/>
    <w:rsid w:val="00E605F6"/>
    <w:rsid w:val="00E607FE"/>
    <w:rsid w:val="00E6083D"/>
    <w:rsid w:val="00E60B68"/>
    <w:rsid w:val="00E61405"/>
    <w:rsid w:val="00E61471"/>
    <w:rsid w:val="00E61497"/>
    <w:rsid w:val="00E61783"/>
    <w:rsid w:val="00E61E64"/>
    <w:rsid w:val="00E61F69"/>
    <w:rsid w:val="00E62107"/>
    <w:rsid w:val="00E62687"/>
    <w:rsid w:val="00E6270D"/>
    <w:rsid w:val="00E62A30"/>
    <w:rsid w:val="00E62E20"/>
    <w:rsid w:val="00E6333F"/>
    <w:rsid w:val="00E634F9"/>
    <w:rsid w:val="00E637B2"/>
    <w:rsid w:val="00E638A0"/>
    <w:rsid w:val="00E63B88"/>
    <w:rsid w:val="00E63D35"/>
    <w:rsid w:val="00E63FFD"/>
    <w:rsid w:val="00E64172"/>
    <w:rsid w:val="00E6491A"/>
    <w:rsid w:val="00E64986"/>
    <w:rsid w:val="00E64BD5"/>
    <w:rsid w:val="00E64DFB"/>
    <w:rsid w:val="00E64DFE"/>
    <w:rsid w:val="00E652E2"/>
    <w:rsid w:val="00E656CD"/>
    <w:rsid w:val="00E658D8"/>
    <w:rsid w:val="00E65AB9"/>
    <w:rsid w:val="00E65BAD"/>
    <w:rsid w:val="00E666EA"/>
    <w:rsid w:val="00E666EF"/>
    <w:rsid w:val="00E6676A"/>
    <w:rsid w:val="00E66A38"/>
    <w:rsid w:val="00E66A66"/>
    <w:rsid w:val="00E66CB1"/>
    <w:rsid w:val="00E67084"/>
    <w:rsid w:val="00E67D1C"/>
    <w:rsid w:val="00E67F2C"/>
    <w:rsid w:val="00E708A7"/>
    <w:rsid w:val="00E70947"/>
    <w:rsid w:val="00E70AEC"/>
    <w:rsid w:val="00E71046"/>
    <w:rsid w:val="00E71292"/>
    <w:rsid w:val="00E713AC"/>
    <w:rsid w:val="00E71443"/>
    <w:rsid w:val="00E714C9"/>
    <w:rsid w:val="00E71553"/>
    <w:rsid w:val="00E715D4"/>
    <w:rsid w:val="00E716AD"/>
    <w:rsid w:val="00E720AF"/>
    <w:rsid w:val="00E726B2"/>
    <w:rsid w:val="00E72844"/>
    <w:rsid w:val="00E72D5A"/>
    <w:rsid w:val="00E72E75"/>
    <w:rsid w:val="00E72F77"/>
    <w:rsid w:val="00E73186"/>
    <w:rsid w:val="00E7329B"/>
    <w:rsid w:val="00E73341"/>
    <w:rsid w:val="00E733E5"/>
    <w:rsid w:val="00E735E7"/>
    <w:rsid w:val="00E73FF2"/>
    <w:rsid w:val="00E740C0"/>
    <w:rsid w:val="00E740C7"/>
    <w:rsid w:val="00E74180"/>
    <w:rsid w:val="00E74250"/>
    <w:rsid w:val="00E74400"/>
    <w:rsid w:val="00E74454"/>
    <w:rsid w:val="00E745E5"/>
    <w:rsid w:val="00E746BC"/>
    <w:rsid w:val="00E74715"/>
    <w:rsid w:val="00E74D64"/>
    <w:rsid w:val="00E74FF4"/>
    <w:rsid w:val="00E7533E"/>
    <w:rsid w:val="00E75575"/>
    <w:rsid w:val="00E75B85"/>
    <w:rsid w:val="00E762E5"/>
    <w:rsid w:val="00E76403"/>
    <w:rsid w:val="00E769B1"/>
    <w:rsid w:val="00E76BD8"/>
    <w:rsid w:val="00E77481"/>
    <w:rsid w:val="00E7782C"/>
    <w:rsid w:val="00E77A58"/>
    <w:rsid w:val="00E77BEB"/>
    <w:rsid w:val="00E77D63"/>
    <w:rsid w:val="00E80384"/>
    <w:rsid w:val="00E804D4"/>
    <w:rsid w:val="00E80755"/>
    <w:rsid w:val="00E810A7"/>
    <w:rsid w:val="00E810BF"/>
    <w:rsid w:val="00E8115E"/>
    <w:rsid w:val="00E81308"/>
    <w:rsid w:val="00E817DF"/>
    <w:rsid w:val="00E81C23"/>
    <w:rsid w:val="00E820A2"/>
    <w:rsid w:val="00E8219B"/>
    <w:rsid w:val="00E823DB"/>
    <w:rsid w:val="00E827F0"/>
    <w:rsid w:val="00E82BAB"/>
    <w:rsid w:val="00E82E4C"/>
    <w:rsid w:val="00E831CA"/>
    <w:rsid w:val="00E8326D"/>
    <w:rsid w:val="00E83483"/>
    <w:rsid w:val="00E83973"/>
    <w:rsid w:val="00E83D17"/>
    <w:rsid w:val="00E841A0"/>
    <w:rsid w:val="00E845D2"/>
    <w:rsid w:val="00E84763"/>
    <w:rsid w:val="00E850EB"/>
    <w:rsid w:val="00E8598A"/>
    <w:rsid w:val="00E85A91"/>
    <w:rsid w:val="00E85B9D"/>
    <w:rsid w:val="00E85DBA"/>
    <w:rsid w:val="00E865F9"/>
    <w:rsid w:val="00E8693F"/>
    <w:rsid w:val="00E87308"/>
    <w:rsid w:val="00E875F9"/>
    <w:rsid w:val="00E87691"/>
    <w:rsid w:val="00E87B6A"/>
    <w:rsid w:val="00E87E66"/>
    <w:rsid w:val="00E9087B"/>
    <w:rsid w:val="00E908C8"/>
    <w:rsid w:val="00E90B0B"/>
    <w:rsid w:val="00E90DA4"/>
    <w:rsid w:val="00E911B5"/>
    <w:rsid w:val="00E913A4"/>
    <w:rsid w:val="00E914F2"/>
    <w:rsid w:val="00E915BB"/>
    <w:rsid w:val="00E9191F"/>
    <w:rsid w:val="00E91C8C"/>
    <w:rsid w:val="00E91F30"/>
    <w:rsid w:val="00E9218E"/>
    <w:rsid w:val="00E92408"/>
    <w:rsid w:val="00E9297A"/>
    <w:rsid w:val="00E92AC2"/>
    <w:rsid w:val="00E92CA3"/>
    <w:rsid w:val="00E92D9B"/>
    <w:rsid w:val="00E930C2"/>
    <w:rsid w:val="00E93243"/>
    <w:rsid w:val="00E93254"/>
    <w:rsid w:val="00E93547"/>
    <w:rsid w:val="00E93BD0"/>
    <w:rsid w:val="00E94200"/>
    <w:rsid w:val="00E94C46"/>
    <w:rsid w:val="00E94D53"/>
    <w:rsid w:val="00E94DC8"/>
    <w:rsid w:val="00E95695"/>
    <w:rsid w:val="00E957C1"/>
    <w:rsid w:val="00E95CCA"/>
    <w:rsid w:val="00E96067"/>
    <w:rsid w:val="00E96784"/>
    <w:rsid w:val="00E96954"/>
    <w:rsid w:val="00E96A3E"/>
    <w:rsid w:val="00E96A94"/>
    <w:rsid w:val="00E96D65"/>
    <w:rsid w:val="00E96E89"/>
    <w:rsid w:val="00E96F22"/>
    <w:rsid w:val="00E9774C"/>
    <w:rsid w:val="00E97860"/>
    <w:rsid w:val="00E97870"/>
    <w:rsid w:val="00E97D2A"/>
    <w:rsid w:val="00E97DBC"/>
    <w:rsid w:val="00E97E45"/>
    <w:rsid w:val="00E97FB3"/>
    <w:rsid w:val="00E97FF6"/>
    <w:rsid w:val="00EA080C"/>
    <w:rsid w:val="00EA0824"/>
    <w:rsid w:val="00EA0B7F"/>
    <w:rsid w:val="00EA0F6D"/>
    <w:rsid w:val="00EA1381"/>
    <w:rsid w:val="00EA13D3"/>
    <w:rsid w:val="00EA1698"/>
    <w:rsid w:val="00EA2009"/>
    <w:rsid w:val="00EA20B2"/>
    <w:rsid w:val="00EA229A"/>
    <w:rsid w:val="00EA233A"/>
    <w:rsid w:val="00EA268F"/>
    <w:rsid w:val="00EA27FE"/>
    <w:rsid w:val="00EA2EFB"/>
    <w:rsid w:val="00EA3021"/>
    <w:rsid w:val="00EA307F"/>
    <w:rsid w:val="00EA35D6"/>
    <w:rsid w:val="00EA361B"/>
    <w:rsid w:val="00EA3C13"/>
    <w:rsid w:val="00EA40DB"/>
    <w:rsid w:val="00EA449B"/>
    <w:rsid w:val="00EA4666"/>
    <w:rsid w:val="00EA4AA3"/>
    <w:rsid w:val="00EA4FA7"/>
    <w:rsid w:val="00EA55C8"/>
    <w:rsid w:val="00EA5691"/>
    <w:rsid w:val="00EA5A6D"/>
    <w:rsid w:val="00EA5B2F"/>
    <w:rsid w:val="00EA5C23"/>
    <w:rsid w:val="00EA5F39"/>
    <w:rsid w:val="00EA6BB7"/>
    <w:rsid w:val="00EA6F28"/>
    <w:rsid w:val="00EA6F61"/>
    <w:rsid w:val="00EA74EB"/>
    <w:rsid w:val="00EA78DE"/>
    <w:rsid w:val="00EA7F63"/>
    <w:rsid w:val="00EB0039"/>
    <w:rsid w:val="00EB0413"/>
    <w:rsid w:val="00EB0781"/>
    <w:rsid w:val="00EB084B"/>
    <w:rsid w:val="00EB0F7C"/>
    <w:rsid w:val="00EB107F"/>
    <w:rsid w:val="00EB1709"/>
    <w:rsid w:val="00EB1A11"/>
    <w:rsid w:val="00EB1DFF"/>
    <w:rsid w:val="00EB211F"/>
    <w:rsid w:val="00EB218D"/>
    <w:rsid w:val="00EB21CC"/>
    <w:rsid w:val="00EB24D7"/>
    <w:rsid w:val="00EB27DD"/>
    <w:rsid w:val="00EB2986"/>
    <w:rsid w:val="00EB2B0D"/>
    <w:rsid w:val="00EB375B"/>
    <w:rsid w:val="00EB3906"/>
    <w:rsid w:val="00EB3AED"/>
    <w:rsid w:val="00EB3D37"/>
    <w:rsid w:val="00EB3E9C"/>
    <w:rsid w:val="00EB3F21"/>
    <w:rsid w:val="00EB3FDF"/>
    <w:rsid w:val="00EB41F2"/>
    <w:rsid w:val="00EB4440"/>
    <w:rsid w:val="00EB4AF8"/>
    <w:rsid w:val="00EB52C3"/>
    <w:rsid w:val="00EB5532"/>
    <w:rsid w:val="00EB59D5"/>
    <w:rsid w:val="00EB5C42"/>
    <w:rsid w:val="00EB5DD4"/>
    <w:rsid w:val="00EB5F04"/>
    <w:rsid w:val="00EB60E6"/>
    <w:rsid w:val="00EB615E"/>
    <w:rsid w:val="00EB6307"/>
    <w:rsid w:val="00EB65D9"/>
    <w:rsid w:val="00EB6981"/>
    <w:rsid w:val="00EB6A65"/>
    <w:rsid w:val="00EB6AAB"/>
    <w:rsid w:val="00EB6D7E"/>
    <w:rsid w:val="00EB6F57"/>
    <w:rsid w:val="00EB6FF4"/>
    <w:rsid w:val="00EB7021"/>
    <w:rsid w:val="00EB7219"/>
    <w:rsid w:val="00EB73B5"/>
    <w:rsid w:val="00EB775B"/>
    <w:rsid w:val="00EB7A36"/>
    <w:rsid w:val="00EB7E7F"/>
    <w:rsid w:val="00EB7EE9"/>
    <w:rsid w:val="00EC0270"/>
    <w:rsid w:val="00EC0555"/>
    <w:rsid w:val="00EC0A7B"/>
    <w:rsid w:val="00EC0C7B"/>
    <w:rsid w:val="00EC0CFB"/>
    <w:rsid w:val="00EC10FD"/>
    <w:rsid w:val="00EC16AE"/>
    <w:rsid w:val="00EC1821"/>
    <w:rsid w:val="00EC19FF"/>
    <w:rsid w:val="00EC1B81"/>
    <w:rsid w:val="00EC226B"/>
    <w:rsid w:val="00EC2945"/>
    <w:rsid w:val="00EC2A4D"/>
    <w:rsid w:val="00EC31E9"/>
    <w:rsid w:val="00EC31FE"/>
    <w:rsid w:val="00EC325A"/>
    <w:rsid w:val="00EC382D"/>
    <w:rsid w:val="00EC3856"/>
    <w:rsid w:val="00EC3910"/>
    <w:rsid w:val="00EC3B3F"/>
    <w:rsid w:val="00EC3DAD"/>
    <w:rsid w:val="00EC3E51"/>
    <w:rsid w:val="00EC468A"/>
    <w:rsid w:val="00EC47BE"/>
    <w:rsid w:val="00EC4801"/>
    <w:rsid w:val="00EC4CD5"/>
    <w:rsid w:val="00EC5643"/>
    <w:rsid w:val="00EC5E44"/>
    <w:rsid w:val="00EC5F31"/>
    <w:rsid w:val="00EC6131"/>
    <w:rsid w:val="00EC6616"/>
    <w:rsid w:val="00EC67D4"/>
    <w:rsid w:val="00EC6B0B"/>
    <w:rsid w:val="00EC706A"/>
    <w:rsid w:val="00EC71AA"/>
    <w:rsid w:val="00EC73AE"/>
    <w:rsid w:val="00EC7A99"/>
    <w:rsid w:val="00ED0154"/>
    <w:rsid w:val="00ED0196"/>
    <w:rsid w:val="00ED08B0"/>
    <w:rsid w:val="00ED0A34"/>
    <w:rsid w:val="00ED0AB0"/>
    <w:rsid w:val="00ED0D50"/>
    <w:rsid w:val="00ED178B"/>
    <w:rsid w:val="00ED17F5"/>
    <w:rsid w:val="00ED1B85"/>
    <w:rsid w:val="00ED2134"/>
    <w:rsid w:val="00ED28DA"/>
    <w:rsid w:val="00ED2CDE"/>
    <w:rsid w:val="00ED2EFB"/>
    <w:rsid w:val="00ED30CE"/>
    <w:rsid w:val="00ED324D"/>
    <w:rsid w:val="00ED3290"/>
    <w:rsid w:val="00ED3693"/>
    <w:rsid w:val="00ED37B6"/>
    <w:rsid w:val="00ED3DC5"/>
    <w:rsid w:val="00ED3E77"/>
    <w:rsid w:val="00ED4200"/>
    <w:rsid w:val="00ED4432"/>
    <w:rsid w:val="00ED4680"/>
    <w:rsid w:val="00ED4C99"/>
    <w:rsid w:val="00ED4F89"/>
    <w:rsid w:val="00ED5A4F"/>
    <w:rsid w:val="00ED5F37"/>
    <w:rsid w:val="00ED69C0"/>
    <w:rsid w:val="00ED71BE"/>
    <w:rsid w:val="00ED74BC"/>
    <w:rsid w:val="00ED767E"/>
    <w:rsid w:val="00ED7760"/>
    <w:rsid w:val="00ED78B9"/>
    <w:rsid w:val="00ED7B44"/>
    <w:rsid w:val="00ED7B96"/>
    <w:rsid w:val="00ED7D47"/>
    <w:rsid w:val="00EE04A3"/>
    <w:rsid w:val="00EE0658"/>
    <w:rsid w:val="00EE0916"/>
    <w:rsid w:val="00EE0998"/>
    <w:rsid w:val="00EE0C33"/>
    <w:rsid w:val="00EE0E5D"/>
    <w:rsid w:val="00EE1277"/>
    <w:rsid w:val="00EE1812"/>
    <w:rsid w:val="00EE1B7D"/>
    <w:rsid w:val="00EE1F6B"/>
    <w:rsid w:val="00EE2335"/>
    <w:rsid w:val="00EE257F"/>
    <w:rsid w:val="00EE284A"/>
    <w:rsid w:val="00EE2DDE"/>
    <w:rsid w:val="00EE30FD"/>
    <w:rsid w:val="00EE3168"/>
    <w:rsid w:val="00EE3AB2"/>
    <w:rsid w:val="00EE3BBD"/>
    <w:rsid w:val="00EE3CB5"/>
    <w:rsid w:val="00EE3CF7"/>
    <w:rsid w:val="00EE3EE4"/>
    <w:rsid w:val="00EE3FB2"/>
    <w:rsid w:val="00EE4158"/>
    <w:rsid w:val="00EE43FD"/>
    <w:rsid w:val="00EE4502"/>
    <w:rsid w:val="00EE46E8"/>
    <w:rsid w:val="00EE4754"/>
    <w:rsid w:val="00EE4845"/>
    <w:rsid w:val="00EE4AA7"/>
    <w:rsid w:val="00EE4AF3"/>
    <w:rsid w:val="00EE4D33"/>
    <w:rsid w:val="00EE4E19"/>
    <w:rsid w:val="00EE4F66"/>
    <w:rsid w:val="00EE5394"/>
    <w:rsid w:val="00EE5818"/>
    <w:rsid w:val="00EE5869"/>
    <w:rsid w:val="00EE5B20"/>
    <w:rsid w:val="00EE5F78"/>
    <w:rsid w:val="00EE6309"/>
    <w:rsid w:val="00EE654F"/>
    <w:rsid w:val="00EE655F"/>
    <w:rsid w:val="00EE69C1"/>
    <w:rsid w:val="00EE6C5C"/>
    <w:rsid w:val="00EE6D97"/>
    <w:rsid w:val="00EE6EA3"/>
    <w:rsid w:val="00EE7883"/>
    <w:rsid w:val="00EF004F"/>
    <w:rsid w:val="00EF04C9"/>
    <w:rsid w:val="00EF098A"/>
    <w:rsid w:val="00EF0C37"/>
    <w:rsid w:val="00EF0F00"/>
    <w:rsid w:val="00EF11E0"/>
    <w:rsid w:val="00EF1514"/>
    <w:rsid w:val="00EF1723"/>
    <w:rsid w:val="00EF17A8"/>
    <w:rsid w:val="00EF18D9"/>
    <w:rsid w:val="00EF18F1"/>
    <w:rsid w:val="00EF1D85"/>
    <w:rsid w:val="00EF1FCE"/>
    <w:rsid w:val="00EF203B"/>
    <w:rsid w:val="00EF2103"/>
    <w:rsid w:val="00EF23E4"/>
    <w:rsid w:val="00EF262C"/>
    <w:rsid w:val="00EF2BE6"/>
    <w:rsid w:val="00EF3358"/>
    <w:rsid w:val="00EF3728"/>
    <w:rsid w:val="00EF380B"/>
    <w:rsid w:val="00EF3A44"/>
    <w:rsid w:val="00EF3AEE"/>
    <w:rsid w:val="00EF44A8"/>
    <w:rsid w:val="00EF44F2"/>
    <w:rsid w:val="00EF45F7"/>
    <w:rsid w:val="00EF4E36"/>
    <w:rsid w:val="00EF557D"/>
    <w:rsid w:val="00EF5975"/>
    <w:rsid w:val="00EF5997"/>
    <w:rsid w:val="00EF59FA"/>
    <w:rsid w:val="00EF5E51"/>
    <w:rsid w:val="00EF6068"/>
    <w:rsid w:val="00EF6105"/>
    <w:rsid w:val="00EF61AA"/>
    <w:rsid w:val="00EF6416"/>
    <w:rsid w:val="00EF6474"/>
    <w:rsid w:val="00EF6FC3"/>
    <w:rsid w:val="00EF728A"/>
    <w:rsid w:val="00EF76A8"/>
    <w:rsid w:val="00EF76DC"/>
    <w:rsid w:val="00EF7A8A"/>
    <w:rsid w:val="00EF7A8E"/>
    <w:rsid w:val="00EF7CA6"/>
    <w:rsid w:val="00F005E9"/>
    <w:rsid w:val="00F00616"/>
    <w:rsid w:val="00F00C24"/>
    <w:rsid w:val="00F00C9B"/>
    <w:rsid w:val="00F00CF0"/>
    <w:rsid w:val="00F00D91"/>
    <w:rsid w:val="00F00F78"/>
    <w:rsid w:val="00F00F7A"/>
    <w:rsid w:val="00F0145E"/>
    <w:rsid w:val="00F0198E"/>
    <w:rsid w:val="00F020B1"/>
    <w:rsid w:val="00F0210F"/>
    <w:rsid w:val="00F022A6"/>
    <w:rsid w:val="00F024DE"/>
    <w:rsid w:val="00F02CC4"/>
    <w:rsid w:val="00F02D6C"/>
    <w:rsid w:val="00F02DD3"/>
    <w:rsid w:val="00F03376"/>
    <w:rsid w:val="00F0338C"/>
    <w:rsid w:val="00F0363F"/>
    <w:rsid w:val="00F03860"/>
    <w:rsid w:val="00F03891"/>
    <w:rsid w:val="00F03AA4"/>
    <w:rsid w:val="00F03BE2"/>
    <w:rsid w:val="00F0428A"/>
    <w:rsid w:val="00F04650"/>
    <w:rsid w:val="00F04D07"/>
    <w:rsid w:val="00F04F17"/>
    <w:rsid w:val="00F052D3"/>
    <w:rsid w:val="00F054B1"/>
    <w:rsid w:val="00F05865"/>
    <w:rsid w:val="00F05893"/>
    <w:rsid w:val="00F058BE"/>
    <w:rsid w:val="00F059F9"/>
    <w:rsid w:val="00F05D07"/>
    <w:rsid w:val="00F05E7D"/>
    <w:rsid w:val="00F0626E"/>
    <w:rsid w:val="00F062E5"/>
    <w:rsid w:val="00F0631C"/>
    <w:rsid w:val="00F06400"/>
    <w:rsid w:val="00F06927"/>
    <w:rsid w:val="00F06A0E"/>
    <w:rsid w:val="00F06E0B"/>
    <w:rsid w:val="00F06EA4"/>
    <w:rsid w:val="00F071CA"/>
    <w:rsid w:val="00F07297"/>
    <w:rsid w:val="00F07586"/>
    <w:rsid w:val="00F0779B"/>
    <w:rsid w:val="00F077F3"/>
    <w:rsid w:val="00F07CC3"/>
    <w:rsid w:val="00F1055C"/>
    <w:rsid w:val="00F10718"/>
    <w:rsid w:val="00F108BA"/>
    <w:rsid w:val="00F10944"/>
    <w:rsid w:val="00F10AA2"/>
    <w:rsid w:val="00F10B99"/>
    <w:rsid w:val="00F10C37"/>
    <w:rsid w:val="00F11288"/>
    <w:rsid w:val="00F115B8"/>
    <w:rsid w:val="00F11671"/>
    <w:rsid w:val="00F119D4"/>
    <w:rsid w:val="00F11E00"/>
    <w:rsid w:val="00F12C5D"/>
    <w:rsid w:val="00F1330E"/>
    <w:rsid w:val="00F133A1"/>
    <w:rsid w:val="00F134CC"/>
    <w:rsid w:val="00F13A27"/>
    <w:rsid w:val="00F13C8C"/>
    <w:rsid w:val="00F13E33"/>
    <w:rsid w:val="00F141D1"/>
    <w:rsid w:val="00F14772"/>
    <w:rsid w:val="00F15000"/>
    <w:rsid w:val="00F154B2"/>
    <w:rsid w:val="00F158B8"/>
    <w:rsid w:val="00F16A66"/>
    <w:rsid w:val="00F16D35"/>
    <w:rsid w:val="00F16D3F"/>
    <w:rsid w:val="00F16E24"/>
    <w:rsid w:val="00F16F38"/>
    <w:rsid w:val="00F17038"/>
    <w:rsid w:val="00F17151"/>
    <w:rsid w:val="00F179CD"/>
    <w:rsid w:val="00F17B68"/>
    <w:rsid w:val="00F17B77"/>
    <w:rsid w:val="00F201E8"/>
    <w:rsid w:val="00F204E1"/>
    <w:rsid w:val="00F205E7"/>
    <w:rsid w:val="00F206A7"/>
    <w:rsid w:val="00F20DAE"/>
    <w:rsid w:val="00F20EDF"/>
    <w:rsid w:val="00F2112C"/>
    <w:rsid w:val="00F213F7"/>
    <w:rsid w:val="00F21493"/>
    <w:rsid w:val="00F216A7"/>
    <w:rsid w:val="00F219CE"/>
    <w:rsid w:val="00F21A8F"/>
    <w:rsid w:val="00F2295A"/>
    <w:rsid w:val="00F22BC1"/>
    <w:rsid w:val="00F22D31"/>
    <w:rsid w:val="00F22D5E"/>
    <w:rsid w:val="00F23363"/>
    <w:rsid w:val="00F23B0D"/>
    <w:rsid w:val="00F23BE6"/>
    <w:rsid w:val="00F23D63"/>
    <w:rsid w:val="00F242C9"/>
    <w:rsid w:val="00F2434D"/>
    <w:rsid w:val="00F24A61"/>
    <w:rsid w:val="00F24FC0"/>
    <w:rsid w:val="00F25169"/>
    <w:rsid w:val="00F25659"/>
    <w:rsid w:val="00F2579A"/>
    <w:rsid w:val="00F257A3"/>
    <w:rsid w:val="00F257BD"/>
    <w:rsid w:val="00F25B07"/>
    <w:rsid w:val="00F25EE0"/>
    <w:rsid w:val="00F2660F"/>
    <w:rsid w:val="00F26DA8"/>
    <w:rsid w:val="00F26FC6"/>
    <w:rsid w:val="00F27061"/>
    <w:rsid w:val="00F2749E"/>
    <w:rsid w:val="00F27525"/>
    <w:rsid w:val="00F27B71"/>
    <w:rsid w:val="00F27BD5"/>
    <w:rsid w:val="00F27DFF"/>
    <w:rsid w:val="00F303C6"/>
    <w:rsid w:val="00F303D0"/>
    <w:rsid w:val="00F306C9"/>
    <w:rsid w:val="00F308DE"/>
    <w:rsid w:val="00F308E7"/>
    <w:rsid w:val="00F30BCE"/>
    <w:rsid w:val="00F30FE5"/>
    <w:rsid w:val="00F311C3"/>
    <w:rsid w:val="00F31DB8"/>
    <w:rsid w:val="00F31EB5"/>
    <w:rsid w:val="00F31EF7"/>
    <w:rsid w:val="00F321DA"/>
    <w:rsid w:val="00F321E8"/>
    <w:rsid w:val="00F32CA8"/>
    <w:rsid w:val="00F340E4"/>
    <w:rsid w:val="00F343E6"/>
    <w:rsid w:val="00F3477C"/>
    <w:rsid w:val="00F347B2"/>
    <w:rsid w:val="00F34A5E"/>
    <w:rsid w:val="00F34AA1"/>
    <w:rsid w:val="00F350F3"/>
    <w:rsid w:val="00F359B8"/>
    <w:rsid w:val="00F35AF8"/>
    <w:rsid w:val="00F361FB"/>
    <w:rsid w:val="00F364F6"/>
    <w:rsid w:val="00F369E4"/>
    <w:rsid w:val="00F36A03"/>
    <w:rsid w:val="00F36BAB"/>
    <w:rsid w:val="00F37158"/>
    <w:rsid w:val="00F3726A"/>
    <w:rsid w:val="00F3778E"/>
    <w:rsid w:val="00F37A52"/>
    <w:rsid w:val="00F37E8B"/>
    <w:rsid w:val="00F37F82"/>
    <w:rsid w:val="00F40455"/>
    <w:rsid w:val="00F40469"/>
    <w:rsid w:val="00F4047A"/>
    <w:rsid w:val="00F40624"/>
    <w:rsid w:val="00F40704"/>
    <w:rsid w:val="00F40C3C"/>
    <w:rsid w:val="00F40E0D"/>
    <w:rsid w:val="00F40F8F"/>
    <w:rsid w:val="00F412C6"/>
    <w:rsid w:val="00F41A20"/>
    <w:rsid w:val="00F423FB"/>
    <w:rsid w:val="00F4289B"/>
    <w:rsid w:val="00F42A17"/>
    <w:rsid w:val="00F42B19"/>
    <w:rsid w:val="00F42C87"/>
    <w:rsid w:val="00F42DE1"/>
    <w:rsid w:val="00F42EDC"/>
    <w:rsid w:val="00F43014"/>
    <w:rsid w:val="00F4305B"/>
    <w:rsid w:val="00F439A0"/>
    <w:rsid w:val="00F43B81"/>
    <w:rsid w:val="00F43C67"/>
    <w:rsid w:val="00F43DA5"/>
    <w:rsid w:val="00F44376"/>
    <w:rsid w:val="00F4492D"/>
    <w:rsid w:val="00F4493D"/>
    <w:rsid w:val="00F44CA9"/>
    <w:rsid w:val="00F44D1B"/>
    <w:rsid w:val="00F44E33"/>
    <w:rsid w:val="00F44E3E"/>
    <w:rsid w:val="00F453B1"/>
    <w:rsid w:val="00F453E1"/>
    <w:rsid w:val="00F45920"/>
    <w:rsid w:val="00F45BD5"/>
    <w:rsid w:val="00F462C9"/>
    <w:rsid w:val="00F465CD"/>
    <w:rsid w:val="00F46BDF"/>
    <w:rsid w:val="00F46F2A"/>
    <w:rsid w:val="00F46FF9"/>
    <w:rsid w:val="00F47149"/>
    <w:rsid w:val="00F47299"/>
    <w:rsid w:val="00F473C4"/>
    <w:rsid w:val="00F4750C"/>
    <w:rsid w:val="00F47943"/>
    <w:rsid w:val="00F47986"/>
    <w:rsid w:val="00F4798F"/>
    <w:rsid w:val="00F479E5"/>
    <w:rsid w:val="00F47D40"/>
    <w:rsid w:val="00F500F3"/>
    <w:rsid w:val="00F508D5"/>
    <w:rsid w:val="00F50B9F"/>
    <w:rsid w:val="00F5110C"/>
    <w:rsid w:val="00F5138E"/>
    <w:rsid w:val="00F5150E"/>
    <w:rsid w:val="00F515A8"/>
    <w:rsid w:val="00F51829"/>
    <w:rsid w:val="00F519CF"/>
    <w:rsid w:val="00F51B0C"/>
    <w:rsid w:val="00F51B88"/>
    <w:rsid w:val="00F51CBF"/>
    <w:rsid w:val="00F51CC4"/>
    <w:rsid w:val="00F520A1"/>
    <w:rsid w:val="00F52233"/>
    <w:rsid w:val="00F522D6"/>
    <w:rsid w:val="00F5287F"/>
    <w:rsid w:val="00F52907"/>
    <w:rsid w:val="00F53100"/>
    <w:rsid w:val="00F5313F"/>
    <w:rsid w:val="00F53A25"/>
    <w:rsid w:val="00F53C0B"/>
    <w:rsid w:val="00F53E93"/>
    <w:rsid w:val="00F54080"/>
    <w:rsid w:val="00F542F4"/>
    <w:rsid w:val="00F54395"/>
    <w:rsid w:val="00F5476C"/>
    <w:rsid w:val="00F548F1"/>
    <w:rsid w:val="00F54BB2"/>
    <w:rsid w:val="00F54E0E"/>
    <w:rsid w:val="00F550AD"/>
    <w:rsid w:val="00F55233"/>
    <w:rsid w:val="00F554F2"/>
    <w:rsid w:val="00F555A2"/>
    <w:rsid w:val="00F555B6"/>
    <w:rsid w:val="00F5621D"/>
    <w:rsid w:val="00F5639E"/>
    <w:rsid w:val="00F564C7"/>
    <w:rsid w:val="00F56BE7"/>
    <w:rsid w:val="00F5711B"/>
    <w:rsid w:val="00F573B0"/>
    <w:rsid w:val="00F57653"/>
    <w:rsid w:val="00F57715"/>
    <w:rsid w:val="00F57991"/>
    <w:rsid w:val="00F579FC"/>
    <w:rsid w:val="00F57B3D"/>
    <w:rsid w:val="00F57BC8"/>
    <w:rsid w:val="00F57C63"/>
    <w:rsid w:val="00F57EB3"/>
    <w:rsid w:val="00F57FA4"/>
    <w:rsid w:val="00F60017"/>
    <w:rsid w:val="00F60093"/>
    <w:rsid w:val="00F60306"/>
    <w:rsid w:val="00F606CD"/>
    <w:rsid w:val="00F606E7"/>
    <w:rsid w:val="00F607BB"/>
    <w:rsid w:val="00F6082C"/>
    <w:rsid w:val="00F61329"/>
    <w:rsid w:val="00F6187F"/>
    <w:rsid w:val="00F61ACC"/>
    <w:rsid w:val="00F61B42"/>
    <w:rsid w:val="00F61BBD"/>
    <w:rsid w:val="00F61FE3"/>
    <w:rsid w:val="00F628B3"/>
    <w:rsid w:val="00F62929"/>
    <w:rsid w:val="00F62AA1"/>
    <w:rsid w:val="00F62D18"/>
    <w:rsid w:val="00F62FB9"/>
    <w:rsid w:val="00F63471"/>
    <w:rsid w:val="00F637B3"/>
    <w:rsid w:val="00F63A66"/>
    <w:rsid w:val="00F63C92"/>
    <w:rsid w:val="00F63CE6"/>
    <w:rsid w:val="00F63E49"/>
    <w:rsid w:val="00F63F03"/>
    <w:rsid w:val="00F643F8"/>
    <w:rsid w:val="00F64494"/>
    <w:rsid w:val="00F64A16"/>
    <w:rsid w:val="00F64EBB"/>
    <w:rsid w:val="00F6507C"/>
    <w:rsid w:val="00F65140"/>
    <w:rsid w:val="00F65335"/>
    <w:rsid w:val="00F656E8"/>
    <w:rsid w:val="00F65715"/>
    <w:rsid w:val="00F65D1C"/>
    <w:rsid w:val="00F65E34"/>
    <w:rsid w:val="00F663EF"/>
    <w:rsid w:val="00F66441"/>
    <w:rsid w:val="00F6660E"/>
    <w:rsid w:val="00F66B5F"/>
    <w:rsid w:val="00F66FFF"/>
    <w:rsid w:val="00F670AD"/>
    <w:rsid w:val="00F673C6"/>
    <w:rsid w:val="00F67460"/>
    <w:rsid w:val="00F67EC9"/>
    <w:rsid w:val="00F7038B"/>
    <w:rsid w:val="00F704EE"/>
    <w:rsid w:val="00F707AC"/>
    <w:rsid w:val="00F70ACA"/>
    <w:rsid w:val="00F70B9F"/>
    <w:rsid w:val="00F70CC1"/>
    <w:rsid w:val="00F70E65"/>
    <w:rsid w:val="00F70FDC"/>
    <w:rsid w:val="00F712F9"/>
    <w:rsid w:val="00F714E5"/>
    <w:rsid w:val="00F7165D"/>
    <w:rsid w:val="00F71A81"/>
    <w:rsid w:val="00F71BC5"/>
    <w:rsid w:val="00F7265E"/>
    <w:rsid w:val="00F72812"/>
    <w:rsid w:val="00F72FB0"/>
    <w:rsid w:val="00F73298"/>
    <w:rsid w:val="00F732C8"/>
    <w:rsid w:val="00F73438"/>
    <w:rsid w:val="00F73683"/>
    <w:rsid w:val="00F73684"/>
    <w:rsid w:val="00F7372D"/>
    <w:rsid w:val="00F73D1C"/>
    <w:rsid w:val="00F741D2"/>
    <w:rsid w:val="00F74817"/>
    <w:rsid w:val="00F74873"/>
    <w:rsid w:val="00F748C1"/>
    <w:rsid w:val="00F74A4B"/>
    <w:rsid w:val="00F74F62"/>
    <w:rsid w:val="00F75010"/>
    <w:rsid w:val="00F7574A"/>
    <w:rsid w:val="00F758A6"/>
    <w:rsid w:val="00F75A07"/>
    <w:rsid w:val="00F75ECA"/>
    <w:rsid w:val="00F76488"/>
    <w:rsid w:val="00F76799"/>
    <w:rsid w:val="00F768EA"/>
    <w:rsid w:val="00F76CE8"/>
    <w:rsid w:val="00F77167"/>
    <w:rsid w:val="00F77208"/>
    <w:rsid w:val="00F7731C"/>
    <w:rsid w:val="00F778B5"/>
    <w:rsid w:val="00F77B71"/>
    <w:rsid w:val="00F80131"/>
    <w:rsid w:val="00F805B1"/>
    <w:rsid w:val="00F80D13"/>
    <w:rsid w:val="00F80FEF"/>
    <w:rsid w:val="00F817C0"/>
    <w:rsid w:val="00F81810"/>
    <w:rsid w:val="00F81885"/>
    <w:rsid w:val="00F8194D"/>
    <w:rsid w:val="00F8213C"/>
    <w:rsid w:val="00F822AD"/>
    <w:rsid w:val="00F825DB"/>
    <w:rsid w:val="00F82A49"/>
    <w:rsid w:val="00F82AF4"/>
    <w:rsid w:val="00F82FB6"/>
    <w:rsid w:val="00F830BB"/>
    <w:rsid w:val="00F83647"/>
    <w:rsid w:val="00F84024"/>
    <w:rsid w:val="00F84266"/>
    <w:rsid w:val="00F84299"/>
    <w:rsid w:val="00F84424"/>
    <w:rsid w:val="00F845D1"/>
    <w:rsid w:val="00F847AA"/>
    <w:rsid w:val="00F84BD4"/>
    <w:rsid w:val="00F84BF5"/>
    <w:rsid w:val="00F84ED3"/>
    <w:rsid w:val="00F8500A"/>
    <w:rsid w:val="00F852B6"/>
    <w:rsid w:val="00F852FD"/>
    <w:rsid w:val="00F854AC"/>
    <w:rsid w:val="00F85823"/>
    <w:rsid w:val="00F85D6E"/>
    <w:rsid w:val="00F8696F"/>
    <w:rsid w:val="00F86BD5"/>
    <w:rsid w:val="00F86E8B"/>
    <w:rsid w:val="00F87541"/>
    <w:rsid w:val="00F87A9A"/>
    <w:rsid w:val="00F901D5"/>
    <w:rsid w:val="00F90906"/>
    <w:rsid w:val="00F90B55"/>
    <w:rsid w:val="00F90CE9"/>
    <w:rsid w:val="00F90CF5"/>
    <w:rsid w:val="00F90EF0"/>
    <w:rsid w:val="00F90F28"/>
    <w:rsid w:val="00F91AA9"/>
    <w:rsid w:val="00F91CEC"/>
    <w:rsid w:val="00F91FCD"/>
    <w:rsid w:val="00F92123"/>
    <w:rsid w:val="00F92147"/>
    <w:rsid w:val="00F921FC"/>
    <w:rsid w:val="00F9230B"/>
    <w:rsid w:val="00F9242D"/>
    <w:rsid w:val="00F92861"/>
    <w:rsid w:val="00F92AE6"/>
    <w:rsid w:val="00F93107"/>
    <w:rsid w:val="00F93305"/>
    <w:rsid w:val="00F9331A"/>
    <w:rsid w:val="00F9356C"/>
    <w:rsid w:val="00F93780"/>
    <w:rsid w:val="00F938E1"/>
    <w:rsid w:val="00F9398B"/>
    <w:rsid w:val="00F93C1B"/>
    <w:rsid w:val="00F93C6F"/>
    <w:rsid w:val="00F941E9"/>
    <w:rsid w:val="00F94502"/>
    <w:rsid w:val="00F945D3"/>
    <w:rsid w:val="00F94A7B"/>
    <w:rsid w:val="00F95220"/>
    <w:rsid w:val="00F952C4"/>
    <w:rsid w:val="00F95600"/>
    <w:rsid w:val="00F956ED"/>
    <w:rsid w:val="00F958E2"/>
    <w:rsid w:val="00F95B6C"/>
    <w:rsid w:val="00F95C36"/>
    <w:rsid w:val="00F95E0A"/>
    <w:rsid w:val="00F96338"/>
    <w:rsid w:val="00F96B9E"/>
    <w:rsid w:val="00F96CF9"/>
    <w:rsid w:val="00F96D19"/>
    <w:rsid w:val="00F96E00"/>
    <w:rsid w:val="00F9730D"/>
    <w:rsid w:val="00F9736B"/>
    <w:rsid w:val="00F97537"/>
    <w:rsid w:val="00F97545"/>
    <w:rsid w:val="00F978C7"/>
    <w:rsid w:val="00F97F47"/>
    <w:rsid w:val="00FA015B"/>
    <w:rsid w:val="00FA0187"/>
    <w:rsid w:val="00FA0414"/>
    <w:rsid w:val="00FA0849"/>
    <w:rsid w:val="00FA09D9"/>
    <w:rsid w:val="00FA0EE4"/>
    <w:rsid w:val="00FA12D0"/>
    <w:rsid w:val="00FA1DCC"/>
    <w:rsid w:val="00FA212F"/>
    <w:rsid w:val="00FA23F0"/>
    <w:rsid w:val="00FA25ED"/>
    <w:rsid w:val="00FA2755"/>
    <w:rsid w:val="00FA296D"/>
    <w:rsid w:val="00FA29E0"/>
    <w:rsid w:val="00FA2EB8"/>
    <w:rsid w:val="00FA349B"/>
    <w:rsid w:val="00FA368E"/>
    <w:rsid w:val="00FA3B1D"/>
    <w:rsid w:val="00FA462D"/>
    <w:rsid w:val="00FA47A2"/>
    <w:rsid w:val="00FA48C2"/>
    <w:rsid w:val="00FA53AD"/>
    <w:rsid w:val="00FA5495"/>
    <w:rsid w:val="00FA5790"/>
    <w:rsid w:val="00FA59DC"/>
    <w:rsid w:val="00FA5B58"/>
    <w:rsid w:val="00FA5B80"/>
    <w:rsid w:val="00FA617E"/>
    <w:rsid w:val="00FA69AE"/>
    <w:rsid w:val="00FA6E76"/>
    <w:rsid w:val="00FA70DB"/>
    <w:rsid w:val="00FA73CC"/>
    <w:rsid w:val="00FA73F5"/>
    <w:rsid w:val="00FB004E"/>
    <w:rsid w:val="00FB04C3"/>
    <w:rsid w:val="00FB05B5"/>
    <w:rsid w:val="00FB0616"/>
    <w:rsid w:val="00FB07C8"/>
    <w:rsid w:val="00FB087B"/>
    <w:rsid w:val="00FB0A3B"/>
    <w:rsid w:val="00FB0AD6"/>
    <w:rsid w:val="00FB0C39"/>
    <w:rsid w:val="00FB0E9C"/>
    <w:rsid w:val="00FB125C"/>
    <w:rsid w:val="00FB13CA"/>
    <w:rsid w:val="00FB1660"/>
    <w:rsid w:val="00FB1F5F"/>
    <w:rsid w:val="00FB20AE"/>
    <w:rsid w:val="00FB2205"/>
    <w:rsid w:val="00FB2265"/>
    <w:rsid w:val="00FB2B3F"/>
    <w:rsid w:val="00FB2EF2"/>
    <w:rsid w:val="00FB2F08"/>
    <w:rsid w:val="00FB300E"/>
    <w:rsid w:val="00FB377D"/>
    <w:rsid w:val="00FB3E1A"/>
    <w:rsid w:val="00FB3E53"/>
    <w:rsid w:val="00FB3F2B"/>
    <w:rsid w:val="00FB3F82"/>
    <w:rsid w:val="00FB40B6"/>
    <w:rsid w:val="00FB46A0"/>
    <w:rsid w:val="00FB489A"/>
    <w:rsid w:val="00FB4A1A"/>
    <w:rsid w:val="00FB4D93"/>
    <w:rsid w:val="00FB4E93"/>
    <w:rsid w:val="00FB581E"/>
    <w:rsid w:val="00FB5CC0"/>
    <w:rsid w:val="00FB5FEA"/>
    <w:rsid w:val="00FB618A"/>
    <w:rsid w:val="00FB64E9"/>
    <w:rsid w:val="00FB67C7"/>
    <w:rsid w:val="00FB6B03"/>
    <w:rsid w:val="00FB6B15"/>
    <w:rsid w:val="00FB6E16"/>
    <w:rsid w:val="00FB7125"/>
    <w:rsid w:val="00FB7376"/>
    <w:rsid w:val="00FB7428"/>
    <w:rsid w:val="00FB75DA"/>
    <w:rsid w:val="00FB7695"/>
    <w:rsid w:val="00FB7DDE"/>
    <w:rsid w:val="00FC053E"/>
    <w:rsid w:val="00FC061B"/>
    <w:rsid w:val="00FC0B48"/>
    <w:rsid w:val="00FC0E40"/>
    <w:rsid w:val="00FC0F6D"/>
    <w:rsid w:val="00FC146D"/>
    <w:rsid w:val="00FC160B"/>
    <w:rsid w:val="00FC1D5E"/>
    <w:rsid w:val="00FC21E8"/>
    <w:rsid w:val="00FC24B2"/>
    <w:rsid w:val="00FC259F"/>
    <w:rsid w:val="00FC26A6"/>
    <w:rsid w:val="00FC298A"/>
    <w:rsid w:val="00FC29B8"/>
    <w:rsid w:val="00FC2C77"/>
    <w:rsid w:val="00FC3035"/>
    <w:rsid w:val="00FC30CD"/>
    <w:rsid w:val="00FC3418"/>
    <w:rsid w:val="00FC3437"/>
    <w:rsid w:val="00FC36D8"/>
    <w:rsid w:val="00FC3811"/>
    <w:rsid w:val="00FC48AA"/>
    <w:rsid w:val="00FC4DBC"/>
    <w:rsid w:val="00FC4DFE"/>
    <w:rsid w:val="00FC5073"/>
    <w:rsid w:val="00FC5157"/>
    <w:rsid w:val="00FC583E"/>
    <w:rsid w:val="00FC5B04"/>
    <w:rsid w:val="00FC5DA0"/>
    <w:rsid w:val="00FC5F72"/>
    <w:rsid w:val="00FC6154"/>
    <w:rsid w:val="00FC6689"/>
    <w:rsid w:val="00FC6706"/>
    <w:rsid w:val="00FC699D"/>
    <w:rsid w:val="00FC6B2B"/>
    <w:rsid w:val="00FC6BD4"/>
    <w:rsid w:val="00FC6FC1"/>
    <w:rsid w:val="00FC7103"/>
    <w:rsid w:val="00FC7659"/>
    <w:rsid w:val="00FC76FF"/>
    <w:rsid w:val="00FC78AE"/>
    <w:rsid w:val="00FC7D46"/>
    <w:rsid w:val="00FC7E3E"/>
    <w:rsid w:val="00FC7F4A"/>
    <w:rsid w:val="00FD04A8"/>
    <w:rsid w:val="00FD0AF2"/>
    <w:rsid w:val="00FD1195"/>
    <w:rsid w:val="00FD12AE"/>
    <w:rsid w:val="00FD16AF"/>
    <w:rsid w:val="00FD16DD"/>
    <w:rsid w:val="00FD1C7C"/>
    <w:rsid w:val="00FD1DB4"/>
    <w:rsid w:val="00FD27BC"/>
    <w:rsid w:val="00FD2BD6"/>
    <w:rsid w:val="00FD2C88"/>
    <w:rsid w:val="00FD2D55"/>
    <w:rsid w:val="00FD2EBA"/>
    <w:rsid w:val="00FD3048"/>
    <w:rsid w:val="00FD305F"/>
    <w:rsid w:val="00FD313E"/>
    <w:rsid w:val="00FD3226"/>
    <w:rsid w:val="00FD3546"/>
    <w:rsid w:val="00FD381D"/>
    <w:rsid w:val="00FD387F"/>
    <w:rsid w:val="00FD39AB"/>
    <w:rsid w:val="00FD39C0"/>
    <w:rsid w:val="00FD3E81"/>
    <w:rsid w:val="00FD4860"/>
    <w:rsid w:val="00FD4D0E"/>
    <w:rsid w:val="00FD514B"/>
    <w:rsid w:val="00FD5353"/>
    <w:rsid w:val="00FD55DB"/>
    <w:rsid w:val="00FD566B"/>
    <w:rsid w:val="00FD5A07"/>
    <w:rsid w:val="00FD5EAF"/>
    <w:rsid w:val="00FD6003"/>
    <w:rsid w:val="00FD6073"/>
    <w:rsid w:val="00FD6196"/>
    <w:rsid w:val="00FD622D"/>
    <w:rsid w:val="00FD62C4"/>
    <w:rsid w:val="00FD6605"/>
    <w:rsid w:val="00FD681F"/>
    <w:rsid w:val="00FD7047"/>
    <w:rsid w:val="00FD70D4"/>
    <w:rsid w:val="00FD72B5"/>
    <w:rsid w:val="00FD7438"/>
    <w:rsid w:val="00FD797A"/>
    <w:rsid w:val="00FD7CB5"/>
    <w:rsid w:val="00FE0252"/>
    <w:rsid w:val="00FE02BE"/>
    <w:rsid w:val="00FE07D2"/>
    <w:rsid w:val="00FE0AF3"/>
    <w:rsid w:val="00FE0C3D"/>
    <w:rsid w:val="00FE0EB2"/>
    <w:rsid w:val="00FE10AB"/>
    <w:rsid w:val="00FE11CC"/>
    <w:rsid w:val="00FE12D1"/>
    <w:rsid w:val="00FE13A3"/>
    <w:rsid w:val="00FE1629"/>
    <w:rsid w:val="00FE1AA9"/>
    <w:rsid w:val="00FE1CA0"/>
    <w:rsid w:val="00FE2B2D"/>
    <w:rsid w:val="00FE31DF"/>
    <w:rsid w:val="00FE329E"/>
    <w:rsid w:val="00FE3314"/>
    <w:rsid w:val="00FE3324"/>
    <w:rsid w:val="00FE3422"/>
    <w:rsid w:val="00FE34DA"/>
    <w:rsid w:val="00FE369A"/>
    <w:rsid w:val="00FE39E8"/>
    <w:rsid w:val="00FE3B4A"/>
    <w:rsid w:val="00FE3B68"/>
    <w:rsid w:val="00FE3EA5"/>
    <w:rsid w:val="00FE3EBC"/>
    <w:rsid w:val="00FE4460"/>
    <w:rsid w:val="00FE45D7"/>
    <w:rsid w:val="00FE484B"/>
    <w:rsid w:val="00FE4B4D"/>
    <w:rsid w:val="00FE4EA3"/>
    <w:rsid w:val="00FE4F1F"/>
    <w:rsid w:val="00FE5184"/>
    <w:rsid w:val="00FE5463"/>
    <w:rsid w:val="00FE54C5"/>
    <w:rsid w:val="00FE5650"/>
    <w:rsid w:val="00FE5BF8"/>
    <w:rsid w:val="00FE626B"/>
    <w:rsid w:val="00FE657F"/>
    <w:rsid w:val="00FE69D8"/>
    <w:rsid w:val="00FE6BBA"/>
    <w:rsid w:val="00FE6D5D"/>
    <w:rsid w:val="00FE7232"/>
    <w:rsid w:val="00FE7A18"/>
    <w:rsid w:val="00FE7B86"/>
    <w:rsid w:val="00FF02A2"/>
    <w:rsid w:val="00FF054B"/>
    <w:rsid w:val="00FF0C63"/>
    <w:rsid w:val="00FF0EF1"/>
    <w:rsid w:val="00FF1499"/>
    <w:rsid w:val="00FF1D5E"/>
    <w:rsid w:val="00FF1DCE"/>
    <w:rsid w:val="00FF2391"/>
    <w:rsid w:val="00FF25BD"/>
    <w:rsid w:val="00FF2747"/>
    <w:rsid w:val="00FF2797"/>
    <w:rsid w:val="00FF27B4"/>
    <w:rsid w:val="00FF2833"/>
    <w:rsid w:val="00FF28F6"/>
    <w:rsid w:val="00FF2B8E"/>
    <w:rsid w:val="00FF2CB0"/>
    <w:rsid w:val="00FF2E03"/>
    <w:rsid w:val="00FF2EB3"/>
    <w:rsid w:val="00FF3121"/>
    <w:rsid w:val="00FF3249"/>
    <w:rsid w:val="00FF349F"/>
    <w:rsid w:val="00FF355F"/>
    <w:rsid w:val="00FF3ECE"/>
    <w:rsid w:val="00FF3FBA"/>
    <w:rsid w:val="00FF431F"/>
    <w:rsid w:val="00FF450E"/>
    <w:rsid w:val="00FF4659"/>
    <w:rsid w:val="00FF473D"/>
    <w:rsid w:val="00FF4A4D"/>
    <w:rsid w:val="00FF4ADD"/>
    <w:rsid w:val="00FF4B72"/>
    <w:rsid w:val="00FF4F11"/>
    <w:rsid w:val="00FF516E"/>
    <w:rsid w:val="00FF5B5E"/>
    <w:rsid w:val="00FF5B74"/>
    <w:rsid w:val="00FF6505"/>
    <w:rsid w:val="00FF6D7C"/>
    <w:rsid w:val="00FF6DFD"/>
    <w:rsid w:val="00FF6F43"/>
    <w:rsid w:val="00FF7092"/>
    <w:rsid w:val="00FF71CE"/>
    <w:rsid w:val="00FF76F7"/>
    <w:rsid w:val="00FF7D86"/>
    <w:rsid w:val="00FF7F95"/>
    <w:rsid w:val="010FAFD9"/>
    <w:rsid w:val="0172BE9D"/>
    <w:rsid w:val="01874F85"/>
    <w:rsid w:val="01D6CE9D"/>
    <w:rsid w:val="02264566"/>
    <w:rsid w:val="02647DBF"/>
    <w:rsid w:val="026AB959"/>
    <w:rsid w:val="0315F79D"/>
    <w:rsid w:val="0378E560"/>
    <w:rsid w:val="040C04E4"/>
    <w:rsid w:val="0481E4EE"/>
    <w:rsid w:val="04E6D9D4"/>
    <w:rsid w:val="055CEA09"/>
    <w:rsid w:val="05A2D27F"/>
    <w:rsid w:val="05D25424"/>
    <w:rsid w:val="068B484E"/>
    <w:rsid w:val="06AE8DE4"/>
    <w:rsid w:val="06AEEB5E"/>
    <w:rsid w:val="06FE19E2"/>
    <w:rsid w:val="070F477E"/>
    <w:rsid w:val="072D29A5"/>
    <w:rsid w:val="0732AEB3"/>
    <w:rsid w:val="0763439D"/>
    <w:rsid w:val="08EDBC81"/>
    <w:rsid w:val="09AAF63D"/>
    <w:rsid w:val="09F30B95"/>
    <w:rsid w:val="0A8F51E6"/>
    <w:rsid w:val="0B9A7A5F"/>
    <w:rsid w:val="0BEEBDE1"/>
    <w:rsid w:val="0C5811A9"/>
    <w:rsid w:val="0CFC295C"/>
    <w:rsid w:val="0CFFA445"/>
    <w:rsid w:val="0DB4BFC2"/>
    <w:rsid w:val="0E1D858D"/>
    <w:rsid w:val="0EB1B5F4"/>
    <w:rsid w:val="0F05C8D7"/>
    <w:rsid w:val="0F147204"/>
    <w:rsid w:val="0F537CE8"/>
    <w:rsid w:val="0F55DAC8"/>
    <w:rsid w:val="0F80FCB2"/>
    <w:rsid w:val="0F83BE3E"/>
    <w:rsid w:val="0F92D999"/>
    <w:rsid w:val="1017F3B7"/>
    <w:rsid w:val="10260A30"/>
    <w:rsid w:val="10C5124E"/>
    <w:rsid w:val="1103D787"/>
    <w:rsid w:val="116820D9"/>
    <w:rsid w:val="11BF9CCE"/>
    <w:rsid w:val="11D84067"/>
    <w:rsid w:val="11E6B8B7"/>
    <w:rsid w:val="127C9FDB"/>
    <w:rsid w:val="1449A71F"/>
    <w:rsid w:val="14533352"/>
    <w:rsid w:val="14E10099"/>
    <w:rsid w:val="1503FFF3"/>
    <w:rsid w:val="156146C2"/>
    <w:rsid w:val="15B3AEA4"/>
    <w:rsid w:val="164840FC"/>
    <w:rsid w:val="166AFEAB"/>
    <w:rsid w:val="167B9772"/>
    <w:rsid w:val="167FED90"/>
    <w:rsid w:val="16D7B2ED"/>
    <w:rsid w:val="173D31E4"/>
    <w:rsid w:val="1776883A"/>
    <w:rsid w:val="177D260D"/>
    <w:rsid w:val="17B4291B"/>
    <w:rsid w:val="17B90C19"/>
    <w:rsid w:val="1852B667"/>
    <w:rsid w:val="187F0741"/>
    <w:rsid w:val="190477C3"/>
    <w:rsid w:val="19122542"/>
    <w:rsid w:val="1991C93D"/>
    <w:rsid w:val="199B3A73"/>
    <w:rsid w:val="199DC3E5"/>
    <w:rsid w:val="19E8C253"/>
    <w:rsid w:val="1AC599D3"/>
    <w:rsid w:val="1B72E004"/>
    <w:rsid w:val="1B7B4761"/>
    <w:rsid w:val="1C1632AD"/>
    <w:rsid w:val="1C42A44A"/>
    <w:rsid w:val="1C51D8C8"/>
    <w:rsid w:val="1CAD5F53"/>
    <w:rsid w:val="1CB40143"/>
    <w:rsid w:val="1CC2A6D8"/>
    <w:rsid w:val="1CC68EF3"/>
    <w:rsid w:val="1D754AC2"/>
    <w:rsid w:val="1D9F290D"/>
    <w:rsid w:val="1DADA4C7"/>
    <w:rsid w:val="1E369EAF"/>
    <w:rsid w:val="1E6100E8"/>
    <w:rsid w:val="1E8D024B"/>
    <w:rsid w:val="1EA09F93"/>
    <w:rsid w:val="1ED47E58"/>
    <w:rsid w:val="1EEA574E"/>
    <w:rsid w:val="1F4D6335"/>
    <w:rsid w:val="1FBCAB4A"/>
    <w:rsid w:val="208D417B"/>
    <w:rsid w:val="209C5AB4"/>
    <w:rsid w:val="20F1F5FD"/>
    <w:rsid w:val="21B19736"/>
    <w:rsid w:val="21F99E61"/>
    <w:rsid w:val="21F9CB7E"/>
    <w:rsid w:val="223B206D"/>
    <w:rsid w:val="223C6A34"/>
    <w:rsid w:val="225BC51B"/>
    <w:rsid w:val="2273DC6E"/>
    <w:rsid w:val="22F63E7C"/>
    <w:rsid w:val="23062C5E"/>
    <w:rsid w:val="23074D4B"/>
    <w:rsid w:val="230FF987"/>
    <w:rsid w:val="237B2F62"/>
    <w:rsid w:val="23F91800"/>
    <w:rsid w:val="24016932"/>
    <w:rsid w:val="24AABBA7"/>
    <w:rsid w:val="25669B2C"/>
    <w:rsid w:val="258BA9B7"/>
    <w:rsid w:val="25D7F825"/>
    <w:rsid w:val="25FF221D"/>
    <w:rsid w:val="26358A91"/>
    <w:rsid w:val="26668422"/>
    <w:rsid w:val="268DA287"/>
    <w:rsid w:val="27717639"/>
    <w:rsid w:val="27C45898"/>
    <w:rsid w:val="28E6EA0D"/>
    <w:rsid w:val="2977A5F3"/>
    <w:rsid w:val="29835E58"/>
    <w:rsid w:val="2A0B1374"/>
    <w:rsid w:val="2A278CF9"/>
    <w:rsid w:val="2A44777D"/>
    <w:rsid w:val="2A4E0016"/>
    <w:rsid w:val="2A5A6D19"/>
    <w:rsid w:val="2A806E9C"/>
    <w:rsid w:val="2A8EE7E7"/>
    <w:rsid w:val="2B34E071"/>
    <w:rsid w:val="2B379765"/>
    <w:rsid w:val="2B7252FE"/>
    <w:rsid w:val="2C06ED8E"/>
    <w:rsid w:val="2C9074A8"/>
    <w:rsid w:val="2C994E51"/>
    <w:rsid w:val="2CD11579"/>
    <w:rsid w:val="2D833A81"/>
    <w:rsid w:val="2DAB231A"/>
    <w:rsid w:val="2E3B54D1"/>
    <w:rsid w:val="2EA46D4C"/>
    <w:rsid w:val="2F6E6B91"/>
    <w:rsid w:val="2F7B63C6"/>
    <w:rsid w:val="2FB2D2F1"/>
    <w:rsid w:val="2FBDA29C"/>
    <w:rsid w:val="2FD29D3E"/>
    <w:rsid w:val="2FF60D98"/>
    <w:rsid w:val="30888B84"/>
    <w:rsid w:val="30A5E1C6"/>
    <w:rsid w:val="30F05230"/>
    <w:rsid w:val="30F1B3F1"/>
    <w:rsid w:val="3167F278"/>
    <w:rsid w:val="31F3DB44"/>
    <w:rsid w:val="322CAE12"/>
    <w:rsid w:val="333B2166"/>
    <w:rsid w:val="337EE965"/>
    <w:rsid w:val="3397EC68"/>
    <w:rsid w:val="340A10CB"/>
    <w:rsid w:val="3483258E"/>
    <w:rsid w:val="34ACFECD"/>
    <w:rsid w:val="3560DFA5"/>
    <w:rsid w:val="357C7693"/>
    <w:rsid w:val="35882643"/>
    <w:rsid w:val="36706C53"/>
    <w:rsid w:val="36D7AE88"/>
    <w:rsid w:val="3784E404"/>
    <w:rsid w:val="37A9B5A2"/>
    <w:rsid w:val="37EF1138"/>
    <w:rsid w:val="37F092E0"/>
    <w:rsid w:val="39445957"/>
    <w:rsid w:val="3992697D"/>
    <w:rsid w:val="3A1F19E2"/>
    <w:rsid w:val="3A53AB0B"/>
    <w:rsid w:val="3A88577F"/>
    <w:rsid w:val="3A959647"/>
    <w:rsid w:val="3AD54118"/>
    <w:rsid w:val="3ADE39CE"/>
    <w:rsid w:val="3BF5ABF7"/>
    <w:rsid w:val="3C483125"/>
    <w:rsid w:val="3C526982"/>
    <w:rsid w:val="3C6522C0"/>
    <w:rsid w:val="3C7DC8D5"/>
    <w:rsid w:val="3C8A5AF5"/>
    <w:rsid w:val="3D09AB60"/>
    <w:rsid w:val="3D11B822"/>
    <w:rsid w:val="3D68FC32"/>
    <w:rsid w:val="3D8E68E1"/>
    <w:rsid w:val="3DD974FD"/>
    <w:rsid w:val="3DF773C6"/>
    <w:rsid w:val="3E2A79EA"/>
    <w:rsid w:val="3E5F7619"/>
    <w:rsid w:val="3E7BA8FE"/>
    <w:rsid w:val="3EE7200D"/>
    <w:rsid w:val="3F21B396"/>
    <w:rsid w:val="3F365304"/>
    <w:rsid w:val="3F37365C"/>
    <w:rsid w:val="3F778D3E"/>
    <w:rsid w:val="3FB1AEB6"/>
    <w:rsid w:val="3FEDE330"/>
    <w:rsid w:val="4066E1F7"/>
    <w:rsid w:val="4088F777"/>
    <w:rsid w:val="40FB897F"/>
    <w:rsid w:val="414B5043"/>
    <w:rsid w:val="416A499F"/>
    <w:rsid w:val="41B05FFB"/>
    <w:rsid w:val="41B2B248"/>
    <w:rsid w:val="41FE3AD3"/>
    <w:rsid w:val="420A409A"/>
    <w:rsid w:val="4244CA1A"/>
    <w:rsid w:val="428BF6B0"/>
    <w:rsid w:val="4359D685"/>
    <w:rsid w:val="43613471"/>
    <w:rsid w:val="43CB1420"/>
    <w:rsid w:val="43CFCEB9"/>
    <w:rsid w:val="43E54AA8"/>
    <w:rsid w:val="444B0708"/>
    <w:rsid w:val="4471D2D4"/>
    <w:rsid w:val="44AF0476"/>
    <w:rsid w:val="44B88498"/>
    <w:rsid w:val="44E404AE"/>
    <w:rsid w:val="450F1C00"/>
    <w:rsid w:val="454AC94A"/>
    <w:rsid w:val="4552D1F1"/>
    <w:rsid w:val="455D3902"/>
    <w:rsid w:val="45C0F28C"/>
    <w:rsid w:val="46014E7C"/>
    <w:rsid w:val="460529CA"/>
    <w:rsid w:val="465DAD80"/>
    <w:rsid w:val="467686C3"/>
    <w:rsid w:val="469F4BC8"/>
    <w:rsid w:val="46F2C59F"/>
    <w:rsid w:val="47843B61"/>
    <w:rsid w:val="47DDBB93"/>
    <w:rsid w:val="4867BF9C"/>
    <w:rsid w:val="4896DD95"/>
    <w:rsid w:val="492A0E2C"/>
    <w:rsid w:val="49E88170"/>
    <w:rsid w:val="4A0BC0F8"/>
    <w:rsid w:val="4A2CCED9"/>
    <w:rsid w:val="4A8CD038"/>
    <w:rsid w:val="4B47CDD2"/>
    <w:rsid w:val="4B97419C"/>
    <w:rsid w:val="4BE0BFE5"/>
    <w:rsid w:val="4C291451"/>
    <w:rsid w:val="4CCDCFD5"/>
    <w:rsid w:val="4D447F0B"/>
    <w:rsid w:val="4D62F8AA"/>
    <w:rsid w:val="4E005316"/>
    <w:rsid w:val="4E6ECA3A"/>
    <w:rsid w:val="4F129398"/>
    <w:rsid w:val="4F30E5F9"/>
    <w:rsid w:val="4F60BC2D"/>
    <w:rsid w:val="4F6D964E"/>
    <w:rsid w:val="4FCF9408"/>
    <w:rsid w:val="4FE28AAF"/>
    <w:rsid w:val="5199E052"/>
    <w:rsid w:val="51F97594"/>
    <w:rsid w:val="52B2275C"/>
    <w:rsid w:val="52E4B88C"/>
    <w:rsid w:val="52F164FE"/>
    <w:rsid w:val="5432F3C8"/>
    <w:rsid w:val="5438B44B"/>
    <w:rsid w:val="544C26BD"/>
    <w:rsid w:val="54E331E8"/>
    <w:rsid w:val="550A7A25"/>
    <w:rsid w:val="555F03EE"/>
    <w:rsid w:val="55740A6F"/>
    <w:rsid w:val="55D7F5F5"/>
    <w:rsid w:val="55F20EB8"/>
    <w:rsid w:val="55FFDA60"/>
    <w:rsid w:val="560AAA35"/>
    <w:rsid w:val="5653CF09"/>
    <w:rsid w:val="56ACC2F2"/>
    <w:rsid w:val="5725588D"/>
    <w:rsid w:val="58145CCD"/>
    <w:rsid w:val="582FBAD1"/>
    <w:rsid w:val="58487D8C"/>
    <w:rsid w:val="589DE604"/>
    <w:rsid w:val="58C3F55A"/>
    <w:rsid w:val="596CE867"/>
    <w:rsid w:val="5994717A"/>
    <w:rsid w:val="599E9404"/>
    <w:rsid w:val="59A7378C"/>
    <w:rsid w:val="59ABB00B"/>
    <w:rsid w:val="5A2C8C44"/>
    <w:rsid w:val="5A804B83"/>
    <w:rsid w:val="5B089B32"/>
    <w:rsid w:val="5B19BC36"/>
    <w:rsid w:val="5B97A643"/>
    <w:rsid w:val="5BAA4836"/>
    <w:rsid w:val="5C8062BB"/>
    <w:rsid w:val="5CB06A58"/>
    <w:rsid w:val="5CB8617B"/>
    <w:rsid w:val="5CCF16C8"/>
    <w:rsid w:val="5CE47F84"/>
    <w:rsid w:val="5D29A944"/>
    <w:rsid w:val="5E21E5DC"/>
    <w:rsid w:val="5E304FD5"/>
    <w:rsid w:val="5E6BCD94"/>
    <w:rsid w:val="5E6E8929"/>
    <w:rsid w:val="5E8EA0F7"/>
    <w:rsid w:val="5EFDA049"/>
    <w:rsid w:val="5F675FF5"/>
    <w:rsid w:val="6009B08D"/>
    <w:rsid w:val="601CC256"/>
    <w:rsid w:val="604605D6"/>
    <w:rsid w:val="6051177C"/>
    <w:rsid w:val="6077504C"/>
    <w:rsid w:val="6087BBC3"/>
    <w:rsid w:val="60F926FB"/>
    <w:rsid w:val="610D59E2"/>
    <w:rsid w:val="610E2864"/>
    <w:rsid w:val="614EF073"/>
    <w:rsid w:val="615FBC0B"/>
    <w:rsid w:val="61668539"/>
    <w:rsid w:val="616AC180"/>
    <w:rsid w:val="61BBE73C"/>
    <w:rsid w:val="61E74C09"/>
    <w:rsid w:val="61F55FB2"/>
    <w:rsid w:val="624F97AB"/>
    <w:rsid w:val="62645433"/>
    <w:rsid w:val="6272E2AE"/>
    <w:rsid w:val="6326A451"/>
    <w:rsid w:val="634A0E15"/>
    <w:rsid w:val="64510FB0"/>
    <w:rsid w:val="6497840B"/>
    <w:rsid w:val="64BB2866"/>
    <w:rsid w:val="64C028C7"/>
    <w:rsid w:val="64EBDE56"/>
    <w:rsid w:val="6508B9C6"/>
    <w:rsid w:val="66146A93"/>
    <w:rsid w:val="663FB7D8"/>
    <w:rsid w:val="664343AD"/>
    <w:rsid w:val="66990634"/>
    <w:rsid w:val="675D9E85"/>
    <w:rsid w:val="6768BEE7"/>
    <w:rsid w:val="6794A62F"/>
    <w:rsid w:val="67C48053"/>
    <w:rsid w:val="67E26E0D"/>
    <w:rsid w:val="680C1261"/>
    <w:rsid w:val="685781BC"/>
    <w:rsid w:val="68A29C26"/>
    <w:rsid w:val="68B3D9ED"/>
    <w:rsid w:val="68BFCB2A"/>
    <w:rsid w:val="68EB16DF"/>
    <w:rsid w:val="692222F3"/>
    <w:rsid w:val="69BFC30D"/>
    <w:rsid w:val="69D17BD7"/>
    <w:rsid w:val="6A507C3F"/>
    <w:rsid w:val="6AAF52F9"/>
    <w:rsid w:val="6B317B5C"/>
    <w:rsid w:val="6B4E625F"/>
    <w:rsid w:val="6BAB8F29"/>
    <w:rsid w:val="6BBC4F2E"/>
    <w:rsid w:val="6C57EB2C"/>
    <w:rsid w:val="6C7EA80A"/>
    <w:rsid w:val="6CD018DC"/>
    <w:rsid w:val="6CEAD4D0"/>
    <w:rsid w:val="6CF4F729"/>
    <w:rsid w:val="6CFEF962"/>
    <w:rsid w:val="6D50492F"/>
    <w:rsid w:val="6D75E60B"/>
    <w:rsid w:val="6DBD5AA2"/>
    <w:rsid w:val="6DDA3111"/>
    <w:rsid w:val="6DDEB063"/>
    <w:rsid w:val="6E10F21A"/>
    <w:rsid w:val="6E1252E0"/>
    <w:rsid w:val="6EFCA63F"/>
    <w:rsid w:val="6F1303D8"/>
    <w:rsid w:val="6F319C64"/>
    <w:rsid w:val="6F49792B"/>
    <w:rsid w:val="6F5C643F"/>
    <w:rsid w:val="6FAF1F60"/>
    <w:rsid w:val="7089DB2D"/>
    <w:rsid w:val="7114C099"/>
    <w:rsid w:val="711DAC6B"/>
    <w:rsid w:val="71355434"/>
    <w:rsid w:val="71CB37FE"/>
    <w:rsid w:val="722F00DC"/>
    <w:rsid w:val="7414B4C7"/>
    <w:rsid w:val="7418BB6E"/>
    <w:rsid w:val="741E67BA"/>
    <w:rsid w:val="754B8B9B"/>
    <w:rsid w:val="7713B76E"/>
    <w:rsid w:val="77CE1973"/>
    <w:rsid w:val="78BF891E"/>
    <w:rsid w:val="78CFAB30"/>
    <w:rsid w:val="796BC56C"/>
    <w:rsid w:val="79A5E510"/>
    <w:rsid w:val="79D3ACDB"/>
    <w:rsid w:val="7ADC6027"/>
    <w:rsid w:val="7AE6BE4E"/>
    <w:rsid w:val="7B0D4DB3"/>
    <w:rsid w:val="7B4EDBA4"/>
    <w:rsid w:val="7B597D08"/>
    <w:rsid w:val="7BF0A30E"/>
    <w:rsid w:val="7C026EAA"/>
    <w:rsid w:val="7C232B43"/>
    <w:rsid w:val="7C87540C"/>
    <w:rsid w:val="7CD45527"/>
    <w:rsid w:val="7CDA86DD"/>
    <w:rsid w:val="7D3636C0"/>
    <w:rsid w:val="7D6650FA"/>
    <w:rsid w:val="7D7FF902"/>
    <w:rsid w:val="7D923B8B"/>
    <w:rsid w:val="7E22D1D4"/>
    <w:rsid w:val="7E527FCF"/>
    <w:rsid w:val="7E73350E"/>
    <w:rsid w:val="7EE1AE74"/>
    <w:rsid w:val="7F1C621E"/>
    <w:rsid w:val="7F7DBC85"/>
    <w:rsid w:val="7F9E622E"/>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C3FB2"/>
  <w15:chartTrackingRefBased/>
  <w15:docId w15:val="{8022A079-0A3E-47CE-8234-5B1C6CDD9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0C98"/>
    <w:pPr>
      <w:spacing w:before="240" w:line="288" w:lineRule="auto"/>
      <w:jc w:val="both"/>
    </w:pPr>
    <w:rPr>
      <w:rFonts w:asciiTheme="majorHAnsi" w:eastAsia="Yu Gothic Light" w:hAnsiTheme="majorHAnsi" w:cstheme="majorBidi"/>
      <w:sz w:val="22"/>
      <w:szCs w:val="22"/>
      <w:lang w:val="nl-NL" w:eastAsia="nl-NL"/>
    </w:rPr>
  </w:style>
  <w:style w:type="paragraph" w:styleId="Kop1">
    <w:name w:val="heading 1"/>
    <w:basedOn w:val="Standaard"/>
    <w:next w:val="Standaard"/>
    <w:link w:val="Kop1Char"/>
    <w:uiPriority w:val="9"/>
    <w:qFormat/>
    <w:rsid w:val="0072485D"/>
    <w:pPr>
      <w:keepNext/>
      <w:keepLines/>
      <w:pageBreakBefore/>
      <w:outlineLvl w:val="0"/>
    </w:pPr>
    <w:rPr>
      <w:rFonts w:eastAsia="Yu Gothic Medium"/>
      <w:b/>
      <w:bCs/>
      <w:color w:val="22065D"/>
      <w:sz w:val="32"/>
      <w:szCs w:val="32"/>
    </w:rPr>
  </w:style>
  <w:style w:type="paragraph" w:styleId="Kop2">
    <w:name w:val="heading 2"/>
    <w:basedOn w:val="Standaard"/>
    <w:next w:val="Standaard"/>
    <w:link w:val="Kop2Char"/>
    <w:uiPriority w:val="9"/>
    <w:unhideWhenUsed/>
    <w:qFormat/>
    <w:rsid w:val="0072485D"/>
    <w:pPr>
      <w:keepNext/>
      <w:keepLines/>
      <w:spacing w:before="600" w:after="240" w:line="240" w:lineRule="auto"/>
      <w:outlineLvl w:val="1"/>
    </w:pPr>
    <w:rPr>
      <w:b/>
      <w:color w:val="5C4169"/>
      <w:sz w:val="28"/>
      <w:szCs w:val="28"/>
    </w:rPr>
  </w:style>
  <w:style w:type="paragraph" w:styleId="Kop3">
    <w:name w:val="heading 3"/>
    <w:basedOn w:val="Standaard"/>
    <w:next w:val="Standaard"/>
    <w:link w:val="Kop3Char"/>
    <w:uiPriority w:val="9"/>
    <w:unhideWhenUsed/>
    <w:qFormat/>
    <w:rsid w:val="00711925"/>
    <w:pPr>
      <w:keepNext/>
      <w:keepLines/>
      <w:spacing w:before="360" w:line="240" w:lineRule="auto"/>
      <w:ind w:left="340"/>
      <w:outlineLvl w:val="2"/>
    </w:pPr>
    <w:rPr>
      <w:bCs/>
      <w:i/>
      <w:iCs/>
      <w:color w:val="1F3763" w:themeColor="accent1" w:themeShade="7F"/>
      <w:sz w:val="24"/>
      <w:szCs w:val="24"/>
    </w:rPr>
  </w:style>
  <w:style w:type="paragraph" w:styleId="Kop4">
    <w:name w:val="heading 4"/>
    <w:basedOn w:val="Standaard"/>
    <w:next w:val="Standaard"/>
    <w:link w:val="Kop4Char"/>
    <w:uiPriority w:val="9"/>
    <w:unhideWhenUsed/>
    <w:qFormat/>
    <w:rsid w:val="00C01353"/>
    <w:pPr>
      <w:keepNext/>
      <w:keepLines/>
      <w:spacing w:before="360"/>
      <w:ind w:left="567"/>
      <w:outlineLvl w:val="3"/>
    </w:pPr>
    <w:rPr>
      <w:rFonts w:eastAsia="Yu Gothic Medium"/>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unhideWhenUsed/>
    <w:rsid w:val="00A20461"/>
    <w:rPr>
      <w:sz w:val="20"/>
      <w:szCs w:val="20"/>
    </w:rPr>
  </w:style>
  <w:style w:type="character" w:customStyle="1" w:styleId="VoetnoottekstChar">
    <w:name w:val="Voetnoottekst Char"/>
    <w:basedOn w:val="Standaardalinea-lettertype"/>
    <w:link w:val="Voetnoottekst"/>
    <w:uiPriority w:val="99"/>
    <w:rsid w:val="00A20461"/>
    <w:rPr>
      <w:sz w:val="20"/>
      <w:szCs w:val="20"/>
      <w:lang w:val="nl-NL"/>
    </w:rPr>
  </w:style>
  <w:style w:type="character" w:styleId="Voetnootmarkering">
    <w:name w:val="footnote reference"/>
    <w:basedOn w:val="Standaardalinea-lettertype"/>
    <w:uiPriority w:val="99"/>
    <w:semiHidden/>
    <w:unhideWhenUsed/>
    <w:rsid w:val="00A20461"/>
    <w:rPr>
      <w:vertAlign w:val="superscript"/>
    </w:rPr>
  </w:style>
  <w:style w:type="character" w:styleId="Hyperlink">
    <w:name w:val="Hyperlink"/>
    <w:basedOn w:val="Standaardalinea-lettertype"/>
    <w:uiPriority w:val="99"/>
    <w:unhideWhenUsed/>
    <w:rsid w:val="00A20461"/>
    <w:rPr>
      <w:color w:val="0563C1" w:themeColor="hyperlink"/>
      <w:u w:val="single"/>
    </w:rPr>
  </w:style>
  <w:style w:type="character" w:styleId="Onopgelostemelding">
    <w:name w:val="Unresolved Mention"/>
    <w:basedOn w:val="Standaardalinea-lettertype"/>
    <w:uiPriority w:val="99"/>
    <w:semiHidden/>
    <w:unhideWhenUsed/>
    <w:rsid w:val="00A20461"/>
    <w:rPr>
      <w:color w:val="605E5C"/>
      <w:shd w:val="clear" w:color="auto" w:fill="E1DFDD"/>
    </w:rPr>
  </w:style>
  <w:style w:type="paragraph" w:styleId="Normaalweb">
    <w:name w:val="Normal (Web)"/>
    <w:basedOn w:val="Standaard"/>
    <w:link w:val="NormaalwebChar"/>
    <w:uiPriority w:val="99"/>
    <w:unhideWhenUsed/>
    <w:rsid w:val="00A20461"/>
    <w:pPr>
      <w:spacing w:before="100" w:beforeAutospacing="1" w:after="100" w:afterAutospacing="1"/>
    </w:pPr>
    <w:rPr>
      <w:rFonts w:ascii="Times New Roman" w:eastAsia="Times New Roman" w:hAnsi="Times New Roman" w:cs="Times New Roman"/>
    </w:rPr>
  </w:style>
  <w:style w:type="character" w:styleId="Verwijzingopmerking">
    <w:name w:val="annotation reference"/>
    <w:basedOn w:val="Standaardalinea-lettertype"/>
    <w:uiPriority w:val="99"/>
    <w:semiHidden/>
    <w:unhideWhenUsed/>
    <w:rsid w:val="00A20461"/>
    <w:rPr>
      <w:sz w:val="16"/>
      <w:szCs w:val="16"/>
    </w:rPr>
  </w:style>
  <w:style w:type="paragraph" w:styleId="Tekstopmerking">
    <w:name w:val="annotation text"/>
    <w:basedOn w:val="Standaard"/>
    <w:link w:val="TekstopmerkingChar"/>
    <w:uiPriority w:val="99"/>
    <w:unhideWhenUsed/>
    <w:rsid w:val="00A20461"/>
    <w:rPr>
      <w:sz w:val="20"/>
      <w:szCs w:val="20"/>
    </w:rPr>
  </w:style>
  <w:style w:type="character" w:customStyle="1" w:styleId="TekstopmerkingChar">
    <w:name w:val="Tekst opmerking Char"/>
    <w:basedOn w:val="Standaardalinea-lettertype"/>
    <w:link w:val="Tekstopmerking"/>
    <w:uiPriority w:val="99"/>
    <w:rsid w:val="00A20461"/>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A20461"/>
    <w:rPr>
      <w:b/>
      <w:bCs/>
    </w:rPr>
  </w:style>
  <w:style w:type="character" w:customStyle="1" w:styleId="OnderwerpvanopmerkingChar">
    <w:name w:val="Onderwerp van opmerking Char"/>
    <w:basedOn w:val="TekstopmerkingChar"/>
    <w:link w:val="Onderwerpvanopmerking"/>
    <w:uiPriority w:val="99"/>
    <w:semiHidden/>
    <w:rsid w:val="00A20461"/>
    <w:rPr>
      <w:b/>
      <w:bCs/>
      <w:sz w:val="20"/>
      <w:szCs w:val="20"/>
      <w:lang w:val="nl-NL"/>
    </w:rPr>
  </w:style>
  <w:style w:type="character" w:styleId="GevolgdeHyperlink">
    <w:name w:val="FollowedHyperlink"/>
    <w:basedOn w:val="Standaardalinea-lettertype"/>
    <w:uiPriority w:val="99"/>
    <w:semiHidden/>
    <w:unhideWhenUsed/>
    <w:rsid w:val="00A20461"/>
    <w:rPr>
      <w:color w:val="954F72" w:themeColor="followedHyperlink"/>
      <w:u w:val="single"/>
    </w:rPr>
  </w:style>
  <w:style w:type="paragraph" w:styleId="Koptekst">
    <w:name w:val="header"/>
    <w:basedOn w:val="Standaard"/>
    <w:link w:val="KoptekstChar"/>
    <w:uiPriority w:val="99"/>
    <w:unhideWhenUsed/>
    <w:rsid w:val="00A20461"/>
    <w:pPr>
      <w:tabs>
        <w:tab w:val="center" w:pos="4536"/>
        <w:tab w:val="right" w:pos="9072"/>
      </w:tabs>
    </w:pPr>
  </w:style>
  <w:style w:type="character" w:customStyle="1" w:styleId="KoptekstChar">
    <w:name w:val="Koptekst Char"/>
    <w:basedOn w:val="Standaardalinea-lettertype"/>
    <w:link w:val="Koptekst"/>
    <w:uiPriority w:val="99"/>
    <w:rsid w:val="00A20461"/>
    <w:rPr>
      <w:lang w:val="nl-NL"/>
    </w:rPr>
  </w:style>
  <w:style w:type="paragraph" w:styleId="Voettekst">
    <w:name w:val="footer"/>
    <w:basedOn w:val="Standaard"/>
    <w:link w:val="VoettekstChar"/>
    <w:uiPriority w:val="99"/>
    <w:unhideWhenUsed/>
    <w:rsid w:val="00A20461"/>
    <w:pPr>
      <w:tabs>
        <w:tab w:val="center" w:pos="4536"/>
        <w:tab w:val="right" w:pos="9072"/>
      </w:tabs>
    </w:pPr>
  </w:style>
  <w:style w:type="character" w:customStyle="1" w:styleId="VoettekstChar">
    <w:name w:val="Voettekst Char"/>
    <w:basedOn w:val="Standaardalinea-lettertype"/>
    <w:link w:val="Voettekst"/>
    <w:uiPriority w:val="99"/>
    <w:rsid w:val="00A20461"/>
    <w:rPr>
      <w:lang w:val="nl-NL"/>
    </w:rPr>
  </w:style>
  <w:style w:type="character" w:styleId="Paginanummer">
    <w:name w:val="page number"/>
    <w:basedOn w:val="Standaardalinea-lettertype"/>
    <w:uiPriority w:val="99"/>
    <w:semiHidden/>
    <w:unhideWhenUsed/>
    <w:rsid w:val="00A20461"/>
  </w:style>
  <w:style w:type="table" w:styleId="Tabelraster">
    <w:name w:val="Table Grid"/>
    <w:basedOn w:val="Standaardtabel"/>
    <w:uiPriority w:val="39"/>
    <w:rsid w:val="00A2046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e">
    <w:name w:val="Revision"/>
    <w:hidden/>
    <w:uiPriority w:val="99"/>
    <w:semiHidden/>
    <w:rsid w:val="00A20461"/>
    <w:rPr>
      <w:lang w:val="nl-NL"/>
    </w:rPr>
  </w:style>
  <w:style w:type="character" w:customStyle="1" w:styleId="Kop1Char">
    <w:name w:val="Kop 1 Char"/>
    <w:basedOn w:val="Standaardalinea-lettertype"/>
    <w:link w:val="Kop1"/>
    <w:uiPriority w:val="9"/>
    <w:rsid w:val="006B211E"/>
    <w:rPr>
      <w:rFonts w:asciiTheme="majorHAnsi" w:eastAsia="Yu Gothic Medium" w:hAnsiTheme="majorHAnsi" w:cstheme="majorBidi"/>
      <w:b/>
      <w:bCs/>
      <w:color w:val="22065D"/>
      <w:sz w:val="32"/>
      <w:szCs w:val="32"/>
      <w:lang w:val="nl-NL" w:eastAsia="nl-NL"/>
    </w:rPr>
  </w:style>
  <w:style w:type="character" w:styleId="Nadruk">
    <w:name w:val="Emphasis"/>
    <w:basedOn w:val="Standaardalinea-lettertype"/>
    <w:uiPriority w:val="20"/>
    <w:qFormat/>
    <w:rsid w:val="00061C7A"/>
    <w:rPr>
      <w:rFonts w:asciiTheme="majorHAnsi" w:hAnsiTheme="majorHAnsi"/>
      <w:b/>
      <w:i w:val="0"/>
      <w:iCs/>
      <w:sz w:val="22"/>
    </w:rPr>
  </w:style>
  <w:style w:type="character" w:customStyle="1" w:styleId="author">
    <w:name w:val="author"/>
    <w:basedOn w:val="Standaardalinea-lettertype"/>
    <w:rsid w:val="000210EC"/>
  </w:style>
  <w:style w:type="character" w:customStyle="1" w:styleId="pubyear">
    <w:name w:val="pubyear"/>
    <w:basedOn w:val="Standaardalinea-lettertype"/>
    <w:rsid w:val="000210EC"/>
  </w:style>
  <w:style w:type="character" w:customStyle="1" w:styleId="articletitle">
    <w:name w:val="articletitle"/>
    <w:basedOn w:val="Standaardalinea-lettertype"/>
    <w:rsid w:val="000210EC"/>
  </w:style>
  <w:style w:type="character" w:customStyle="1" w:styleId="vol">
    <w:name w:val="vol"/>
    <w:basedOn w:val="Standaardalinea-lettertype"/>
    <w:rsid w:val="000210EC"/>
  </w:style>
  <w:style w:type="character" w:customStyle="1" w:styleId="pagefirst">
    <w:name w:val="pagefirst"/>
    <w:basedOn w:val="Standaardalinea-lettertype"/>
    <w:rsid w:val="000210EC"/>
  </w:style>
  <w:style w:type="character" w:customStyle="1" w:styleId="pagelast">
    <w:name w:val="pagelast"/>
    <w:basedOn w:val="Standaardalinea-lettertype"/>
    <w:rsid w:val="000210EC"/>
  </w:style>
  <w:style w:type="paragraph" w:styleId="Lijstalinea">
    <w:name w:val="List Paragraph"/>
    <w:basedOn w:val="Standaard"/>
    <w:uiPriority w:val="34"/>
    <w:qFormat/>
    <w:rsid w:val="00CA396B"/>
    <w:pPr>
      <w:ind w:left="720"/>
      <w:contextualSpacing/>
    </w:pPr>
  </w:style>
  <w:style w:type="character" w:customStyle="1" w:styleId="Kop3Char">
    <w:name w:val="Kop 3 Char"/>
    <w:basedOn w:val="Standaardalinea-lettertype"/>
    <w:link w:val="Kop3"/>
    <w:uiPriority w:val="9"/>
    <w:rsid w:val="008E1C94"/>
    <w:rPr>
      <w:rFonts w:asciiTheme="majorHAnsi" w:eastAsia="Yu Gothic Light" w:hAnsiTheme="majorHAnsi" w:cstheme="majorBidi"/>
      <w:bCs/>
      <w:i/>
      <w:iCs/>
      <w:color w:val="1F3763" w:themeColor="accent1" w:themeShade="7F"/>
      <w:lang w:val="nl-NL" w:eastAsia="nl-NL"/>
    </w:rPr>
  </w:style>
  <w:style w:type="character" w:customStyle="1" w:styleId="a">
    <w:name w:val="_"/>
    <w:basedOn w:val="Standaardalinea-lettertype"/>
    <w:rsid w:val="009E6A75"/>
  </w:style>
  <w:style w:type="character" w:customStyle="1" w:styleId="ff5">
    <w:name w:val="ff5"/>
    <w:basedOn w:val="Standaardalinea-lettertype"/>
    <w:rsid w:val="009E6A75"/>
  </w:style>
  <w:style w:type="character" w:customStyle="1" w:styleId="addmd">
    <w:name w:val="addmd"/>
    <w:basedOn w:val="Standaardalinea-lettertype"/>
    <w:rsid w:val="008A5CD3"/>
  </w:style>
  <w:style w:type="paragraph" w:styleId="Kopvaninhoudsopgave">
    <w:name w:val="TOC Heading"/>
    <w:basedOn w:val="Kop1"/>
    <w:next w:val="Standaard"/>
    <w:uiPriority w:val="39"/>
    <w:unhideWhenUsed/>
    <w:qFormat/>
    <w:rsid w:val="004E7F66"/>
    <w:pPr>
      <w:spacing w:before="480" w:line="276" w:lineRule="auto"/>
      <w:outlineLvl w:val="9"/>
    </w:pPr>
    <w:rPr>
      <w:b w:val="0"/>
      <w:bCs w:val="0"/>
      <w:sz w:val="28"/>
      <w:szCs w:val="28"/>
    </w:rPr>
  </w:style>
  <w:style w:type="paragraph" w:styleId="Inhopg2">
    <w:name w:val="toc 2"/>
    <w:basedOn w:val="Standaard"/>
    <w:next w:val="Standaard"/>
    <w:autoRedefine/>
    <w:uiPriority w:val="39"/>
    <w:unhideWhenUsed/>
    <w:rsid w:val="001B2652"/>
    <w:pPr>
      <w:tabs>
        <w:tab w:val="right" w:pos="9056"/>
      </w:tabs>
      <w:jc w:val="left"/>
    </w:pPr>
    <w:rPr>
      <w:rFonts w:asciiTheme="minorHAnsi" w:hAnsiTheme="minorHAnsi" w:cstheme="minorHAnsi"/>
      <w:b/>
      <w:bCs/>
      <w:sz w:val="20"/>
      <w:szCs w:val="20"/>
    </w:rPr>
  </w:style>
  <w:style w:type="paragraph" w:styleId="Inhopg1">
    <w:name w:val="toc 1"/>
    <w:basedOn w:val="Standaard"/>
    <w:next w:val="Standaard"/>
    <w:autoRedefine/>
    <w:uiPriority w:val="39"/>
    <w:unhideWhenUsed/>
    <w:rsid w:val="00CA2E68"/>
    <w:pPr>
      <w:tabs>
        <w:tab w:val="right" w:pos="9056"/>
      </w:tabs>
      <w:spacing w:before="120"/>
      <w:jc w:val="left"/>
    </w:pPr>
    <w:rPr>
      <w:b/>
      <w:bCs/>
      <w:caps/>
      <w:sz w:val="24"/>
      <w:szCs w:val="24"/>
    </w:rPr>
  </w:style>
  <w:style w:type="paragraph" w:styleId="Inhopg3">
    <w:name w:val="toc 3"/>
    <w:basedOn w:val="Standaard"/>
    <w:next w:val="Standaard"/>
    <w:autoRedefine/>
    <w:uiPriority w:val="39"/>
    <w:unhideWhenUsed/>
    <w:rsid w:val="004E7F66"/>
    <w:pPr>
      <w:spacing w:before="0"/>
      <w:ind w:left="220"/>
      <w:jc w:val="left"/>
    </w:pPr>
    <w:rPr>
      <w:rFonts w:asciiTheme="minorHAnsi" w:hAnsiTheme="minorHAnsi" w:cstheme="minorHAnsi"/>
      <w:sz w:val="20"/>
      <w:szCs w:val="20"/>
    </w:rPr>
  </w:style>
  <w:style w:type="paragraph" w:styleId="Inhopg4">
    <w:name w:val="toc 4"/>
    <w:basedOn w:val="Standaard"/>
    <w:next w:val="Standaard"/>
    <w:autoRedefine/>
    <w:uiPriority w:val="39"/>
    <w:unhideWhenUsed/>
    <w:rsid w:val="004E7F66"/>
    <w:pPr>
      <w:spacing w:before="0"/>
      <w:ind w:left="440"/>
      <w:jc w:val="left"/>
    </w:pPr>
    <w:rPr>
      <w:rFonts w:asciiTheme="minorHAnsi" w:hAnsiTheme="minorHAnsi" w:cstheme="minorHAnsi"/>
      <w:sz w:val="20"/>
      <w:szCs w:val="20"/>
    </w:rPr>
  </w:style>
  <w:style w:type="paragraph" w:styleId="Inhopg5">
    <w:name w:val="toc 5"/>
    <w:basedOn w:val="Standaard"/>
    <w:next w:val="Standaard"/>
    <w:autoRedefine/>
    <w:uiPriority w:val="39"/>
    <w:unhideWhenUsed/>
    <w:rsid w:val="004E7F66"/>
    <w:pPr>
      <w:spacing w:before="0"/>
      <w:ind w:left="660"/>
      <w:jc w:val="left"/>
    </w:pPr>
    <w:rPr>
      <w:rFonts w:asciiTheme="minorHAnsi" w:hAnsiTheme="minorHAnsi" w:cstheme="minorHAnsi"/>
      <w:sz w:val="20"/>
      <w:szCs w:val="20"/>
    </w:rPr>
  </w:style>
  <w:style w:type="paragraph" w:styleId="Inhopg6">
    <w:name w:val="toc 6"/>
    <w:basedOn w:val="Standaard"/>
    <w:next w:val="Standaard"/>
    <w:autoRedefine/>
    <w:uiPriority w:val="39"/>
    <w:unhideWhenUsed/>
    <w:rsid w:val="004E7F66"/>
    <w:pPr>
      <w:spacing w:before="0"/>
      <w:ind w:left="880"/>
      <w:jc w:val="left"/>
    </w:pPr>
    <w:rPr>
      <w:rFonts w:asciiTheme="minorHAnsi" w:hAnsiTheme="minorHAnsi" w:cstheme="minorHAnsi"/>
      <w:sz w:val="20"/>
      <w:szCs w:val="20"/>
    </w:rPr>
  </w:style>
  <w:style w:type="paragraph" w:styleId="Inhopg7">
    <w:name w:val="toc 7"/>
    <w:basedOn w:val="Standaard"/>
    <w:next w:val="Standaard"/>
    <w:autoRedefine/>
    <w:uiPriority w:val="39"/>
    <w:unhideWhenUsed/>
    <w:rsid w:val="004E7F66"/>
    <w:pPr>
      <w:spacing w:before="0"/>
      <w:ind w:left="1100"/>
      <w:jc w:val="left"/>
    </w:pPr>
    <w:rPr>
      <w:rFonts w:asciiTheme="minorHAnsi" w:hAnsiTheme="minorHAnsi" w:cstheme="minorHAnsi"/>
      <w:sz w:val="20"/>
      <w:szCs w:val="20"/>
    </w:rPr>
  </w:style>
  <w:style w:type="paragraph" w:styleId="Inhopg8">
    <w:name w:val="toc 8"/>
    <w:basedOn w:val="Standaard"/>
    <w:next w:val="Standaard"/>
    <w:autoRedefine/>
    <w:uiPriority w:val="39"/>
    <w:unhideWhenUsed/>
    <w:rsid w:val="004E7F66"/>
    <w:pPr>
      <w:spacing w:before="0"/>
      <w:ind w:left="1320"/>
      <w:jc w:val="left"/>
    </w:pPr>
    <w:rPr>
      <w:rFonts w:asciiTheme="minorHAnsi" w:hAnsiTheme="minorHAnsi" w:cstheme="minorHAnsi"/>
      <w:sz w:val="20"/>
      <w:szCs w:val="20"/>
    </w:rPr>
  </w:style>
  <w:style w:type="paragraph" w:styleId="Inhopg9">
    <w:name w:val="toc 9"/>
    <w:basedOn w:val="Standaard"/>
    <w:next w:val="Standaard"/>
    <w:autoRedefine/>
    <w:uiPriority w:val="39"/>
    <w:unhideWhenUsed/>
    <w:rsid w:val="004E7F66"/>
    <w:pPr>
      <w:spacing w:before="0"/>
      <w:ind w:left="1540"/>
      <w:jc w:val="left"/>
    </w:pPr>
    <w:rPr>
      <w:rFonts w:asciiTheme="minorHAnsi" w:hAnsiTheme="minorHAnsi" w:cstheme="minorHAnsi"/>
      <w:sz w:val="20"/>
      <w:szCs w:val="20"/>
    </w:rPr>
  </w:style>
  <w:style w:type="character" w:customStyle="1" w:styleId="uppercase">
    <w:name w:val="uppercase"/>
    <w:basedOn w:val="Standaardalinea-lettertype"/>
    <w:rsid w:val="00707BA2"/>
  </w:style>
  <w:style w:type="paragraph" w:styleId="Citaat">
    <w:name w:val="Quote"/>
    <w:basedOn w:val="Standaard"/>
    <w:next w:val="Standaard"/>
    <w:link w:val="CitaatChar"/>
    <w:uiPriority w:val="29"/>
    <w:qFormat/>
    <w:rsid w:val="00D03154"/>
    <w:pPr>
      <w:spacing w:before="60" w:line="240" w:lineRule="auto"/>
      <w:ind w:left="862" w:right="862"/>
    </w:pPr>
    <w:rPr>
      <w:i/>
      <w:iCs/>
      <w:color w:val="404040" w:themeColor="text1" w:themeTint="BF"/>
      <w:sz w:val="21"/>
      <w:szCs w:val="21"/>
      <w:lang w:val="fr-FR"/>
    </w:rPr>
  </w:style>
  <w:style w:type="character" w:customStyle="1" w:styleId="CitaatChar">
    <w:name w:val="Citaat Char"/>
    <w:basedOn w:val="Standaardalinea-lettertype"/>
    <w:link w:val="Citaat"/>
    <w:uiPriority w:val="29"/>
    <w:rsid w:val="00D03154"/>
    <w:rPr>
      <w:rFonts w:asciiTheme="majorHAnsi" w:eastAsia="Yu Gothic Light" w:hAnsiTheme="majorHAnsi" w:cstheme="majorBidi"/>
      <w:i/>
      <w:iCs/>
      <w:color w:val="404040" w:themeColor="text1" w:themeTint="BF"/>
      <w:sz w:val="21"/>
      <w:szCs w:val="21"/>
      <w:lang w:val="fr-FR" w:eastAsia="nl-NL"/>
    </w:rPr>
  </w:style>
  <w:style w:type="paragraph" w:customStyle="1" w:styleId="geciteerde">
    <w:name w:val="geciteerde"/>
    <w:basedOn w:val="Normaalweb"/>
    <w:link w:val="geciteerdeChar"/>
    <w:qFormat/>
    <w:rsid w:val="00033872"/>
    <w:pPr>
      <w:keepNext/>
      <w:spacing w:before="120" w:beforeAutospacing="0" w:after="0" w:afterAutospacing="0"/>
    </w:pPr>
    <w:rPr>
      <w:rFonts w:asciiTheme="majorHAnsi" w:eastAsiaTheme="majorEastAsia" w:hAnsiTheme="majorHAnsi" w:cstheme="majorHAnsi"/>
      <w:b/>
      <w:bCs/>
    </w:rPr>
  </w:style>
  <w:style w:type="character" w:customStyle="1" w:styleId="NormaalwebChar">
    <w:name w:val="Normaal (web) Char"/>
    <w:basedOn w:val="Standaardalinea-lettertype"/>
    <w:link w:val="Normaalweb"/>
    <w:uiPriority w:val="99"/>
    <w:rsid w:val="00061C7A"/>
    <w:rPr>
      <w:rFonts w:ascii="Times New Roman" w:eastAsia="Times New Roman" w:hAnsi="Times New Roman" w:cs="Times New Roman"/>
      <w:lang w:eastAsia="nl-NL"/>
    </w:rPr>
  </w:style>
  <w:style w:type="character" w:customStyle="1" w:styleId="geciteerdeChar">
    <w:name w:val="geciteerde Char"/>
    <w:basedOn w:val="NormaalwebChar"/>
    <w:link w:val="geciteerde"/>
    <w:rsid w:val="00033872"/>
    <w:rPr>
      <w:rFonts w:asciiTheme="majorHAnsi" w:eastAsiaTheme="majorEastAsia" w:hAnsiTheme="majorHAnsi" w:cstheme="majorHAnsi"/>
      <w:b/>
      <w:bCs/>
      <w:sz w:val="22"/>
      <w:szCs w:val="22"/>
      <w:lang w:val="nl-NL" w:eastAsia="nl-NL"/>
    </w:rPr>
  </w:style>
  <w:style w:type="character" w:customStyle="1" w:styleId="Kop2Char">
    <w:name w:val="Kop 2 Char"/>
    <w:basedOn w:val="Standaardalinea-lettertype"/>
    <w:link w:val="Kop2"/>
    <w:uiPriority w:val="9"/>
    <w:rsid w:val="009216BF"/>
    <w:rPr>
      <w:rFonts w:asciiTheme="majorHAnsi" w:eastAsia="Yu Gothic Light" w:hAnsiTheme="majorHAnsi" w:cstheme="majorBidi"/>
      <w:b/>
      <w:color w:val="5C4169"/>
      <w:sz w:val="28"/>
      <w:szCs w:val="28"/>
      <w:lang w:val="nl-NL" w:eastAsia="nl-NL"/>
    </w:rPr>
  </w:style>
  <w:style w:type="paragraph" w:customStyle="1" w:styleId="footnote">
    <w:name w:val="footnote"/>
    <w:basedOn w:val="Standaard"/>
    <w:link w:val="footnoteChar"/>
    <w:qFormat/>
    <w:rsid w:val="008B03A0"/>
    <w:pPr>
      <w:spacing w:before="0" w:after="120" w:line="240" w:lineRule="auto"/>
    </w:pPr>
    <w:rPr>
      <w:sz w:val="18"/>
      <w:szCs w:val="18"/>
    </w:rPr>
  </w:style>
  <w:style w:type="character" w:customStyle="1" w:styleId="footnoteChar">
    <w:name w:val="footnote Char"/>
    <w:basedOn w:val="Standaardalinea-lettertype"/>
    <w:link w:val="footnote"/>
    <w:rsid w:val="008B03A0"/>
    <w:rPr>
      <w:rFonts w:asciiTheme="majorHAnsi" w:eastAsia="Yu Gothic Light" w:hAnsiTheme="majorHAnsi" w:cstheme="majorBidi"/>
      <w:sz w:val="18"/>
      <w:szCs w:val="18"/>
      <w:lang w:val="nl-NL" w:eastAsia="nl-NL"/>
    </w:rPr>
  </w:style>
  <w:style w:type="paragraph" w:customStyle="1" w:styleId="vraagincitaat">
    <w:name w:val="vraagincitaat"/>
    <w:basedOn w:val="Standaard"/>
    <w:link w:val="vraagincitaatChar"/>
    <w:qFormat/>
    <w:rsid w:val="009A37CF"/>
    <w:pPr>
      <w:spacing w:before="60" w:after="60" w:line="240" w:lineRule="auto"/>
    </w:pPr>
    <w:rPr>
      <w:rFonts w:eastAsia="Calibri Light"/>
      <w:sz w:val="20"/>
      <w:szCs w:val="20"/>
      <w:lang w:val="fr-BE"/>
    </w:rPr>
  </w:style>
  <w:style w:type="character" w:customStyle="1" w:styleId="vraagincitaatChar">
    <w:name w:val="vraagincitaat Char"/>
    <w:basedOn w:val="Standaardalinea-lettertype"/>
    <w:link w:val="vraagincitaat"/>
    <w:rsid w:val="009A37CF"/>
    <w:rPr>
      <w:rFonts w:asciiTheme="majorHAnsi" w:eastAsia="Calibri Light" w:hAnsiTheme="majorHAnsi" w:cstheme="majorHAnsi"/>
      <w:sz w:val="20"/>
      <w:szCs w:val="20"/>
      <w:lang w:val="fr-BE" w:eastAsia="nl-NL"/>
    </w:rPr>
  </w:style>
  <w:style w:type="character" w:customStyle="1" w:styleId="Kop4Char">
    <w:name w:val="Kop 4 Char"/>
    <w:basedOn w:val="Standaardalinea-lettertype"/>
    <w:link w:val="Kop4"/>
    <w:uiPriority w:val="9"/>
    <w:rsid w:val="00C01353"/>
    <w:rPr>
      <w:rFonts w:asciiTheme="majorHAnsi" w:eastAsia="Yu Gothic Medium" w:hAnsiTheme="majorHAnsi" w:cstheme="majorBidi"/>
      <w:i/>
      <w:iCs/>
      <w:color w:val="2F5496" w:themeColor="accent1" w:themeShade="BF"/>
      <w:sz w:val="22"/>
      <w:szCs w:val="22"/>
      <w:lang w:val="nl-NL" w:eastAsia="nl-NL"/>
    </w:rPr>
  </w:style>
  <w:style w:type="character" w:styleId="Zwaar">
    <w:name w:val="Strong"/>
    <w:basedOn w:val="Standaardalinea-lettertype"/>
    <w:uiPriority w:val="22"/>
    <w:qFormat/>
    <w:rsid w:val="00770310"/>
    <w:rPr>
      <w:b/>
      <w:bCs/>
    </w:rPr>
  </w:style>
  <w:style w:type="paragraph" w:styleId="Eindnoottekst">
    <w:name w:val="endnote text"/>
    <w:basedOn w:val="Standaard"/>
    <w:link w:val="EindnoottekstChar"/>
    <w:uiPriority w:val="99"/>
    <w:unhideWhenUsed/>
    <w:rsid w:val="000A3EB7"/>
    <w:pPr>
      <w:spacing w:before="0" w:line="240" w:lineRule="auto"/>
    </w:pPr>
    <w:rPr>
      <w:sz w:val="20"/>
      <w:szCs w:val="20"/>
    </w:rPr>
  </w:style>
  <w:style w:type="character" w:customStyle="1" w:styleId="EindnoottekstChar">
    <w:name w:val="Eindnoottekst Char"/>
    <w:basedOn w:val="Standaardalinea-lettertype"/>
    <w:link w:val="Eindnoottekst"/>
    <w:uiPriority w:val="99"/>
    <w:rsid w:val="000A3EB7"/>
    <w:rPr>
      <w:rFonts w:asciiTheme="majorHAnsi" w:eastAsia="Yu Gothic Light" w:hAnsiTheme="majorHAnsi" w:cstheme="majorBidi"/>
      <w:sz w:val="20"/>
      <w:szCs w:val="20"/>
      <w:lang w:val="nl-NL" w:eastAsia="nl-NL"/>
    </w:rPr>
  </w:style>
  <w:style w:type="character" w:styleId="Eindnootmarkering">
    <w:name w:val="endnote reference"/>
    <w:basedOn w:val="Standaardalinea-lettertype"/>
    <w:uiPriority w:val="99"/>
    <w:semiHidden/>
    <w:unhideWhenUsed/>
    <w:rsid w:val="000A3EB7"/>
    <w:rPr>
      <w:vertAlign w:val="superscript"/>
    </w:rPr>
  </w:style>
  <w:style w:type="paragraph" w:customStyle="1" w:styleId="ref">
    <w:name w:val="ref"/>
    <w:basedOn w:val="Standaard"/>
    <w:link w:val="refChar"/>
    <w:qFormat/>
    <w:rsid w:val="00276FB0"/>
    <w:pPr>
      <w:spacing w:line="240" w:lineRule="auto"/>
      <w:ind w:left="709" w:hanging="709"/>
    </w:pPr>
    <w:rPr>
      <w:shd w:val="clear" w:color="auto" w:fill="FFFFFF"/>
      <w:lang w:val="en-US"/>
    </w:rPr>
  </w:style>
  <w:style w:type="character" w:customStyle="1" w:styleId="refChar">
    <w:name w:val="ref Char"/>
    <w:basedOn w:val="Standaardalinea-lettertype"/>
    <w:link w:val="ref"/>
    <w:rsid w:val="00276FB0"/>
    <w:rPr>
      <w:rFonts w:asciiTheme="majorHAnsi" w:eastAsia="Yu Gothic Light" w:hAnsiTheme="majorHAnsi" w:cstheme="majorBidi"/>
      <w:sz w:val="22"/>
      <w:szCs w:val="22"/>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8670">
      <w:bodyDiv w:val="1"/>
      <w:marLeft w:val="0"/>
      <w:marRight w:val="0"/>
      <w:marTop w:val="0"/>
      <w:marBottom w:val="0"/>
      <w:divBdr>
        <w:top w:val="none" w:sz="0" w:space="0" w:color="auto"/>
        <w:left w:val="none" w:sz="0" w:space="0" w:color="auto"/>
        <w:bottom w:val="none" w:sz="0" w:space="0" w:color="auto"/>
        <w:right w:val="none" w:sz="0" w:space="0" w:color="auto"/>
      </w:divBdr>
    </w:div>
    <w:div w:id="25257109">
      <w:bodyDiv w:val="1"/>
      <w:marLeft w:val="0"/>
      <w:marRight w:val="0"/>
      <w:marTop w:val="0"/>
      <w:marBottom w:val="0"/>
      <w:divBdr>
        <w:top w:val="none" w:sz="0" w:space="0" w:color="auto"/>
        <w:left w:val="none" w:sz="0" w:space="0" w:color="auto"/>
        <w:bottom w:val="none" w:sz="0" w:space="0" w:color="auto"/>
        <w:right w:val="none" w:sz="0" w:space="0" w:color="auto"/>
      </w:divBdr>
      <w:divsChild>
        <w:div w:id="2093162892">
          <w:marLeft w:val="0"/>
          <w:marRight w:val="0"/>
          <w:marTop w:val="0"/>
          <w:marBottom w:val="120"/>
          <w:divBdr>
            <w:top w:val="none" w:sz="0" w:space="0" w:color="auto"/>
            <w:left w:val="none" w:sz="0" w:space="0" w:color="auto"/>
            <w:bottom w:val="none" w:sz="0" w:space="0" w:color="auto"/>
            <w:right w:val="none" w:sz="0" w:space="0" w:color="auto"/>
          </w:divBdr>
        </w:div>
      </w:divsChild>
    </w:div>
    <w:div w:id="52047359">
      <w:bodyDiv w:val="1"/>
      <w:marLeft w:val="0"/>
      <w:marRight w:val="0"/>
      <w:marTop w:val="0"/>
      <w:marBottom w:val="0"/>
      <w:divBdr>
        <w:top w:val="none" w:sz="0" w:space="0" w:color="auto"/>
        <w:left w:val="none" w:sz="0" w:space="0" w:color="auto"/>
        <w:bottom w:val="none" w:sz="0" w:space="0" w:color="auto"/>
        <w:right w:val="none" w:sz="0" w:space="0" w:color="auto"/>
      </w:divBdr>
      <w:divsChild>
        <w:div w:id="1645085059">
          <w:marLeft w:val="0"/>
          <w:marRight w:val="0"/>
          <w:marTop w:val="0"/>
          <w:marBottom w:val="240"/>
          <w:divBdr>
            <w:top w:val="none" w:sz="0" w:space="0" w:color="auto"/>
            <w:left w:val="none" w:sz="0" w:space="0" w:color="auto"/>
            <w:bottom w:val="none" w:sz="0" w:space="0" w:color="auto"/>
            <w:right w:val="none" w:sz="0" w:space="0" w:color="auto"/>
          </w:divBdr>
        </w:div>
      </w:divsChild>
    </w:div>
    <w:div w:id="84814187">
      <w:bodyDiv w:val="1"/>
      <w:marLeft w:val="0"/>
      <w:marRight w:val="0"/>
      <w:marTop w:val="0"/>
      <w:marBottom w:val="0"/>
      <w:divBdr>
        <w:top w:val="none" w:sz="0" w:space="0" w:color="auto"/>
        <w:left w:val="none" w:sz="0" w:space="0" w:color="auto"/>
        <w:bottom w:val="none" w:sz="0" w:space="0" w:color="auto"/>
        <w:right w:val="none" w:sz="0" w:space="0" w:color="auto"/>
      </w:divBdr>
    </w:div>
    <w:div w:id="85000629">
      <w:bodyDiv w:val="1"/>
      <w:marLeft w:val="0"/>
      <w:marRight w:val="0"/>
      <w:marTop w:val="0"/>
      <w:marBottom w:val="0"/>
      <w:divBdr>
        <w:top w:val="none" w:sz="0" w:space="0" w:color="auto"/>
        <w:left w:val="none" w:sz="0" w:space="0" w:color="auto"/>
        <w:bottom w:val="none" w:sz="0" w:space="0" w:color="auto"/>
        <w:right w:val="none" w:sz="0" w:space="0" w:color="auto"/>
      </w:divBdr>
    </w:div>
    <w:div w:id="107354854">
      <w:bodyDiv w:val="1"/>
      <w:marLeft w:val="0"/>
      <w:marRight w:val="0"/>
      <w:marTop w:val="0"/>
      <w:marBottom w:val="0"/>
      <w:divBdr>
        <w:top w:val="none" w:sz="0" w:space="0" w:color="auto"/>
        <w:left w:val="none" w:sz="0" w:space="0" w:color="auto"/>
        <w:bottom w:val="none" w:sz="0" w:space="0" w:color="auto"/>
        <w:right w:val="none" w:sz="0" w:space="0" w:color="auto"/>
      </w:divBdr>
    </w:div>
    <w:div w:id="141701314">
      <w:bodyDiv w:val="1"/>
      <w:marLeft w:val="0"/>
      <w:marRight w:val="0"/>
      <w:marTop w:val="0"/>
      <w:marBottom w:val="0"/>
      <w:divBdr>
        <w:top w:val="none" w:sz="0" w:space="0" w:color="auto"/>
        <w:left w:val="none" w:sz="0" w:space="0" w:color="auto"/>
        <w:bottom w:val="none" w:sz="0" w:space="0" w:color="auto"/>
        <w:right w:val="none" w:sz="0" w:space="0" w:color="auto"/>
      </w:divBdr>
    </w:div>
    <w:div w:id="171527025">
      <w:bodyDiv w:val="1"/>
      <w:marLeft w:val="0"/>
      <w:marRight w:val="0"/>
      <w:marTop w:val="0"/>
      <w:marBottom w:val="0"/>
      <w:divBdr>
        <w:top w:val="none" w:sz="0" w:space="0" w:color="auto"/>
        <w:left w:val="none" w:sz="0" w:space="0" w:color="auto"/>
        <w:bottom w:val="none" w:sz="0" w:space="0" w:color="auto"/>
        <w:right w:val="none" w:sz="0" w:space="0" w:color="auto"/>
      </w:divBdr>
    </w:div>
    <w:div w:id="174731625">
      <w:bodyDiv w:val="1"/>
      <w:marLeft w:val="0"/>
      <w:marRight w:val="0"/>
      <w:marTop w:val="0"/>
      <w:marBottom w:val="0"/>
      <w:divBdr>
        <w:top w:val="none" w:sz="0" w:space="0" w:color="auto"/>
        <w:left w:val="none" w:sz="0" w:space="0" w:color="auto"/>
        <w:bottom w:val="none" w:sz="0" w:space="0" w:color="auto"/>
        <w:right w:val="none" w:sz="0" w:space="0" w:color="auto"/>
      </w:divBdr>
    </w:div>
    <w:div w:id="189342589">
      <w:bodyDiv w:val="1"/>
      <w:marLeft w:val="0"/>
      <w:marRight w:val="0"/>
      <w:marTop w:val="0"/>
      <w:marBottom w:val="0"/>
      <w:divBdr>
        <w:top w:val="none" w:sz="0" w:space="0" w:color="auto"/>
        <w:left w:val="none" w:sz="0" w:space="0" w:color="auto"/>
        <w:bottom w:val="none" w:sz="0" w:space="0" w:color="auto"/>
        <w:right w:val="none" w:sz="0" w:space="0" w:color="auto"/>
      </w:divBdr>
    </w:div>
    <w:div w:id="237399080">
      <w:bodyDiv w:val="1"/>
      <w:marLeft w:val="0"/>
      <w:marRight w:val="0"/>
      <w:marTop w:val="0"/>
      <w:marBottom w:val="0"/>
      <w:divBdr>
        <w:top w:val="none" w:sz="0" w:space="0" w:color="auto"/>
        <w:left w:val="none" w:sz="0" w:space="0" w:color="auto"/>
        <w:bottom w:val="none" w:sz="0" w:space="0" w:color="auto"/>
        <w:right w:val="none" w:sz="0" w:space="0" w:color="auto"/>
      </w:divBdr>
      <w:divsChild>
        <w:div w:id="2091343021">
          <w:marLeft w:val="-720"/>
          <w:marRight w:val="0"/>
          <w:marTop w:val="0"/>
          <w:marBottom w:val="0"/>
          <w:divBdr>
            <w:top w:val="none" w:sz="0" w:space="0" w:color="auto"/>
            <w:left w:val="none" w:sz="0" w:space="0" w:color="auto"/>
            <w:bottom w:val="none" w:sz="0" w:space="0" w:color="auto"/>
            <w:right w:val="none" w:sz="0" w:space="0" w:color="auto"/>
          </w:divBdr>
        </w:div>
      </w:divsChild>
    </w:div>
    <w:div w:id="237637741">
      <w:bodyDiv w:val="1"/>
      <w:marLeft w:val="0"/>
      <w:marRight w:val="0"/>
      <w:marTop w:val="0"/>
      <w:marBottom w:val="0"/>
      <w:divBdr>
        <w:top w:val="none" w:sz="0" w:space="0" w:color="auto"/>
        <w:left w:val="none" w:sz="0" w:space="0" w:color="auto"/>
        <w:bottom w:val="none" w:sz="0" w:space="0" w:color="auto"/>
        <w:right w:val="none" w:sz="0" w:space="0" w:color="auto"/>
      </w:divBdr>
    </w:div>
    <w:div w:id="262417444">
      <w:bodyDiv w:val="1"/>
      <w:marLeft w:val="0"/>
      <w:marRight w:val="0"/>
      <w:marTop w:val="0"/>
      <w:marBottom w:val="0"/>
      <w:divBdr>
        <w:top w:val="none" w:sz="0" w:space="0" w:color="auto"/>
        <w:left w:val="none" w:sz="0" w:space="0" w:color="auto"/>
        <w:bottom w:val="none" w:sz="0" w:space="0" w:color="auto"/>
        <w:right w:val="none" w:sz="0" w:space="0" w:color="auto"/>
      </w:divBdr>
    </w:div>
    <w:div w:id="272245072">
      <w:bodyDiv w:val="1"/>
      <w:marLeft w:val="0"/>
      <w:marRight w:val="0"/>
      <w:marTop w:val="0"/>
      <w:marBottom w:val="0"/>
      <w:divBdr>
        <w:top w:val="none" w:sz="0" w:space="0" w:color="auto"/>
        <w:left w:val="none" w:sz="0" w:space="0" w:color="auto"/>
        <w:bottom w:val="none" w:sz="0" w:space="0" w:color="auto"/>
        <w:right w:val="none" w:sz="0" w:space="0" w:color="auto"/>
      </w:divBdr>
    </w:div>
    <w:div w:id="274755544">
      <w:bodyDiv w:val="1"/>
      <w:marLeft w:val="0"/>
      <w:marRight w:val="0"/>
      <w:marTop w:val="0"/>
      <w:marBottom w:val="0"/>
      <w:divBdr>
        <w:top w:val="none" w:sz="0" w:space="0" w:color="auto"/>
        <w:left w:val="none" w:sz="0" w:space="0" w:color="auto"/>
        <w:bottom w:val="none" w:sz="0" w:space="0" w:color="auto"/>
        <w:right w:val="none" w:sz="0" w:space="0" w:color="auto"/>
      </w:divBdr>
    </w:div>
    <w:div w:id="287904700">
      <w:bodyDiv w:val="1"/>
      <w:marLeft w:val="0"/>
      <w:marRight w:val="0"/>
      <w:marTop w:val="0"/>
      <w:marBottom w:val="0"/>
      <w:divBdr>
        <w:top w:val="none" w:sz="0" w:space="0" w:color="auto"/>
        <w:left w:val="none" w:sz="0" w:space="0" w:color="auto"/>
        <w:bottom w:val="none" w:sz="0" w:space="0" w:color="auto"/>
        <w:right w:val="none" w:sz="0" w:space="0" w:color="auto"/>
      </w:divBdr>
    </w:div>
    <w:div w:id="298388023">
      <w:bodyDiv w:val="1"/>
      <w:marLeft w:val="0"/>
      <w:marRight w:val="0"/>
      <w:marTop w:val="0"/>
      <w:marBottom w:val="0"/>
      <w:divBdr>
        <w:top w:val="none" w:sz="0" w:space="0" w:color="auto"/>
        <w:left w:val="none" w:sz="0" w:space="0" w:color="auto"/>
        <w:bottom w:val="none" w:sz="0" w:space="0" w:color="auto"/>
        <w:right w:val="none" w:sz="0" w:space="0" w:color="auto"/>
      </w:divBdr>
    </w:div>
    <w:div w:id="300817088">
      <w:bodyDiv w:val="1"/>
      <w:marLeft w:val="0"/>
      <w:marRight w:val="0"/>
      <w:marTop w:val="0"/>
      <w:marBottom w:val="0"/>
      <w:divBdr>
        <w:top w:val="none" w:sz="0" w:space="0" w:color="auto"/>
        <w:left w:val="none" w:sz="0" w:space="0" w:color="auto"/>
        <w:bottom w:val="none" w:sz="0" w:space="0" w:color="auto"/>
        <w:right w:val="none" w:sz="0" w:space="0" w:color="auto"/>
      </w:divBdr>
    </w:div>
    <w:div w:id="317343167">
      <w:bodyDiv w:val="1"/>
      <w:marLeft w:val="0"/>
      <w:marRight w:val="0"/>
      <w:marTop w:val="0"/>
      <w:marBottom w:val="0"/>
      <w:divBdr>
        <w:top w:val="none" w:sz="0" w:space="0" w:color="auto"/>
        <w:left w:val="none" w:sz="0" w:space="0" w:color="auto"/>
        <w:bottom w:val="none" w:sz="0" w:space="0" w:color="auto"/>
        <w:right w:val="none" w:sz="0" w:space="0" w:color="auto"/>
      </w:divBdr>
      <w:divsChild>
        <w:div w:id="1124926625">
          <w:marLeft w:val="0"/>
          <w:marRight w:val="0"/>
          <w:marTop w:val="0"/>
          <w:marBottom w:val="0"/>
          <w:divBdr>
            <w:top w:val="none" w:sz="0" w:space="0" w:color="auto"/>
            <w:left w:val="none" w:sz="0" w:space="0" w:color="auto"/>
            <w:bottom w:val="none" w:sz="0" w:space="0" w:color="auto"/>
            <w:right w:val="none" w:sz="0" w:space="0" w:color="auto"/>
          </w:divBdr>
          <w:divsChild>
            <w:div w:id="1261721181">
              <w:marLeft w:val="0"/>
              <w:marRight w:val="0"/>
              <w:marTop w:val="0"/>
              <w:marBottom w:val="0"/>
              <w:divBdr>
                <w:top w:val="none" w:sz="0" w:space="0" w:color="auto"/>
                <w:left w:val="none" w:sz="0" w:space="0" w:color="auto"/>
                <w:bottom w:val="none" w:sz="0" w:space="0" w:color="auto"/>
                <w:right w:val="none" w:sz="0" w:space="0" w:color="auto"/>
              </w:divBdr>
              <w:divsChild>
                <w:div w:id="6546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039879">
      <w:bodyDiv w:val="1"/>
      <w:marLeft w:val="0"/>
      <w:marRight w:val="0"/>
      <w:marTop w:val="0"/>
      <w:marBottom w:val="0"/>
      <w:divBdr>
        <w:top w:val="none" w:sz="0" w:space="0" w:color="auto"/>
        <w:left w:val="none" w:sz="0" w:space="0" w:color="auto"/>
        <w:bottom w:val="none" w:sz="0" w:space="0" w:color="auto"/>
        <w:right w:val="none" w:sz="0" w:space="0" w:color="auto"/>
      </w:divBdr>
    </w:div>
    <w:div w:id="325324189">
      <w:bodyDiv w:val="1"/>
      <w:marLeft w:val="0"/>
      <w:marRight w:val="0"/>
      <w:marTop w:val="0"/>
      <w:marBottom w:val="0"/>
      <w:divBdr>
        <w:top w:val="none" w:sz="0" w:space="0" w:color="auto"/>
        <w:left w:val="none" w:sz="0" w:space="0" w:color="auto"/>
        <w:bottom w:val="none" w:sz="0" w:space="0" w:color="auto"/>
        <w:right w:val="none" w:sz="0" w:space="0" w:color="auto"/>
      </w:divBdr>
    </w:div>
    <w:div w:id="335307387">
      <w:bodyDiv w:val="1"/>
      <w:marLeft w:val="0"/>
      <w:marRight w:val="0"/>
      <w:marTop w:val="0"/>
      <w:marBottom w:val="0"/>
      <w:divBdr>
        <w:top w:val="none" w:sz="0" w:space="0" w:color="auto"/>
        <w:left w:val="none" w:sz="0" w:space="0" w:color="auto"/>
        <w:bottom w:val="none" w:sz="0" w:space="0" w:color="auto"/>
        <w:right w:val="none" w:sz="0" w:space="0" w:color="auto"/>
      </w:divBdr>
    </w:div>
    <w:div w:id="341588123">
      <w:bodyDiv w:val="1"/>
      <w:marLeft w:val="0"/>
      <w:marRight w:val="0"/>
      <w:marTop w:val="0"/>
      <w:marBottom w:val="0"/>
      <w:divBdr>
        <w:top w:val="none" w:sz="0" w:space="0" w:color="auto"/>
        <w:left w:val="none" w:sz="0" w:space="0" w:color="auto"/>
        <w:bottom w:val="none" w:sz="0" w:space="0" w:color="auto"/>
        <w:right w:val="none" w:sz="0" w:space="0" w:color="auto"/>
      </w:divBdr>
    </w:div>
    <w:div w:id="348878445">
      <w:bodyDiv w:val="1"/>
      <w:marLeft w:val="0"/>
      <w:marRight w:val="0"/>
      <w:marTop w:val="0"/>
      <w:marBottom w:val="0"/>
      <w:divBdr>
        <w:top w:val="none" w:sz="0" w:space="0" w:color="auto"/>
        <w:left w:val="none" w:sz="0" w:space="0" w:color="auto"/>
        <w:bottom w:val="none" w:sz="0" w:space="0" w:color="auto"/>
        <w:right w:val="none" w:sz="0" w:space="0" w:color="auto"/>
      </w:divBdr>
    </w:div>
    <w:div w:id="352852149">
      <w:bodyDiv w:val="1"/>
      <w:marLeft w:val="0"/>
      <w:marRight w:val="0"/>
      <w:marTop w:val="0"/>
      <w:marBottom w:val="0"/>
      <w:divBdr>
        <w:top w:val="none" w:sz="0" w:space="0" w:color="auto"/>
        <w:left w:val="none" w:sz="0" w:space="0" w:color="auto"/>
        <w:bottom w:val="none" w:sz="0" w:space="0" w:color="auto"/>
        <w:right w:val="none" w:sz="0" w:space="0" w:color="auto"/>
      </w:divBdr>
    </w:div>
    <w:div w:id="353118542">
      <w:bodyDiv w:val="1"/>
      <w:marLeft w:val="0"/>
      <w:marRight w:val="0"/>
      <w:marTop w:val="0"/>
      <w:marBottom w:val="0"/>
      <w:divBdr>
        <w:top w:val="none" w:sz="0" w:space="0" w:color="auto"/>
        <w:left w:val="none" w:sz="0" w:space="0" w:color="auto"/>
        <w:bottom w:val="none" w:sz="0" w:space="0" w:color="auto"/>
        <w:right w:val="none" w:sz="0" w:space="0" w:color="auto"/>
      </w:divBdr>
      <w:divsChild>
        <w:div w:id="45880113">
          <w:marLeft w:val="0"/>
          <w:marRight w:val="0"/>
          <w:marTop w:val="0"/>
          <w:marBottom w:val="0"/>
          <w:divBdr>
            <w:top w:val="none" w:sz="0" w:space="0" w:color="auto"/>
            <w:left w:val="none" w:sz="0" w:space="0" w:color="auto"/>
            <w:bottom w:val="none" w:sz="0" w:space="0" w:color="auto"/>
            <w:right w:val="none" w:sz="0" w:space="0" w:color="auto"/>
          </w:divBdr>
        </w:div>
        <w:div w:id="1557549376">
          <w:marLeft w:val="0"/>
          <w:marRight w:val="0"/>
          <w:marTop w:val="0"/>
          <w:marBottom w:val="0"/>
          <w:divBdr>
            <w:top w:val="none" w:sz="0" w:space="0" w:color="auto"/>
            <w:left w:val="none" w:sz="0" w:space="0" w:color="auto"/>
            <w:bottom w:val="none" w:sz="0" w:space="0" w:color="auto"/>
            <w:right w:val="none" w:sz="0" w:space="0" w:color="auto"/>
          </w:divBdr>
        </w:div>
      </w:divsChild>
    </w:div>
    <w:div w:id="359168326">
      <w:bodyDiv w:val="1"/>
      <w:marLeft w:val="0"/>
      <w:marRight w:val="0"/>
      <w:marTop w:val="0"/>
      <w:marBottom w:val="0"/>
      <w:divBdr>
        <w:top w:val="none" w:sz="0" w:space="0" w:color="auto"/>
        <w:left w:val="none" w:sz="0" w:space="0" w:color="auto"/>
        <w:bottom w:val="none" w:sz="0" w:space="0" w:color="auto"/>
        <w:right w:val="none" w:sz="0" w:space="0" w:color="auto"/>
      </w:divBdr>
      <w:divsChild>
        <w:div w:id="426271838">
          <w:marLeft w:val="0"/>
          <w:marRight w:val="0"/>
          <w:marTop w:val="0"/>
          <w:marBottom w:val="0"/>
          <w:divBdr>
            <w:top w:val="none" w:sz="0" w:space="0" w:color="auto"/>
            <w:left w:val="none" w:sz="0" w:space="0" w:color="auto"/>
            <w:bottom w:val="none" w:sz="0" w:space="0" w:color="auto"/>
            <w:right w:val="none" w:sz="0" w:space="0" w:color="auto"/>
          </w:divBdr>
          <w:divsChild>
            <w:div w:id="69180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042739">
      <w:bodyDiv w:val="1"/>
      <w:marLeft w:val="0"/>
      <w:marRight w:val="0"/>
      <w:marTop w:val="0"/>
      <w:marBottom w:val="0"/>
      <w:divBdr>
        <w:top w:val="none" w:sz="0" w:space="0" w:color="auto"/>
        <w:left w:val="none" w:sz="0" w:space="0" w:color="auto"/>
        <w:bottom w:val="none" w:sz="0" w:space="0" w:color="auto"/>
        <w:right w:val="none" w:sz="0" w:space="0" w:color="auto"/>
      </w:divBdr>
      <w:divsChild>
        <w:div w:id="455176774">
          <w:marLeft w:val="0"/>
          <w:marRight w:val="0"/>
          <w:marTop w:val="0"/>
          <w:marBottom w:val="0"/>
          <w:divBdr>
            <w:top w:val="none" w:sz="0" w:space="0" w:color="auto"/>
            <w:left w:val="none" w:sz="0" w:space="0" w:color="auto"/>
            <w:bottom w:val="none" w:sz="0" w:space="0" w:color="auto"/>
            <w:right w:val="none" w:sz="0" w:space="0" w:color="auto"/>
          </w:divBdr>
          <w:divsChild>
            <w:div w:id="69349337">
              <w:marLeft w:val="0"/>
              <w:marRight w:val="0"/>
              <w:marTop w:val="0"/>
              <w:marBottom w:val="0"/>
              <w:divBdr>
                <w:top w:val="none" w:sz="0" w:space="0" w:color="auto"/>
                <w:left w:val="none" w:sz="0" w:space="0" w:color="auto"/>
                <w:bottom w:val="none" w:sz="0" w:space="0" w:color="auto"/>
                <w:right w:val="none" w:sz="0" w:space="0" w:color="auto"/>
              </w:divBdr>
              <w:divsChild>
                <w:div w:id="296768157">
                  <w:marLeft w:val="0"/>
                  <w:marRight w:val="0"/>
                  <w:marTop w:val="0"/>
                  <w:marBottom w:val="0"/>
                  <w:divBdr>
                    <w:top w:val="none" w:sz="0" w:space="0" w:color="auto"/>
                    <w:left w:val="none" w:sz="0" w:space="0" w:color="auto"/>
                    <w:bottom w:val="none" w:sz="0" w:space="0" w:color="auto"/>
                    <w:right w:val="none" w:sz="0" w:space="0" w:color="auto"/>
                  </w:divBdr>
                  <w:divsChild>
                    <w:div w:id="1512068629">
                      <w:marLeft w:val="0"/>
                      <w:marRight w:val="0"/>
                      <w:marTop w:val="0"/>
                      <w:marBottom w:val="0"/>
                      <w:divBdr>
                        <w:top w:val="none" w:sz="0" w:space="0" w:color="auto"/>
                        <w:left w:val="none" w:sz="0" w:space="0" w:color="auto"/>
                        <w:bottom w:val="none" w:sz="0" w:space="0" w:color="auto"/>
                        <w:right w:val="none" w:sz="0" w:space="0" w:color="auto"/>
                      </w:divBdr>
                      <w:divsChild>
                        <w:div w:id="897282649">
                          <w:marLeft w:val="0"/>
                          <w:marRight w:val="0"/>
                          <w:marTop w:val="0"/>
                          <w:marBottom w:val="0"/>
                          <w:divBdr>
                            <w:top w:val="none" w:sz="0" w:space="0" w:color="auto"/>
                            <w:left w:val="none" w:sz="0" w:space="0" w:color="auto"/>
                            <w:bottom w:val="none" w:sz="0" w:space="0" w:color="auto"/>
                            <w:right w:val="none" w:sz="0" w:space="0" w:color="auto"/>
                          </w:divBdr>
                          <w:divsChild>
                            <w:div w:id="549923217">
                              <w:marLeft w:val="0"/>
                              <w:marRight w:val="0"/>
                              <w:marTop w:val="0"/>
                              <w:marBottom w:val="0"/>
                              <w:divBdr>
                                <w:top w:val="none" w:sz="0" w:space="0" w:color="auto"/>
                                <w:left w:val="none" w:sz="0" w:space="0" w:color="auto"/>
                                <w:bottom w:val="none" w:sz="0" w:space="0" w:color="auto"/>
                                <w:right w:val="none" w:sz="0" w:space="0" w:color="auto"/>
                              </w:divBdr>
                              <w:divsChild>
                                <w:div w:id="931429939">
                                  <w:marLeft w:val="0"/>
                                  <w:marRight w:val="0"/>
                                  <w:marTop w:val="0"/>
                                  <w:marBottom w:val="0"/>
                                  <w:divBdr>
                                    <w:top w:val="none" w:sz="0" w:space="0" w:color="auto"/>
                                    <w:left w:val="none" w:sz="0" w:space="0" w:color="auto"/>
                                    <w:bottom w:val="none" w:sz="0" w:space="0" w:color="auto"/>
                                    <w:right w:val="none" w:sz="0" w:space="0" w:color="auto"/>
                                  </w:divBdr>
                                  <w:divsChild>
                                    <w:div w:id="1617102870">
                                      <w:marLeft w:val="0"/>
                                      <w:marRight w:val="0"/>
                                      <w:marTop w:val="0"/>
                                      <w:marBottom w:val="0"/>
                                      <w:divBdr>
                                        <w:top w:val="none" w:sz="0" w:space="0" w:color="auto"/>
                                        <w:left w:val="none" w:sz="0" w:space="0" w:color="auto"/>
                                        <w:bottom w:val="none" w:sz="0" w:space="0" w:color="auto"/>
                                        <w:right w:val="none" w:sz="0" w:space="0" w:color="auto"/>
                                      </w:divBdr>
                                      <w:divsChild>
                                        <w:div w:id="313921913">
                                          <w:marLeft w:val="0"/>
                                          <w:marRight w:val="0"/>
                                          <w:marTop w:val="0"/>
                                          <w:marBottom w:val="0"/>
                                          <w:divBdr>
                                            <w:top w:val="none" w:sz="0" w:space="0" w:color="auto"/>
                                            <w:left w:val="none" w:sz="0" w:space="0" w:color="auto"/>
                                            <w:bottom w:val="none" w:sz="0" w:space="0" w:color="auto"/>
                                            <w:right w:val="none" w:sz="0" w:space="0" w:color="auto"/>
                                          </w:divBdr>
                                          <w:divsChild>
                                            <w:div w:id="1579945361">
                                              <w:marLeft w:val="0"/>
                                              <w:marRight w:val="0"/>
                                              <w:marTop w:val="0"/>
                                              <w:marBottom w:val="0"/>
                                              <w:divBdr>
                                                <w:top w:val="none" w:sz="0" w:space="0" w:color="auto"/>
                                                <w:left w:val="none" w:sz="0" w:space="0" w:color="auto"/>
                                                <w:bottom w:val="none" w:sz="0" w:space="0" w:color="auto"/>
                                                <w:right w:val="none" w:sz="0" w:space="0" w:color="auto"/>
                                              </w:divBdr>
                                              <w:divsChild>
                                                <w:div w:id="13269039">
                                                  <w:marLeft w:val="0"/>
                                                  <w:marRight w:val="0"/>
                                                  <w:marTop w:val="0"/>
                                                  <w:marBottom w:val="0"/>
                                                  <w:divBdr>
                                                    <w:top w:val="none" w:sz="0" w:space="0" w:color="auto"/>
                                                    <w:left w:val="none" w:sz="0" w:space="0" w:color="auto"/>
                                                    <w:bottom w:val="none" w:sz="0" w:space="0" w:color="auto"/>
                                                    <w:right w:val="none" w:sz="0" w:space="0" w:color="auto"/>
                                                  </w:divBdr>
                                                  <w:divsChild>
                                                    <w:div w:id="1048650291">
                                                      <w:marLeft w:val="0"/>
                                                      <w:marRight w:val="0"/>
                                                      <w:marTop w:val="0"/>
                                                      <w:marBottom w:val="0"/>
                                                      <w:divBdr>
                                                        <w:top w:val="none" w:sz="0" w:space="0" w:color="auto"/>
                                                        <w:left w:val="none" w:sz="0" w:space="0" w:color="auto"/>
                                                        <w:bottom w:val="none" w:sz="0" w:space="0" w:color="auto"/>
                                                        <w:right w:val="none" w:sz="0" w:space="0" w:color="auto"/>
                                                      </w:divBdr>
                                                      <w:divsChild>
                                                        <w:div w:id="404646968">
                                                          <w:marLeft w:val="0"/>
                                                          <w:marRight w:val="0"/>
                                                          <w:marTop w:val="0"/>
                                                          <w:marBottom w:val="0"/>
                                                          <w:divBdr>
                                                            <w:top w:val="none" w:sz="0" w:space="0" w:color="auto"/>
                                                            <w:left w:val="none" w:sz="0" w:space="0" w:color="auto"/>
                                                            <w:bottom w:val="none" w:sz="0" w:space="0" w:color="auto"/>
                                                            <w:right w:val="none" w:sz="0" w:space="0" w:color="auto"/>
                                                          </w:divBdr>
                                                          <w:divsChild>
                                                            <w:div w:id="1185636466">
                                                              <w:marLeft w:val="0"/>
                                                              <w:marRight w:val="0"/>
                                                              <w:marTop w:val="195"/>
                                                              <w:marBottom w:val="90"/>
                                                              <w:divBdr>
                                                                <w:top w:val="none" w:sz="0" w:space="0" w:color="auto"/>
                                                                <w:left w:val="none" w:sz="0" w:space="0" w:color="auto"/>
                                                                <w:bottom w:val="none" w:sz="0" w:space="0" w:color="auto"/>
                                                                <w:right w:val="none" w:sz="0" w:space="0" w:color="auto"/>
                                                              </w:divBdr>
                                                              <w:divsChild>
                                                                <w:div w:id="190806827">
                                                                  <w:marLeft w:val="0"/>
                                                                  <w:marRight w:val="0"/>
                                                                  <w:marTop w:val="0"/>
                                                                  <w:marBottom w:val="0"/>
                                                                  <w:divBdr>
                                                                    <w:top w:val="none" w:sz="0" w:space="0" w:color="auto"/>
                                                                    <w:left w:val="none" w:sz="0" w:space="0" w:color="auto"/>
                                                                    <w:bottom w:val="none" w:sz="0" w:space="0" w:color="auto"/>
                                                                    <w:right w:val="none" w:sz="0" w:space="0" w:color="auto"/>
                                                                  </w:divBdr>
                                                                  <w:divsChild>
                                                                    <w:div w:id="104760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83945662">
          <w:marLeft w:val="0"/>
          <w:marRight w:val="0"/>
          <w:marTop w:val="0"/>
          <w:marBottom w:val="0"/>
          <w:divBdr>
            <w:top w:val="none" w:sz="0" w:space="0" w:color="auto"/>
            <w:left w:val="none" w:sz="0" w:space="0" w:color="auto"/>
            <w:bottom w:val="none" w:sz="0" w:space="0" w:color="auto"/>
            <w:right w:val="none" w:sz="0" w:space="0" w:color="auto"/>
          </w:divBdr>
          <w:divsChild>
            <w:div w:id="1897547692">
              <w:marLeft w:val="0"/>
              <w:marRight w:val="0"/>
              <w:marTop w:val="0"/>
              <w:marBottom w:val="0"/>
              <w:divBdr>
                <w:top w:val="none" w:sz="0" w:space="0" w:color="auto"/>
                <w:left w:val="none" w:sz="0" w:space="0" w:color="auto"/>
                <w:bottom w:val="single" w:sz="6" w:space="9" w:color="DADCE0"/>
                <w:right w:val="none" w:sz="0" w:space="0" w:color="auto"/>
              </w:divBdr>
              <w:divsChild>
                <w:div w:id="1559438485">
                  <w:marLeft w:val="0"/>
                  <w:marRight w:val="0"/>
                  <w:marTop w:val="0"/>
                  <w:marBottom w:val="0"/>
                  <w:divBdr>
                    <w:top w:val="none" w:sz="0" w:space="0" w:color="auto"/>
                    <w:left w:val="none" w:sz="0" w:space="0" w:color="auto"/>
                    <w:bottom w:val="none" w:sz="0" w:space="0" w:color="auto"/>
                    <w:right w:val="none" w:sz="0" w:space="0" w:color="auto"/>
                  </w:divBdr>
                  <w:divsChild>
                    <w:div w:id="402609040">
                      <w:marLeft w:val="0"/>
                      <w:marRight w:val="0"/>
                      <w:marTop w:val="0"/>
                      <w:marBottom w:val="0"/>
                      <w:divBdr>
                        <w:top w:val="none" w:sz="0" w:space="0" w:color="auto"/>
                        <w:left w:val="none" w:sz="0" w:space="0" w:color="auto"/>
                        <w:bottom w:val="none" w:sz="0" w:space="0" w:color="auto"/>
                        <w:right w:val="none" w:sz="0" w:space="0" w:color="auto"/>
                      </w:divBdr>
                      <w:divsChild>
                        <w:div w:id="2096900730">
                          <w:marLeft w:val="0"/>
                          <w:marRight w:val="0"/>
                          <w:marTop w:val="0"/>
                          <w:marBottom w:val="0"/>
                          <w:divBdr>
                            <w:top w:val="none" w:sz="0" w:space="0" w:color="auto"/>
                            <w:left w:val="none" w:sz="0" w:space="0" w:color="auto"/>
                            <w:bottom w:val="none" w:sz="0" w:space="0" w:color="auto"/>
                            <w:right w:val="none" w:sz="0" w:space="0" w:color="auto"/>
                          </w:divBdr>
                          <w:divsChild>
                            <w:div w:id="164353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4959">
      <w:bodyDiv w:val="1"/>
      <w:marLeft w:val="0"/>
      <w:marRight w:val="0"/>
      <w:marTop w:val="0"/>
      <w:marBottom w:val="0"/>
      <w:divBdr>
        <w:top w:val="none" w:sz="0" w:space="0" w:color="auto"/>
        <w:left w:val="none" w:sz="0" w:space="0" w:color="auto"/>
        <w:bottom w:val="none" w:sz="0" w:space="0" w:color="auto"/>
        <w:right w:val="none" w:sz="0" w:space="0" w:color="auto"/>
      </w:divBdr>
    </w:div>
    <w:div w:id="397291930">
      <w:bodyDiv w:val="1"/>
      <w:marLeft w:val="0"/>
      <w:marRight w:val="0"/>
      <w:marTop w:val="0"/>
      <w:marBottom w:val="0"/>
      <w:divBdr>
        <w:top w:val="none" w:sz="0" w:space="0" w:color="auto"/>
        <w:left w:val="none" w:sz="0" w:space="0" w:color="auto"/>
        <w:bottom w:val="none" w:sz="0" w:space="0" w:color="auto"/>
        <w:right w:val="none" w:sz="0" w:space="0" w:color="auto"/>
      </w:divBdr>
    </w:div>
    <w:div w:id="413824707">
      <w:bodyDiv w:val="1"/>
      <w:marLeft w:val="0"/>
      <w:marRight w:val="0"/>
      <w:marTop w:val="0"/>
      <w:marBottom w:val="0"/>
      <w:divBdr>
        <w:top w:val="none" w:sz="0" w:space="0" w:color="auto"/>
        <w:left w:val="none" w:sz="0" w:space="0" w:color="auto"/>
        <w:bottom w:val="none" w:sz="0" w:space="0" w:color="auto"/>
        <w:right w:val="none" w:sz="0" w:space="0" w:color="auto"/>
      </w:divBdr>
    </w:div>
    <w:div w:id="426460124">
      <w:bodyDiv w:val="1"/>
      <w:marLeft w:val="0"/>
      <w:marRight w:val="0"/>
      <w:marTop w:val="0"/>
      <w:marBottom w:val="0"/>
      <w:divBdr>
        <w:top w:val="none" w:sz="0" w:space="0" w:color="auto"/>
        <w:left w:val="none" w:sz="0" w:space="0" w:color="auto"/>
        <w:bottom w:val="none" w:sz="0" w:space="0" w:color="auto"/>
        <w:right w:val="none" w:sz="0" w:space="0" w:color="auto"/>
      </w:divBdr>
    </w:div>
    <w:div w:id="432435205">
      <w:bodyDiv w:val="1"/>
      <w:marLeft w:val="0"/>
      <w:marRight w:val="0"/>
      <w:marTop w:val="0"/>
      <w:marBottom w:val="0"/>
      <w:divBdr>
        <w:top w:val="none" w:sz="0" w:space="0" w:color="auto"/>
        <w:left w:val="none" w:sz="0" w:space="0" w:color="auto"/>
        <w:bottom w:val="none" w:sz="0" w:space="0" w:color="auto"/>
        <w:right w:val="none" w:sz="0" w:space="0" w:color="auto"/>
      </w:divBdr>
    </w:div>
    <w:div w:id="448158792">
      <w:bodyDiv w:val="1"/>
      <w:marLeft w:val="0"/>
      <w:marRight w:val="0"/>
      <w:marTop w:val="0"/>
      <w:marBottom w:val="0"/>
      <w:divBdr>
        <w:top w:val="none" w:sz="0" w:space="0" w:color="auto"/>
        <w:left w:val="none" w:sz="0" w:space="0" w:color="auto"/>
        <w:bottom w:val="none" w:sz="0" w:space="0" w:color="auto"/>
        <w:right w:val="none" w:sz="0" w:space="0" w:color="auto"/>
      </w:divBdr>
    </w:div>
    <w:div w:id="463350477">
      <w:bodyDiv w:val="1"/>
      <w:marLeft w:val="0"/>
      <w:marRight w:val="0"/>
      <w:marTop w:val="0"/>
      <w:marBottom w:val="0"/>
      <w:divBdr>
        <w:top w:val="none" w:sz="0" w:space="0" w:color="auto"/>
        <w:left w:val="none" w:sz="0" w:space="0" w:color="auto"/>
        <w:bottom w:val="none" w:sz="0" w:space="0" w:color="auto"/>
        <w:right w:val="none" w:sz="0" w:space="0" w:color="auto"/>
      </w:divBdr>
    </w:div>
    <w:div w:id="469132412">
      <w:bodyDiv w:val="1"/>
      <w:marLeft w:val="0"/>
      <w:marRight w:val="0"/>
      <w:marTop w:val="0"/>
      <w:marBottom w:val="0"/>
      <w:divBdr>
        <w:top w:val="none" w:sz="0" w:space="0" w:color="auto"/>
        <w:left w:val="none" w:sz="0" w:space="0" w:color="auto"/>
        <w:bottom w:val="none" w:sz="0" w:space="0" w:color="auto"/>
        <w:right w:val="none" w:sz="0" w:space="0" w:color="auto"/>
      </w:divBdr>
    </w:div>
    <w:div w:id="493880797">
      <w:bodyDiv w:val="1"/>
      <w:marLeft w:val="0"/>
      <w:marRight w:val="0"/>
      <w:marTop w:val="0"/>
      <w:marBottom w:val="0"/>
      <w:divBdr>
        <w:top w:val="none" w:sz="0" w:space="0" w:color="auto"/>
        <w:left w:val="none" w:sz="0" w:space="0" w:color="auto"/>
        <w:bottom w:val="none" w:sz="0" w:space="0" w:color="auto"/>
        <w:right w:val="none" w:sz="0" w:space="0" w:color="auto"/>
      </w:divBdr>
    </w:div>
    <w:div w:id="495462055">
      <w:bodyDiv w:val="1"/>
      <w:marLeft w:val="0"/>
      <w:marRight w:val="0"/>
      <w:marTop w:val="0"/>
      <w:marBottom w:val="0"/>
      <w:divBdr>
        <w:top w:val="none" w:sz="0" w:space="0" w:color="auto"/>
        <w:left w:val="none" w:sz="0" w:space="0" w:color="auto"/>
        <w:bottom w:val="none" w:sz="0" w:space="0" w:color="auto"/>
        <w:right w:val="none" w:sz="0" w:space="0" w:color="auto"/>
      </w:divBdr>
      <w:divsChild>
        <w:div w:id="98721539">
          <w:marLeft w:val="0"/>
          <w:marRight w:val="0"/>
          <w:marTop w:val="0"/>
          <w:marBottom w:val="0"/>
          <w:divBdr>
            <w:top w:val="none" w:sz="0" w:space="0" w:color="auto"/>
            <w:left w:val="none" w:sz="0" w:space="0" w:color="auto"/>
            <w:bottom w:val="none" w:sz="0" w:space="0" w:color="auto"/>
            <w:right w:val="none" w:sz="0" w:space="0" w:color="auto"/>
          </w:divBdr>
          <w:divsChild>
            <w:div w:id="2002737906">
              <w:marLeft w:val="0"/>
              <w:marRight w:val="0"/>
              <w:marTop w:val="0"/>
              <w:marBottom w:val="0"/>
              <w:divBdr>
                <w:top w:val="none" w:sz="0" w:space="0" w:color="auto"/>
                <w:left w:val="none" w:sz="0" w:space="0" w:color="auto"/>
                <w:bottom w:val="none" w:sz="0" w:space="0" w:color="auto"/>
                <w:right w:val="none" w:sz="0" w:space="0" w:color="auto"/>
              </w:divBdr>
              <w:divsChild>
                <w:div w:id="1402948496">
                  <w:marLeft w:val="0"/>
                  <w:marRight w:val="0"/>
                  <w:marTop w:val="0"/>
                  <w:marBottom w:val="0"/>
                  <w:divBdr>
                    <w:top w:val="none" w:sz="0" w:space="0" w:color="auto"/>
                    <w:left w:val="none" w:sz="0" w:space="0" w:color="auto"/>
                    <w:bottom w:val="none" w:sz="0" w:space="0" w:color="auto"/>
                    <w:right w:val="none" w:sz="0" w:space="0" w:color="auto"/>
                  </w:divBdr>
                  <w:divsChild>
                    <w:div w:id="82662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045323">
      <w:bodyDiv w:val="1"/>
      <w:marLeft w:val="0"/>
      <w:marRight w:val="0"/>
      <w:marTop w:val="0"/>
      <w:marBottom w:val="0"/>
      <w:divBdr>
        <w:top w:val="none" w:sz="0" w:space="0" w:color="auto"/>
        <w:left w:val="none" w:sz="0" w:space="0" w:color="auto"/>
        <w:bottom w:val="none" w:sz="0" w:space="0" w:color="auto"/>
        <w:right w:val="none" w:sz="0" w:space="0" w:color="auto"/>
      </w:divBdr>
    </w:div>
    <w:div w:id="511183200">
      <w:bodyDiv w:val="1"/>
      <w:marLeft w:val="0"/>
      <w:marRight w:val="0"/>
      <w:marTop w:val="0"/>
      <w:marBottom w:val="0"/>
      <w:divBdr>
        <w:top w:val="none" w:sz="0" w:space="0" w:color="auto"/>
        <w:left w:val="none" w:sz="0" w:space="0" w:color="auto"/>
        <w:bottom w:val="none" w:sz="0" w:space="0" w:color="auto"/>
        <w:right w:val="none" w:sz="0" w:space="0" w:color="auto"/>
      </w:divBdr>
    </w:div>
    <w:div w:id="515312241">
      <w:bodyDiv w:val="1"/>
      <w:marLeft w:val="0"/>
      <w:marRight w:val="0"/>
      <w:marTop w:val="0"/>
      <w:marBottom w:val="0"/>
      <w:divBdr>
        <w:top w:val="none" w:sz="0" w:space="0" w:color="auto"/>
        <w:left w:val="none" w:sz="0" w:space="0" w:color="auto"/>
        <w:bottom w:val="none" w:sz="0" w:space="0" w:color="auto"/>
        <w:right w:val="none" w:sz="0" w:space="0" w:color="auto"/>
      </w:divBdr>
    </w:div>
    <w:div w:id="525557586">
      <w:bodyDiv w:val="1"/>
      <w:marLeft w:val="0"/>
      <w:marRight w:val="0"/>
      <w:marTop w:val="0"/>
      <w:marBottom w:val="0"/>
      <w:divBdr>
        <w:top w:val="none" w:sz="0" w:space="0" w:color="auto"/>
        <w:left w:val="none" w:sz="0" w:space="0" w:color="auto"/>
        <w:bottom w:val="none" w:sz="0" w:space="0" w:color="auto"/>
        <w:right w:val="none" w:sz="0" w:space="0" w:color="auto"/>
      </w:divBdr>
    </w:div>
    <w:div w:id="548496736">
      <w:bodyDiv w:val="1"/>
      <w:marLeft w:val="0"/>
      <w:marRight w:val="0"/>
      <w:marTop w:val="0"/>
      <w:marBottom w:val="0"/>
      <w:divBdr>
        <w:top w:val="none" w:sz="0" w:space="0" w:color="auto"/>
        <w:left w:val="none" w:sz="0" w:space="0" w:color="auto"/>
        <w:bottom w:val="none" w:sz="0" w:space="0" w:color="auto"/>
        <w:right w:val="none" w:sz="0" w:space="0" w:color="auto"/>
      </w:divBdr>
    </w:div>
    <w:div w:id="550389529">
      <w:bodyDiv w:val="1"/>
      <w:marLeft w:val="0"/>
      <w:marRight w:val="0"/>
      <w:marTop w:val="0"/>
      <w:marBottom w:val="0"/>
      <w:divBdr>
        <w:top w:val="none" w:sz="0" w:space="0" w:color="auto"/>
        <w:left w:val="none" w:sz="0" w:space="0" w:color="auto"/>
        <w:bottom w:val="none" w:sz="0" w:space="0" w:color="auto"/>
        <w:right w:val="none" w:sz="0" w:space="0" w:color="auto"/>
      </w:divBdr>
    </w:div>
    <w:div w:id="551700176">
      <w:bodyDiv w:val="1"/>
      <w:marLeft w:val="0"/>
      <w:marRight w:val="0"/>
      <w:marTop w:val="0"/>
      <w:marBottom w:val="0"/>
      <w:divBdr>
        <w:top w:val="none" w:sz="0" w:space="0" w:color="auto"/>
        <w:left w:val="none" w:sz="0" w:space="0" w:color="auto"/>
        <w:bottom w:val="none" w:sz="0" w:space="0" w:color="auto"/>
        <w:right w:val="none" w:sz="0" w:space="0" w:color="auto"/>
      </w:divBdr>
    </w:div>
    <w:div w:id="555821287">
      <w:bodyDiv w:val="1"/>
      <w:marLeft w:val="0"/>
      <w:marRight w:val="0"/>
      <w:marTop w:val="0"/>
      <w:marBottom w:val="0"/>
      <w:divBdr>
        <w:top w:val="none" w:sz="0" w:space="0" w:color="auto"/>
        <w:left w:val="none" w:sz="0" w:space="0" w:color="auto"/>
        <w:bottom w:val="none" w:sz="0" w:space="0" w:color="auto"/>
        <w:right w:val="none" w:sz="0" w:space="0" w:color="auto"/>
      </w:divBdr>
    </w:div>
    <w:div w:id="561672513">
      <w:bodyDiv w:val="1"/>
      <w:marLeft w:val="0"/>
      <w:marRight w:val="0"/>
      <w:marTop w:val="0"/>
      <w:marBottom w:val="0"/>
      <w:divBdr>
        <w:top w:val="none" w:sz="0" w:space="0" w:color="auto"/>
        <w:left w:val="none" w:sz="0" w:space="0" w:color="auto"/>
        <w:bottom w:val="none" w:sz="0" w:space="0" w:color="auto"/>
        <w:right w:val="none" w:sz="0" w:space="0" w:color="auto"/>
      </w:divBdr>
    </w:div>
    <w:div w:id="568465051">
      <w:bodyDiv w:val="1"/>
      <w:marLeft w:val="0"/>
      <w:marRight w:val="0"/>
      <w:marTop w:val="0"/>
      <w:marBottom w:val="0"/>
      <w:divBdr>
        <w:top w:val="none" w:sz="0" w:space="0" w:color="auto"/>
        <w:left w:val="none" w:sz="0" w:space="0" w:color="auto"/>
        <w:bottom w:val="none" w:sz="0" w:space="0" w:color="auto"/>
        <w:right w:val="none" w:sz="0" w:space="0" w:color="auto"/>
      </w:divBdr>
    </w:div>
    <w:div w:id="575896321">
      <w:bodyDiv w:val="1"/>
      <w:marLeft w:val="0"/>
      <w:marRight w:val="0"/>
      <w:marTop w:val="0"/>
      <w:marBottom w:val="0"/>
      <w:divBdr>
        <w:top w:val="none" w:sz="0" w:space="0" w:color="auto"/>
        <w:left w:val="none" w:sz="0" w:space="0" w:color="auto"/>
        <w:bottom w:val="none" w:sz="0" w:space="0" w:color="auto"/>
        <w:right w:val="none" w:sz="0" w:space="0" w:color="auto"/>
      </w:divBdr>
    </w:div>
    <w:div w:id="581724730">
      <w:bodyDiv w:val="1"/>
      <w:marLeft w:val="0"/>
      <w:marRight w:val="0"/>
      <w:marTop w:val="0"/>
      <w:marBottom w:val="0"/>
      <w:divBdr>
        <w:top w:val="none" w:sz="0" w:space="0" w:color="auto"/>
        <w:left w:val="none" w:sz="0" w:space="0" w:color="auto"/>
        <w:bottom w:val="none" w:sz="0" w:space="0" w:color="auto"/>
        <w:right w:val="none" w:sz="0" w:space="0" w:color="auto"/>
      </w:divBdr>
      <w:divsChild>
        <w:div w:id="1677536193">
          <w:marLeft w:val="0"/>
          <w:marRight w:val="0"/>
          <w:marTop w:val="0"/>
          <w:marBottom w:val="0"/>
          <w:divBdr>
            <w:top w:val="none" w:sz="0" w:space="0" w:color="auto"/>
            <w:left w:val="none" w:sz="0" w:space="0" w:color="auto"/>
            <w:bottom w:val="none" w:sz="0" w:space="0" w:color="auto"/>
            <w:right w:val="none" w:sz="0" w:space="0" w:color="auto"/>
          </w:divBdr>
          <w:divsChild>
            <w:div w:id="79406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973422">
      <w:bodyDiv w:val="1"/>
      <w:marLeft w:val="0"/>
      <w:marRight w:val="0"/>
      <w:marTop w:val="0"/>
      <w:marBottom w:val="0"/>
      <w:divBdr>
        <w:top w:val="none" w:sz="0" w:space="0" w:color="auto"/>
        <w:left w:val="none" w:sz="0" w:space="0" w:color="auto"/>
        <w:bottom w:val="none" w:sz="0" w:space="0" w:color="auto"/>
        <w:right w:val="none" w:sz="0" w:space="0" w:color="auto"/>
      </w:divBdr>
    </w:div>
    <w:div w:id="593394590">
      <w:bodyDiv w:val="1"/>
      <w:marLeft w:val="0"/>
      <w:marRight w:val="0"/>
      <w:marTop w:val="0"/>
      <w:marBottom w:val="0"/>
      <w:divBdr>
        <w:top w:val="none" w:sz="0" w:space="0" w:color="auto"/>
        <w:left w:val="none" w:sz="0" w:space="0" w:color="auto"/>
        <w:bottom w:val="none" w:sz="0" w:space="0" w:color="auto"/>
        <w:right w:val="none" w:sz="0" w:space="0" w:color="auto"/>
      </w:divBdr>
    </w:div>
    <w:div w:id="606738033">
      <w:bodyDiv w:val="1"/>
      <w:marLeft w:val="0"/>
      <w:marRight w:val="0"/>
      <w:marTop w:val="0"/>
      <w:marBottom w:val="0"/>
      <w:divBdr>
        <w:top w:val="none" w:sz="0" w:space="0" w:color="auto"/>
        <w:left w:val="none" w:sz="0" w:space="0" w:color="auto"/>
        <w:bottom w:val="none" w:sz="0" w:space="0" w:color="auto"/>
        <w:right w:val="none" w:sz="0" w:space="0" w:color="auto"/>
      </w:divBdr>
    </w:div>
    <w:div w:id="631717406">
      <w:bodyDiv w:val="1"/>
      <w:marLeft w:val="0"/>
      <w:marRight w:val="0"/>
      <w:marTop w:val="0"/>
      <w:marBottom w:val="0"/>
      <w:divBdr>
        <w:top w:val="none" w:sz="0" w:space="0" w:color="auto"/>
        <w:left w:val="none" w:sz="0" w:space="0" w:color="auto"/>
        <w:bottom w:val="none" w:sz="0" w:space="0" w:color="auto"/>
        <w:right w:val="none" w:sz="0" w:space="0" w:color="auto"/>
      </w:divBdr>
    </w:div>
    <w:div w:id="635068840">
      <w:bodyDiv w:val="1"/>
      <w:marLeft w:val="0"/>
      <w:marRight w:val="0"/>
      <w:marTop w:val="0"/>
      <w:marBottom w:val="0"/>
      <w:divBdr>
        <w:top w:val="none" w:sz="0" w:space="0" w:color="auto"/>
        <w:left w:val="none" w:sz="0" w:space="0" w:color="auto"/>
        <w:bottom w:val="none" w:sz="0" w:space="0" w:color="auto"/>
        <w:right w:val="none" w:sz="0" w:space="0" w:color="auto"/>
      </w:divBdr>
    </w:div>
    <w:div w:id="639919172">
      <w:bodyDiv w:val="1"/>
      <w:marLeft w:val="0"/>
      <w:marRight w:val="0"/>
      <w:marTop w:val="0"/>
      <w:marBottom w:val="0"/>
      <w:divBdr>
        <w:top w:val="none" w:sz="0" w:space="0" w:color="auto"/>
        <w:left w:val="none" w:sz="0" w:space="0" w:color="auto"/>
        <w:bottom w:val="none" w:sz="0" w:space="0" w:color="auto"/>
        <w:right w:val="none" w:sz="0" w:space="0" w:color="auto"/>
      </w:divBdr>
      <w:divsChild>
        <w:div w:id="432021949">
          <w:marLeft w:val="0"/>
          <w:marRight w:val="0"/>
          <w:marTop w:val="0"/>
          <w:marBottom w:val="0"/>
          <w:divBdr>
            <w:top w:val="none" w:sz="0" w:space="0" w:color="auto"/>
            <w:left w:val="none" w:sz="0" w:space="0" w:color="auto"/>
            <w:bottom w:val="none" w:sz="0" w:space="0" w:color="auto"/>
            <w:right w:val="none" w:sz="0" w:space="0" w:color="auto"/>
          </w:divBdr>
          <w:divsChild>
            <w:div w:id="1813794272">
              <w:marLeft w:val="0"/>
              <w:marRight w:val="0"/>
              <w:marTop w:val="0"/>
              <w:marBottom w:val="0"/>
              <w:divBdr>
                <w:top w:val="none" w:sz="0" w:space="0" w:color="auto"/>
                <w:left w:val="none" w:sz="0" w:space="0" w:color="auto"/>
                <w:bottom w:val="none" w:sz="0" w:space="0" w:color="auto"/>
                <w:right w:val="none" w:sz="0" w:space="0" w:color="auto"/>
              </w:divBdr>
            </w:div>
          </w:divsChild>
        </w:div>
        <w:div w:id="1877814269">
          <w:marLeft w:val="0"/>
          <w:marRight w:val="0"/>
          <w:marTop w:val="0"/>
          <w:marBottom w:val="0"/>
          <w:divBdr>
            <w:top w:val="none" w:sz="0" w:space="0" w:color="auto"/>
            <w:left w:val="none" w:sz="0" w:space="0" w:color="auto"/>
            <w:bottom w:val="none" w:sz="0" w:space="0" w:color="auto"/>
            <w:right w:val="none" w:sz="0" w:space="0" w:color="auto"/>
          </w:divBdr>
        </w:div>
      </w:divsChild>
    </w:div>
    <w:div w:id="657423918">
      <w:bodyDiv w:val="1"/>
      <w:marLeft w:val="0"/>
      <w:marRight w:val="0"/>
      <w:marTop w:val="0"/>
      <w:marBottom w:val="0"/>
      <w:divBdr>
        <w:top w:val="none" w:sz="0" w:space="0" w:color="auto"/>
        <w:left w:val="none" w:sz="0" w:space="0" w:color="auto"/>
        <w:bottom w:val="none" w:sz="0" w:space="0" w:color="auto"/>
        <w:right w:val="none" w:sz="0" w:space="0" w:color="auto"/>
      </w:divBdr>
    </w:div>
    <w:div w:id="657659800">
      <w:bodyDiv w:val="1"/>
      <w:marLeft w:val="0"/>
      <w:marRight w:val="0"/>
      <w:marTop w:val="0"/>
      <w:marBottom w:val="0"/>
      <w:divBdr>
        <w:top w:val="none" w:sz="0" w:space="0" w:color="auto"/>
        <w:left w:val="none" w:sz="0" w:space="0" w:color="auto"/>
        <w:bottom w:val="none" w:sz="0" w:space="0" w:color="auto"/>
        <w:right w:val="none" w:sz="0" w:space="0" w:color="auto"/>
      </w:divBdr>
    </w:div>
    <w:div w:id="660698192">
      <w:bodyDiv w:val="1"/>
      <w:marLeft w:val="0"/>
      <w:marRight w:val="0"/>
      <w:marTop w:val="0"/>
      <w:marBottom w:val="0"/>
      <w:divBdr>
        <w:top w:val="none" w:sz="0" w:space="0" w:color="auto"/>
        <w:left w:val="none" w:sz="0" w:space="0" w:color="auto"/>
        <w:bottom w:val="none" w:sz="0" w:space="0" w:color="auto"/>
        <w:right w:val="none" w:sz="0" w:space="0" w:color="auto"/>
      </w:divBdr>
    </w:div>
    <w:div w:id="675766681">
      <w:bodyDiv w:val="1"/>
      <w:marLeft w:val="0"/>
      <w:marRight w:val="0"/>
      <w:marTop w:val="0"/>
      <w:marBottom w:val="0"/>
      <w:divBdr>
        <w:top w:val="none" w:sz="0" w:space="0" w:color="auto"/>
        <w:left w:val="none" w:sz="0" w:space="0" w:color="auto"/>
        <w:bottom w:val="none" w:sz="0" w:space="0" w:color="auto"/>
        <w:right w:val="none" w:sz="0" w:space="0" w:color="auto"/>
      </w:divBdr>
    </w:div>
    <w:div w:id="677543934">
      <w:bodyDiv w:val="1"/>
      <w:marLeft w:val="0"/>
      <w:marRight w:val="0"/>
      <w:marTop w:val="0"/>
      <w:marBottom w:val="0"/>
      <w:divBdr>
        <w:top w:val="none" w:sz="0" w:space="0" w:color="auto"/>
        <w:left w:val="none" w:sz="0" w:space="0" w:color="auto"/>
        <w:bottom w:val="none" w:sz="0" w:space="0" w:color="auto"/>
        <w:right w:val="none" w:sz="0" w:space="0" w:color="auto"/>
      </w:divBdr>
    </w:div>
    <w:div w:id="700859778">
      <w:bodyDiv w:val="1"/>
      <w:marLeft w:val="0"/>
      <w:marRight w:val="0"/>
      <w:marTop w:val="0"/>
      <w:marBottom w:val="0"/>
      <w:divBdr>
        <w:top w:val="none" w:sz="0" w:space="0" w:color="auto"/>
        <w:left w:val="none" w:sz="0" w:space="0" w:color="auto"/>
        <w:bottom w:val="none" w:sz="0" w:space="0" w:color="auto"/>
        <w:right w:val="none" w:sz="0" w:space="0" w:color="auto"/>
      </w:divBdr>
    </w:div>
    <w:div w:id="712967611">
      <w:bodyDiv w:val="1"/>
      <w:marLeft w:val="0"/>
      <w:marRight w:val="0"/>
      <w:marTop w:val="0"/>
      <w:marBottom w:val="0"/>
      <w:divBdr>
        <w:top w:val="none" w:sz="0" w:space="0" w:color="auto"/>
        <w:left w:val="none" w:sz="0" w:space="0" w:color="auto"/>
        <w:bottom w:val="none" w:sz="0" w:space="0" w:color="auto"/>
        <w:right w:val="none" w:sz="0" w:space="0" w:color="auto"/>
      </w:divBdr>
    </w:div>
    <w:div w:id="714354553">
      <w:bodyDiv w:val="1"/>
      <w:marLeft w:val="0"/>
      <w:marRight w:val="0"/>
      <w:marTop w:val="0"/>
      <w:marBottom w:val="0"/>
      <w:divBdr>
        <w:top w:val="none" w:sz="0" w:space="0" w:color="auto"/>
        <w:left w:val="none" w:sz="0" w:space="0" w:color="auto"/>
        <w:bottom w:val="none" w:sz="0" w:space="0" w:color="auto"/>
        <w:right w:val="none" w:sz="0" w:space="0" w:color="auto"/>
      </w:divBdr>
      <w:divsChild>
        <w:div w:id="1751930837">
          <w:marLeft w:val="0"/>
          <w:marRight w:val="0"/>
          <w:marTop w:val="0"/>
          <w:marBottom w:val="0"/>
          <w:divBdr>
            <w:top w:val="none" w:sz="0" w:space="0" w:color="auto"/>
            <w:left w:val="none" w:sz="0" w:space="0" w:color="auto"/>
            <w:bottom w:val="none" w:sz="0" w:space="0" w:color="auto"/>
            <w:right w:val="none" w:sz="0" w:space="0" w:color="auto"/>
          </w:divBdr>
          <w:divsChild>
            <w:div w:id="2028602451">
              <w:marLeft w:val="0"/>
              <w:marRight w:val="0"/>
              <w:marTop w:val="0"/>
              <w:marBottom w:val="0"/>
              <w:divBdr>
                <w:top w:val="none" w:sz="0" w:space="0" w:color="auto"/>
                <w:left w:val="none" w:sz="0" w:space="0" w:color="auto"/>
                <w:bottom w:val="none" w:sz="0" w:space="0" w:color="auto"/>
                <w:right w:val="none" w:sz="0" w:space="0" w:color="auto"/>
              </w:divBdr>
              <w:divsChild>
                <w:div w:id="51337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227866">
      <w:bodyDiv w:val="1"/>
      <w:marLeft w:val="0"/>
      <w:marRight w:val="0"/>
      <w:marTop w:val="0"/>
      <w:marBottom w:val="0"/>
      <w:divBdr>
        <w:top w:val="none" w:sz="0" w:space="0" w:color="auto"/>
        <w:left w:val="none" w:sz="0" w:space="0" w:color="auto"/>
        <w:bottom w:val="none" w:sz="0" w:space="0" w:color="auto"/>
        <w:right w:val="none" w:sz="0" w:space="0" w:color="auto"/>
      </w:divBdr>
    </w:div>
    <w:div w:id="762996143">
      <w:bodyDiv w:val="1"/>
      <w:marLeft w:val="0"/>
      <w:marRight w:val="0"/>
      <w:marTop w:val="0"/>
      <w:marBottom w:val="0"/>
      <w:divBdr>
        <w:top w:val="none" w:sz="0" w:space="0" w:color="auto"/>
        <w:left w:val="none" w:sz="0" w:space="0" w:color="auto"/>
        <w:bottom w:val="none" w:sz="0" w:space="0" w:color="auto"/>
        <w:right w:val="none" w:sz="0" w:space="0" w:color="auto"/>
      </w:divBdr>
    </w:div>
    <w:div w:id="766077413">
      <w:bodyDiv w:val="1"/>
      <w:marLeft w:val="0"/>
      <w:marRight w:val="0"/>
      <w:marTop w:val="0"/>
      <w:marBottom w:val="0"/>
      <w:divBdr>
        <w:top w:val="none" w:sz="0" w:space="0" w:color="auto"/>
        <w:left w:val="none" w:sz="0" w:space="0" w:color="auto"/>
        <w:bottom w:val="none" w:sz="0" w:space="0" w:color="auto"/>
        <w:right w:val="none" w:sz="0" w:space="0" w:color="auto"/>
      </w:divBdr>
    </w:div>
    <w:div w:id="768352312">
      <w:bodyDiv w:val="1"/>
      <w:marLeft w:val="0"/>
      <w:marRight w:val="0"/>
      <w:marTop w:val="0"/>
      <w:marBottom w:val="0"/>
      <w:divBdr>
        <w:top w:val="none" w:sz="0" w:space="0" w:color="auto"/>
        <w:left w:val="none" w:sz="0" w:space="0" w:color="auto"/>
        <w:bottom w:val="none" w:sz="0" w:space="0" w:color="auto"/>
        <w:right w:val="none" w:sz="0" w:space="0" w:color="auto"/>
      </w:divBdr>
    </w:div>
    <w:div w:id="772021442">
      <w:bodyDiv w:val="1"/>
      <w:marLeft w:val="0"/>
      <w:marRight w:val="0"/>
      <w:marTop w:val="0"/>
      <w:marBottom w:val="0"/>
      <w:divBdr>
        <w:top w:val="none" w:sz="0" w:space="0" w:color="auto"/>
        <w:left w:val="none" w:sz="0" w:space="0" w:color="auto"/>
        <w:bottom w:val="none" w:sz="0" w:space="0" w:color="auto"/>
        <w:right w:val="none" w:sz="0" w:space="0" w:color="auto"/>
      </w:divBdr>
    </w:div>
    <w:div w:id="796022316">
      <w:bodyDiv w:val="1"/>
      <w:marLeft w:val="0"/>
      <w:marRight w:val="0"/>
      <w:marTop w:val="0"/>
      <w:marBottom w:val="0"/>
      <w:divBdr>
        <w:top w:val="none" w:sz="0" w:space="0" w:color="auto"/>
        <w:left w:val="none" w:sz="0" w:space="0" w:color="auto"/>
        <w:bottom w:val="none" w:sz="0" w:space="0" w:color="auto"/>
        <w:right w:val="none" w:sz="0" w:space="0" w:color="auto"/>
      </w:divBdr>
    </w:div>
    <w:div w:id="803892177">
      <w:bodyDiv w:val="1"/>
      <w:marLeft w:val="0"/>
      <w:marRight w:val="0"/>
      <w:marTop w:val="0"/>
      <w:marBottom w:val="0"/>
      <w:divBdr>
        <w:top w:val="none" w:sz="0" w:space="0" w:color="auto"/>
        <w:left w:val="none" w:sz="0" w:space="0" w:color="auto"/>
        <w:bottom w:val="none" w:sz="0" w:space="0" w:color="auto"/>
        <w:right w:val="none" w:sz="0" w:space="0" w:color="auto"/>
      </w:divBdr>
    </w:div>
    <w:div w:id="808866402">
      <w:bodyDiv w:val="1"/>
      <w:marLeft w:val="0"/>
      <w:marRight w:val="0"/>
      <w:marTop w:val="0"/>
      <w:marBottom w:val="0"/>
      <w:divBdr>
        <w:top w:val="none" w:sz="0" w:space="0" w:color="auto"/>
        <w:left w:val="none" w:sz="0" w:space="0" w:color="auto"/>
        <w:bottom w:val="none" w:sz="0" w:space="0" w:color="auto"/>
        <w:right w:val="none" w:sz="0" w:space="0" w:color="auto"/>
      </w:divBdr>
      <w:divsChild>
        <w:div w:id="1840071145">
          <w:marLeft w:val="-720"/>
          <w:marRight w:val="0"/>
          <w:marTop w:val="0"/>
          <w:marBottom w:val="0"/>
          <w:divBdr>
            <w:top w:val="none" w:sz="0" w:space="0" w:color="auto"/>
            <w:left w:val="none" w:sz="0" w:space="0" w:color="auto"/>
            <w:bottom w:val="none" w:sz="0" w:space="0" w:color="auto"/>
            <w:right w:val="none" w:sz="0" w:space="0" w:color="auto"/>
          </w:divBdr>
        </w:div>
      </w:divsChild>
    </w:div>
    <w:div w:id="811602853">
      <w:bodyDiv w:val="1"/>
      <w:marLeft w:val="0"/>
      <w:marRight w:val="0"/>
      <w:marTop w:val="0"/>
      <w:marBottom w:val="0"/>
      <w:divBdr>
        <w:top w:val="none" w:sz="0" w:space="0" w:color="auto"/>
        <w:left w:val="none" w:sz="0" w:space="0" w:color="auto"/>
        <w:bottom w:val="none" w:sz="0" w:space="0" w:color="auto"/>
        <w:right w:val="none" w:sz="0" w:space="0" w:color="auto"/>
      </w:divBdr>
    </w:div>
    <w:div w:id="811756271">
      <w:bodyDiv w:val="1"/>
      <w:marLeft w:val="0"/>
      <w:marRight w:val="0"/>
      <w:marTop w:val="0"/>
      <w:marBottom w:val="0"/>
      <w:divBdr>
        <w:top w:val="none" w:sz="0" w:space="0" w:color="auto"/>
        <w:left w:val="none" w:sz="0" w:space="0" w:color="auto"/>
        <w:bottom w:val="none" w:sz="0" w:space="0" w:color="auto"/>
        <w:right w:val="none" w:sz="0" w:space="0" w:color="auto"/>
      </w:divBdr>
      <w:divsChild>
        <w:div w:id="134105788">
          <w:marLeft w:val="0"/>
          <w:marRight w:val="0"/>
          <w:marTop w:val="0"/>
          <w:marBottom w:val="0"/>
          <w:divBdr>
            <w:top w:val="single" w:sz="2" w:space="0" w:color="E2E6E9"/>
            <w:left w:val="single" w:sz="2" w:space="0" w:color="E2E6E9"/>
            <w:bottom w:val="single" w:sz="2" w:space="0" w:color="E2E6E9"/>
            <w:right w:val="single" w:sz="2" w:space="0" w:color="E2E6E9"/>
          </w:divBdr>
        </w:div>
        <w:div w:id="381028100">
          <w:marLeft w:val="0"/>
          <w:marRight w:val="0"/>
          <w:marTop w:val="0"/>
          <w:marBottom w:val="0"/>
          <w:divBdr>
            <w:top w:val="single" w:sz="2" w:space="0" w:color="E2E6E9"/>
            <w:left w:val="single" w:sz="2" w:space="0" w:color="E2E6E9"/>
            <w:bottom w:val="single" w:sz="2" w:space="0" w:color="E2E6E9"/>
            <w:right w:val="single" w:sz="2" w:space="0" w:color="E2E6E9"/>
          </w:divBdr>
        </w:div>
        <w:div w:id="598297306">
          <w:marLeft w:val="0"/>
          <w:marRight w:val="0"/>
          <w:marTop w:val="0"/>
          <w:marBottom w:val="0"/>
          <w:divBdr>
            <w:top w:val="single" w:sz="2" w:space="0" w:color="E2E6E9"/>
            <w:left w:val="single" w:sz="2" w:space="0" w:color="E2E6E9"/>
            <w:bottom w:val="single" w:sz="2" w:space="0" w:color="E2E6E9"/>
            <w:right w:val="single" w:sz="2" w:space="0" w:color="E2E6E9"/>
          </w:divBdr>
        </w:div>
        <w:div w:id="857473749">
          <w:marLeft w:val="0"/>
          <w:marRight w:val="0"/>
          <w:marTop w:val="0"/>
          <w:marBottom w:val="0"/>
          <w:divBdr>
            <w:top w:val="single" w:sz="2" w:space="0" w:color="E2E6E9"/>
            <w:left w:val="single" w:sz="2" w:space="0" w:color="E2E6E9"/>
            <w:bottom w:val="single" w:sz="2" w:space="0" w:color="E2E6E9"/>
            <w:right w:val="single" w:sz="2" w:space="0" w:color="E2E6E9"/>
          </w:divBdr>
        </w:div>
        <w:div w:id="969434961">
          <w:marLeft w:val="0"/>
          <w:marRight w:val="0"/>
          <w:marTop w:val="0"/>
          <w:marBottom w:val="0"/>
          <w:divBdr>
            <w:top w:val="single" w:sz="2" w:space="0" w:color="E2E6E9"/>
            <w:left w:val="single" w:sz="2" w:space="0" w:color="E2E6E9"/>
            <w:bottom w:val="single" w:sz="2" w:space="0" w:color="E2E6E9"/>
            <w:right w:val="single" w:sz="2" w:space="0" w:color="E2E6E9"/>
          </w:divBdr>
        </w:div>
        <w:div w:id="1001812708">
          <w:marLeft w:val="0"/>
          <w:marRight w:val="0"/>
          <w:marTop w:val="0"/>
          <w:marBottom w:val="0"/>
          <w:divBdr>
            <w:top w:val="single" w:sz="2" w:space="0" w:color="E2E6E9"/>
            <w:left w:val="single" w:sz="2" w:space="0" w:color="E2E6E9"/>
            <w:bottom w:val="single" w:sz="2" w:space="0" w:color="E2E6E9"/>
            <w:right w:val="single" w:sz="2" w:space="0" w:color="E2E6E9"/>
          </w:divBdr>
        </w:div>
        <w:div w:id="1023824033">
          <w:marLeft w:val="0"/>
          <w:marRight w:val="0"/>
          <w:marTop w:val="0"/>
          <w:marBottom w:val="0"/>
          <w:divBdr>
            <w:top w:val="single" w:sz="2" w:space="0" w:color="E2E6E9"/>
            <w:left w:val="single" w:sz="2" w:space="0" w:color="E2E6E9"/>
            <w:bottom w:val="single" w:sz="2" w:space="0" w:color="E2E6E9"/>
            <w:right w:val="single" w:sz="2" w:space="0" w:color="E2E6E9"/>
          </w:divBdr>
        </w:div>
        <w:div w:id="1036781203">
          <w:marLeft w:val="0"/>
          <w:marRight w:val="0"/>
          <w:marTop w:val="0"/>
          <w:marBottom w:val="0"/>
          <w:divBdr>
            <w:top w:val="single" w:sz="2" w:space="0" w:color="E2E6E9"/>
            <w:left w:val="single" w:sz="2" w:space="0" w:color="E2E6E9"/>
            <w:bottom w:val="single" w:sz="2" w:space="0" w:color="E2E6E9"/>
            <w:right w:val="single" w:sz="2" w:space="0" w:color="E2E6E9"/>
          </w:divBdr>
        </w:div>
        <w:div w:id="1153989899">
          <w:marLeft w:val="0"/>
          <w:marRight w:val="0"/>
          <w:marTop w:val="0"/>
          <w:marBottom w:val="0"/>
          <w:divBdr>
            <w:top w:val="single" w:sz="2" w:space="0" w:color="E2E6E9"/>
            <w:left w:val="single" w:sz="2" w:space="0" w:color="E2E6E9"/>
            <w:bottom w:val="single" w:sz="2" w:space="0" w:color="E2E6E9"/>
            <w:right w:val="single" w:sz="2" w:space="0" w:color="E2E6E9"/>
          </w:divBdr>
        </w:div>
        <w:div w:id="1200358507">
          <w:marLeft w:val="0"/>
          <w:marRight w:val="0"/>
          <w:marTop w:val="0"/>
          <w:marBottom w:val="0"/>
          <w:divBdr>
            <w:top w:val="single" w:sz="2" w:space="0" w:color="E2E6E9"/>
            <w:left w:val="single" w:sz="2" w:space="0" w:color="E2E6E9"/>
            <w:bottom w:val="single" w:sz="2" w:space="0" w:color="E2E6E9"/>
            <w:right w:val="single" w:sz="2" w:space="0" w:color="E2E6E9"/>
          </w:divBdr>
        </w:div>
        <w:div w:id="1338729838">
          <w:marLeft w:val="0"/>
          <w:marRight w:val="0"/>
          <w:marTop w:val="0"/>
          <w:marBottom w:val="0"/>
          <w:divBdr>
            <w:top w:val="single" w:sz="2" w:space="0" w:color="E2E6E9"/>
            <w:left w:val="single" w:sz="2" w:space="0" w:color="E2E6E9"/>
            <w:bottom w:val="single" w:sz="2" w:space="0" w:color="E2E6E9"/>
            <w:right w:val="single" w:sz="2" w:space="0" w:color="E2E6E9"/>
          </w:divBdr>
        </w:div>
      </w:divsChild>
    </w:div>
    <w:div w:id="823663330">
      <w:bodyDiv w:val="1"/>
      <w:marLeft w:val="0"/>
      <w:marRight w:val="0"/>
      <w:marTop w:val="0"/>
      <w:marBottom w:val="0"/>
      <w:divBdr>
        <w:top w:val="none" w:sz="0" w:space="0" w:color="auto"/>
        <w:left w:val="none" w:sz="0" w:space="0" w:color="auto"/>
        <w:bottom w:val="none" w:sz="0" w:space="0" w:color="auto"/>
        <w:right w:val="none" w:sz="0" w:space="0" w:color="auto"/>
      </w:divBdr>
    </w:div>
    <w:div w:id="857473895">
      <w:bodyDiv w:val="1"/>
      <w:marLeft w:val="0"/>
      <w:marRight w:val="0"/>
      <w:marTop w:val="0"/>
      <w:marBottom w:val="0"/>
      <w:divBdr>
        <w:top w:val="none" w:sz="0" w:space="0" w:color="auto"/>
        <w:left w:val="none" w:sz="0" w:space="0" w:color="auto"/>
        <w:bottom w:val="none" w:sz="0" w:space="0" w:color="auto"/>
        <w:right w:val="none" w:sz="0" w:space="0" w:color="auto"/>
      </w:divBdr>
    </w:div>
    <w:div w:id="857935479">
      <w:bodyDiv w:val="1"/>
      <w:marLeft w:val="0"/>
      <w:marRight w:val="0"/>
      <w:marTop w:val="0"/>
      <w:marBottom w:val="0"/>
      <w:divBdr>
        <w:top w:val="none" w:sz="0" w:space="0" w:color="auto"/>
        <w:left w:val="none" w:sz="0" w:space="0" w:color="auto"/>
        <w:bottom w:val="none" w:sz="0" w:space="0" w:color="auto"/>
        <w:right w:val="none" w:sz="0" w:space="0" w:color="auto"/>
      </w:divBdr>
    </w:div>
    <w:div w:id="889462403">
      <w:bodyDiv w:val="1"/>
      <w:marLeft w:val="0"/>
      <w:marRight w:val="0"/>
      <w:marTop w:val="0"/>
      <w:marBottom w:val="0"/>
      <w:divBdr>
        <w:top w:val="none" w:sz="0" w:space="0" w:color="auto"/>
        <w:left w:val="none" w:sz="0" w:space="0" w:color="auto"/>
        <w:bottom w:val="none" w:sz="0" w:space="0" w:color="auto"/>
        <w:right w:val="none" w:sz="0" w:space="0" w:color="auto"/>
      </w:divBdr>
      <w:divsChild>
        <w:div w:id="300817808">
          <w:marLeft w:val="0"/>
          <w:marRight w:val="0"/>
          <w:marTop w:val="0"/>
          <w:marBottom w:val="0"/>
          <w:divBdr>
            <w:top w:val="single" w:sz="2" w:space="0" w:color="E2E6E9"/>
            <w:left w:val="single" w:sz="2" w:space="0" w:color="E2E6E9"/>
            <w:bottom w:val="single" w:sz="2" w:space="0" w:color="E2E6E9"/>
            <w:right w:val="single" w:sz="2" w:space="0" w:color="E2E6E9"/>
          </w:divBdr>
        </w:div>
        <w:div w:id="323901507">
          <w:marLeft w:val="0"/>
          <w:marRight w:val="0"/>
          <w:marTop w:val="0"/>
          <w:marBottom w:val="0"/>
          <w:divBdr>
            <w:top w:val="single" w:sz="2" w:space="0" w:color="E2E6E9"/>
            <w:left w:val="single" w:sz="2" w:space="0" w:color="E2E6E9"/>
            <w:bottom w:val="single" w:sz="2" w:space="0" w:color="E2E6E9"/>
            <w:right w:val="single" w:sz="2" w:space="0" w:color="E2E6E9"/>
          </w:divBdr>
        </w:div>
        <w:div w:id="492456954">
          <w:marLeft w:val="0"/>
          <w:marRight w:val="0"/>
          <w:marTop w:val="0"/>
          <w:marBottom w:val="0"/>
          <w:divBdr>
            <w:top w:val="single" w:sz="2" w:space="0" w:color="E2E6E9"/>
            <w:left w:val="single" w:sz="2" w:space="0" w:color="E2E6E9"/>
            <w:bottom w:val="single" w:sz="2" w:space="0" w:color="E2E6E9"/>
            <w:right w:val="single" w:sz="2" w:space="0" w:color="E2E6E9"/>
          </w:divBdr>
        </w:div>
        <w:div w:id="529951805">
          <w:marLeft w:val="0"/>
          <w:marRight w:val="0"/>
          <w:marTop w:val="0"/>
          <w:marBottom w:val="0"/>
          <w:divBdr>
            <w:top w:val="single" w:sz="2" w:space="0" w:color="E2E6E9"/>
            <w:left w:val="single" w:sz="2" w:space="0" w:color="E2E6E9"/>
            <w:bottom w:val="single" w:sz="2" w:space="0" w:color="E2E6E9"/>
            <w:right w:val="single" w:sz="2" w:space="0" w:color="E2E6E9"/>
          </w:divBdr>
        </w:div>
        <w:div w:id="767847432">
          <w:marLeft w:val="0"/>
          <w:marRight w:val="0"/>
          <w:marTop w:val="0"/>
          <w:marBottom w:val="0"/>
          <w:divBdr>
            <w:top w:val="single" w:sz="2" w:space="0" w:color="E2E6E9"/>
            <w:left w:val="single" w:sz="2" w:space="0" w:color="E2E6E9"/>
            <w:bottom w:val="single" w:sz="2" w:space="0" w:color="E2E6E9"/>
            <w:right w:val="single" w:sz="2" w:space="0" w:color="E2E6E9"/>
          </w:divBdr>
        </w:div>
        <w:div w:id="879436641">
          <w:marLeft w:val="0"/>
          <w:marRight w:val="0"/>
          <w:marTop w:val="0"/>
          <w:marBottom w:val="0"/>
          <w:divBdr>
            <w:top w:val="single" w:sz="2" w:space="0" w:color="E2E6E9"/>
            <w:left w:val="single" w:sz="2" w:space="0" w:color="E2E6E9"/>
            <w:bottom w:val="single" w:sz="2" w:space="0" w:color="E2E6E9"/>
            <w:right w:val="single" w:sz="2" w:space="0" w:color="E2E6E9"/>
          </w:divBdr>
        </w:div>
        <w:div w:id="1100294000">
          <w:marLeft w:val="0"/>
          <w:marRight w:val="0"/>
          <w:marTop w:val="0"/>
          <w:marBottom w:val="0"/>
          <w:divBdr>
            <w:top w:val="single" w:sz="2" w:space="0" w:color="E2E6E9"/>
            <w:left w:val="single" w:sz="2" w:space="0" w:color="E2E6E9"/>
            <w:bottom w:val="single" w:sz="2" w:space="0" w:color="E2E6E9"/>
            <w:right w:val="single" w:sz="2" w:space="0" w:color="E2E6E9"/>
          </w:divBdr>
        </w:div>
        <w:div w:id="1188519535">
          <w:marLeft w:val="0"/>
          <w:marRight w:val="0"/>
          <w:marTop w:val="0"/>
          <w:marBottom w:val="0"/>
          <w:divBdr>
            <w:top w:val="single" w:sz="2" w:space="0" w:color="E2E6E9"/>
            <w:left w:val="single" w:sz="2" w:space="0" w:color="E2E6E9"/>
            <w:bottom w:val="single" w:sz="2" w:space="0" w:color="E2E6E9"/>
            <w:right w:val="single" w:sz="2" w:space="0" w:color="E2E6E9"/>
          </w:divBdr>
        </w:div>
        <w:div w:id="1406537085">
          <w:marLeft w:val="0"/>
          <w:marRight w:val="0"/>
          <w:marTop w:val="0"/>
          <w:marBottom w:val="0"/>
          <w:divBdr>
            <w:top w:val="single" w:sz="2" w:space="0" w:color="E2E6E9"/>
            <w:left w:val="single" w:sz="2" w:space="0" w:color="E2E6E9"/>
            <w:bottom w:val="single" w:sz="2" w:space="0" w:color="E2E6E9"/>
            <w:right w:val="single" w:sz="2" w:space="0" w:color="E2E6E9"/>
          </w:divBdr>
        </w:div>
        <w:div w:id="1417049682">
          <w:marLeft w:val="0"/>
          <w:marRight w:val="0"/>
          <w:marTop w:val="0"/>
          <w:marBottom w:val="0"/>
          <w:divBdr>
            <w:top w:val="single" w:sz="2" w:space="0" w:color="E2E6E9"/>
            <w:left w:val="single" w:sz="2" w:space="0" w:color="E2E6E9"/>
            <w:bottom w:val="single" w:sz="2" w:space="0" w:color="E2E6E9"/>
            <w:right w:val="single" w:sz="2" w:space="0" w:color="E2E6E9"/>
          </w:divBdr>
        </w:div>
        <w:div w:id="1483621022">
          <w:marLeft w:val="0"/>
          <w:marRight w:val="0"/>
          <w:marTop w:val="0"/>
          <w:marBottom w:val="0"/>
          <w:divBdr>
            <w:top w:val="single" w:sz="2" w:space="0" w:color="E2E6E9"/>
            <w:left w:val="single" w:sz="2" w:space="0" w:color="E2E6E9"/>
            <w:bottom w:val="single" w:sz="2" w:space="0" w:color="E2E6E9"/>
            <w:right w:val="single" w:sz="2" w:space="0" w:color="E2E6E9"/>
          </w:divBdr>
        </w:div>
        <w:div w:id="1583879481">
          <w:marLeft w:val="0"/>
          <w:marRight w:val="0"/>
          <w:marTop w:val="0"/>
          <w:marBottom w:val="0"/>
          <w:divBdr>
            <w:top w:val="single" w:sz="2" w:space="0" w:color="E2E6E9"/>
            <w:left w:val="single" w:sz="2" w:space="0" w:color="E2E6E9"/>
            <w:bottom w:val="single" w:sz="2" w:space="0" w:color="E2E6E9"/>
            <w:right w:val="single" w:sz="2" w:space="0" w:color="E2E6E9"/>
          </w:divBdr>
        </w:div>
        <w:div w:id="1591548201">
          <w:marLeft w:val="0"/>
          <w:marRight w:val="0"/>
          <w:marTop w:val="0"/>
          <w:marBottom w:val="0"/>
          <w:divBdr>
            <w:top w:val="single" w:sz="2" w:space="0" w:color="E2E6E9"/>
            <w:left w:val="single" w:sz="2" w:space="0" w:color="E2E6E9"/>
            <w:bottom w:val="single" w:sz="2" w:space="0" w:color="E2E6E9"/>
            <w:right w:val="single" w:sz="2" w:space="0" w:color="E2E6E9"/>
          </w:divBdr>
        </w:div>
        <w:div w:id="1760255190">
          <w:marLeft w:val="0"/>
          <w:marRight w:val="0"/>
          <w:marTop w:val="0"/>
          <w:marBottom w:val="0"/>
          <w:divBdr>
            <w:top w:val="single" w:sz="2" w:space="0" w:color="E2E6E9"/>
            <w:left w:val="single" w:sz="2" w:space="0" w:color="E2E6E9"/>
            <w:bottom w:val="single" w:sz="2" w:space="0" w:color="E2E6E9"/>
            <w:right w:val="single" w:sz="2" w:space="0" w:color="E2E6E9"/>
          </w:divBdr>
        </w:div>
        <w:div w:id="2109764919">
          <w:marLeft w:val="0"/>
          <w:marRight w:val="0"/>
          <w:marTop w:val="0"/>
          <w:marBottom w:val="0"/>
          <w:divBdr>
            <w:top w:val="single" w:sz="2" w:space="0" w:color="E2E6E9"/>
            <w:left w:val="single" w:sz="2" w:space="0" w:color="E2E6E9"/>
            <w:bottom w:val="single" w:sz="2" w:space="0" w:color="E2E6E9"/>
            <w:right w:val="single" w:sz="2" w:space="0" w:color="E2E6E9"/>
          </w:divBdr>
        </w:div>
        <w:div w:id="2133135929">
          <w:marLeft w:val="0"/>
          <w:marRight w:val="0"/>
          <w:marTop w:val="0"/>
          <w:marBottom w:val="0"/>
          <w:divBdr>
            <w:top w:val="single" w:sz="2" w:space="0" w:color="E2E6E9"/>
            <w:left w:val="single" w:sz="2" w:space="0" w:color="E2E6E9"/>
            <w:bottom w:val="single" w:sz="2" w:space="0" w:color="E2E6E9"/>
            <w:right w:val="single" w:sz="2" w:space="0" w:color="E2E6E9"/>
          </w:divBdr>
        </w:div>
      </w:divsChild>
    </w:div>
    <w:div w:id="899631412">
      <w:bodyDiv w:val="1"/>
      <w:marLeft w:val="0"/>
      <w:marRight w:val="0"/>
      <w:marTop w:val="0"/>
      <w:marBottom w:val="0"/>
      <w:divBdr>
        <w:top w:val="none" w:sz="0" w:space="0" w:color="auto"/>
        <w:left w:val="none" w:sz="0" w:space="0" w:color="auto"/>
        <w:bottom w:val="none" w:sz="0" w:space="0" w:color="auto"/>
        <w:right w:val="none" w:sz="0" w:space="0" w:color="auto"/>
      </w:divBdr>
    </w:div>
    <w:div w:id="905141432">
      <w:bodyDiv w:val="1"/>
      <w:marLeft w:val="0"/>
      <w:marRight w:val="0"/>
      <w:marTop w:val="0"/>
      <w:marBottom w:val="0"/>
      <w:divBdr>
        <w:top w:val="none" w:sz="0" w:space="0" w:color="auto"/>
        <w:left w:val="none" w:sz="0" w:space="0" w:color="auto"/>
        <w:bottom w:val="none" w:sz="0" w:space="0" w:color="auto"/>
        <w:right w:val="none" w:sz="0" w:space="0" w:color="auto"/>
      </w:divBdr>
    </w:div>
    <w:div w:id="920338312">
      <w:bodyDiv w:val="1"/>
      <w:marLeft w:val="0"/>
      <w:marRight w:val="0"/>
      <w:marTop w:val="0"/>
      <w:marBottom w:val="0"/>
      <w:divBdr>
        <w:top w:val="none" w:sz="0" w:space="0" w:color="auto"/>
        <w:left w:val="none" w:sz="0" w:space="0" w:color="auto"/>
        <w:bottom w:val="none" w:sz="0" w:space="0" w:color="auto"/>
        <w:right w:val="none" w:sz="0" w:space="0" w:color="auto"/>
      </w:divBdr>
    </w:div>
    <w:div w:id="923487516">
      <w:bodyDiv w:val="1"/>
      <w:marLeft w:val="0"/>
      <w:marRight w:val="0"/>
      <w:marTop w:val="0"/>
      <w:marBottom w:val="0"/>
      <w:divBdr>
        <w:top w:val="none" w:sz="0" w:space="0" w:color="auto"/>
        <w:left w:val="none" w:sz="0" w:space="0" w:color="auto"/>
        <w:bottom w:val="none" w:sz="0" w:space="0" w:color="auto"/>
        <w:right w:val="none" w:sz="0" w:space="0" w:color="auto"/>
      </w:divBdr>
      <w:divsChild>
        <w:div w:id="1371417654">
          <w:marLeft w:val="0"/>
          <w:marRight w:val="0"/>
          <w:marTop w:val="0"/>
          <w:marBottom w:val="0"/>
          <w:divBdr>
            <w:top w:val="none" w:sz="0" w:space="0" w:color="auto"/>
            <w:left w:val="none" w:sz="0" w:space="0" w:color="auto"/>
            <w:bottom w:val="none" w:sz="0" w:space="0" w:color="auto"/>
            <w:right w:val="none" w:sz="0" w:space="0" w:color="auto"/>
          </w:divBdr>
          <w:divsChild>
            <w:div w:id="362827046">
              <w:marLeft w:val="0"/>
              <w:marRight w:val="0"/>
              <w:marTop w:val="0"/>
              <w:marBottom w:val="0"/>
              <w:divBdr>
                <w:top w:val="none" w:sz="0" w:space="0" w:color="auto"/>
                <w:left w:val="none" w:sz="0" w:space="0" w:color="auto"/>
                <w:bottom w:val="none" w:sz="0" w:space="0" w:color="auto"/>
                <w:right w:val="none" w:sz="0" w:space="0" w:color="auto"/>
              </w:divBdr>
              <w:divsChild>
                <w:div w:id="179902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236500">
      <w:bodyDiv w:val="1"/>
      <w:marLeft w:val="0"/>
      <w:marRight w:val="0"/>
      <w:marTop w:val="0"/>
      <w:marBottom w:val="0"/>
      <w:divBdr>
        <w:top w:val="none" w:sz="0" w:space="0" w:color="auto"/>
        <w:left w:val="none" w:sz="0" w:space="0" w:color="auto"/>
        <w:bottom w:val="none" w:sz="0" w:space="0" w:color="auto"/>
        <w:right w:val="none" w:sz="0" w:space="0" w:color="auto"/>
      </w:divBdr>
    </w:div>
    <w:div w:id="958879763">
      <w:bodyDiv w:val="1"/>
      <w:marLeft w:val="0"/>
      <w:marRight w:val="0"/>
      <w:marTop w:val="0"/>
      <w:marBottom w:val="0"/>
      <w:divBdr>
        <w:top w:val="none" w:sz="0" w:space="0" w:color="auto"/>
        <w:left w:val="none" w:sz="0" w:space="0" w:color="auto"/>
        <w:bottom w:val="none" w:sz="0" w:space="0" w:color="auto"/>
        <w:right w:val="none" w:sz="0" w:space="0" w:color="auto"/>
      </w:divBdr>
    </w:div>
    <w:div w:id="959341339">
      <w:bodyDiv w:val="1"/>
      <w:marLeft w:val="0"/>
      <w:marRight w:val="0"/>
      <w:marTop w:val="0"/>
      <w:marBottom w:val="0"/>
      <w:divBdr>
        <w:top w:val="none" w:sz="0" w:space="0" w:color="auto"/>
        <w:left w:val="none" w:sz="0" w:space="0" w:color="auto"/>
        <w:bottom w:val="none" w:sz="0" w:space="0" w:color="auto"/>
        <w:right w:val="none" w:sz="0" w:space="0" w:color="auto"/>
      </w:divBdr>
    </w:div>
    <w:div w:id="969017001">
      <w:bodyDiv w:val="1"/>
      <w:marLeft w:val="0"/>
      <w:marRight w:val="0"/>
      <w:marTop w:val="0"/>
      <w:marBottom w:val="0"/>
      <w:divBdr>
        <w:top w:val="none" w:sz="0" w:space="0" w:color="auto"/>
        <w:left w:val="none" w:sz="0" w:space="0" w:color="auto"/>
        <w:bottom w:val="none" w:sz="0" w:space="0" w:color="auto"/>
        <w:right w:val="none" w:sz="0" w:space="0" w:color="auto"/>
      </w:divBdr>
    </w:div>
    <w:div w:id="980115143">
      <w:bodyDiv w:val="1"/>
      <w:marLeft w:val="0"/>
      <w:marRight w:val="0"/>
      <w:marTop w:val="0"/>
      <w:marBottom w:val="0"/>
      <w:divBdr>
        <w:top w:val="none" w:sz="0" w:space="0" w:color="auto"/>
        <w:left w:val="none" w:sz="0" w:space="0" w:color="auto"/>
        <w:bottom w:val="none" w:sz="0" w:space="0" w:color="auto"/>
        <w:right w:val="none" w:sz="0" w:space="0" w:color="auto"/>
      </w:divBdr>
    </w:div>
    <w:div w:id="991985199">
      <w:bodyDiv w:val="1"/>
      <w:marLeft w:val="0"/>
      <w:marRight w:val="0"/>
      <w:marTop w:val="0"/>
      <w:marBottom w:val="0"/>
      <w:divBdr>
        <w:top w:val="none" w:sz="0" w:space="0" w:color="auto"/>
        <w:left w:val="none" w:sz="0" w:space="0" w:color="auto"/>
        <w:bottom w:val="none" w:sz="0" w:space="0" w:color="auto"/>
        <w:right w:val="none" w:sz="0" w:space="0" w:color="auto"/>
      </w:divBdr>
    </w:div>
    <w:div w:id="1026373679">
      <w:bodyDiv w:val="1"/>
      <w:marLeft w:val="0"/>
      <w:marRight w:val="0"/>
      <w:marTop w:val="0"/>
      <w:marBottom w:val="0"/>
      <w:divBdr>
        <w:top w:val="none" w:sz="0" w:space="0" w:color="auto"/>
        <w:left w:val="none" w:sz="0" w:space="0" w:color="auto"/>
        <w:bottom w:val="none" w:sz="0" w:space="0" w:color="auto"/>
        <w:right w:val="none" w:sz="0" w:space="0" w:color="auto"/>
      </w:divBdr>
    </w:div>
    <w:div w:id="1031229105">
      <w:bodyDiv w:val="1"/>
      <w:marLeft w:val="0"/>
      <w:marRight w:val="0"/>
      <w:marTop w:val="0"/>
      <w:marBottom w:val="0"/>
      <w:divBdr>
        <w:top w:val="none" w:sz="0" w:space="0" w:color="auto"/>
        <w:left w:val="none" w:sz="0" w:space="0" w:color="auto"/>
        <w:bottom w:val="none" w:sz="0" w:space="0" w:color="auto"/>
        <w:right w:val="none" w:sz="0" w:space="0" w:color="auto"/>
      </w:divBdr>
    </w:div>
    <w:div w:id="1032070045">
      <w:bodyDiv w:val="1"/>
      <w:marLeft w:val="0"/>
      <w:marRight w:val="0"/>
      <w:marTop w:val="0"/>
      <w:marBottom w:val="0"/>
      <w:divBdr>
        <w:top w:val="none" w:sz="0" w:space="0" w:color="auto"/>
        <w:left w:val="none" w:sz="0" w:space="0" w:color="auto"/>
        <w:bottom w:val="none" w:sz="0" w:space="0" w:color="auto"/>
        <w:right w:val="none" w:sz="0" w:space="0" w:color="auto"/>
      </w:divBdr>
      <w:divsChild>
        <w:div w:id="1725249485">
          <w:marLeft w:val="0"/>
          <w:marRight w:val="0"/>
          <w:marTop w:val="0"/>
          <w:marBottom w:val="0"/>
          <w:divBdr>
            <w:top w:val="none" w:sz="0" w:space="0" w:color="auto"/>
            <w:left w:val="none" w:sz="0" w:space="0" w:color="auto"/>
            <w:bottom w:val="none" w:sz="0" w:space="0" w:color="auto"/>
            <w:right w:val="none" w:sz="0" w:space="0" w:color="auto"/>
          </w:divBdr>
          <w:divsChild>
            <w:div w:id="1301035715">
              <w:marLeft w:val="0"/>
              <w:marRight w:val="0"/>
              <w:marTop w:val="0"/>
              <w:marBottom w:val="0"/>
              <w:divBdr>
                <w:top w:val="none" w:sz="0" w:space="0" w:color="auto"/>
                <w:left w:val="none" w:sz="0" w:space="0" w:color="auto"/>
                <w:bottom w:val="none" w:sz="0" w:space="0" w:color="auto"/>
                <w:right w:val="none" w:sz="0" w:space="0" w:color="auto"/>
              </w:divBdr>
              <w:divsChild>
                <w:div w:id="116451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760330">
      <w:bodyDiv w:val="1"/>
      <w:marLeft w:val="0"/>
      <w:marRight w:val="0"/>
      <w:marTop w:val="0"/>
      <w:marBottom w:val="0"/>
      <w:divBdr>
        <w:top w:val="none" w:sz="0" w:space="0" w:color="auto"/>
        <w:left w:val="none" w:sz="0" w:space="0" w:color="auto"/>
        <w:bottom w:val="none" w:sz="0" w:space="0" w:color="auto"/>
        <w:right w:val="none" w:sz="0" w:space="0" w:color="auto"/>
      </w:divBdr>
    </w:div>
    <w:div w:id="1047073329">
      <w:bodyDiv w:val="1"/>
      <w:marLeft w:val="0"/>
      <w:marRight w:val="0"/>
      <w:marTop w:val="0"/>
      <w:marBottom w:val="0"/>
      <w:divBdr>
        <w:top w:val="none" w:sz="0" w:space="0" w:color="auto"/>
        <w:left w:val="none" w:sz="0" w:space="0" w:color="auto"/>
        <w:bottom w:val="none" w:sz="0" w:space="0" w:color="auto"/>
        <w:right w:val="none" w:sz="0" w:space="0" w:color="auto"/>
      </w:divBdr>
    </w:div>
    <w:div w:id="1057702288">
      <w:bodyDiv w:val="1"/>
      <w:marLeft w:val="0"/>
      <w:marRight w:val="0"/>
      <w:marTop w:val="0"/>
      <w:marBottom w:val="0"/>
      <w:divBdr>
        <w:top w:val="none" w:sz="0" w:space="0" w:color="auto"/>
        <w:left w:val="none" w:sz="0" w:space="0" w:color="auto"/>
        <w:bottom w:val="none" w:sz="0" w:space="0" w:color="auto"/>
        <w:right w:val="none" w:sz="0" w:space="0" w:color="auto"/>
      </w:divBdr>
    </w:div>
    <w:div w:id="1077628001">
      <w:bodyDiv w:val="1"/>
      <w:marLeft w:val="0"/>
      <w:marRight w:val="0"/>
      <w:marTop w:val="0"/>
      <w:marBottom w:val="0"/>
      <w:divBdr>
        <w:top w:val="none" w:sz="0" w:space="0" w:color="auto"/>
        <w:left w:val="none" w:sz="0" w:space="0" w:color="auto"/>
        <w:bottom w:val="none" w:sz="0" w:space="0" w:color="auto"/>
        <w:right w:val="none" w:sz="0" w:space="0" w:color="auto"/>
      </w:divBdr>
    </w:div>
    <w:div w:id="1094397665">
      <w:bodyDiv w:val="1"/>
      <w:marLeft w:val="0"/>
      <w:marRight w:val="0"/>
      <w:marTop w:val="0"/>
      <w:marBottom w:val="0"/>
      <w:divBdr>
        <w:top w:val="none" w:sz="0" w:space="0" w:color="auto"/>
        <w:left w:val="none" w:sz="0" w:space="0" w:color="auto"/>
        <w:bottom w:val="none" w:sz="0" w:space="0" w:color="auto"/>
        <w:right w:val="none" w:sz="0" w:space="0" w:color="auto"/>
      </w:divBdr>
    </w:div>
    <w:div w:id="1095322970">
      <w:bodyDiv w:val="1"/>
      <w:marLeft w:val="0"/>
      <w:marRight w:val="0"/>
      <w:marTop w:val="0"/>
      <w:marBottom w:val="0"/>
      <w:divBdr>
        <w:top w:val="none" w:sz="0" w:space="0" w:color="auto"/>
        <w:left w:val="none" w:sz="0" w:space="0" w:color="auto"/>
        <w:bottom w:val="none" w:sz="0" w:space="0" w:color="auto"/>
        <w:right w:val="none" w:sz="0" w:space="0" w:color="auto"/>
      </w:divBdr>
    </w:div>
    <w:div w:id="1101560853">
      <w:bodyDiv w:val="1"/>
      <w:marLeft w:val="0"/>
      <w:marRight w:val="0"/>
      <w:marTop w:val="0"/>
      <w:marBottom w:val="0"/>
      <w:divBdr>
        <w:top w:val="none" w:sz="0" w:space="0" w:color="auto"/>
        <w:left w:val="none" w:sz="0" w:space="0" w:color="auto"/>
        <w:bottom w:val="none" w:sz="0" w:space="0" w:color="auto"/>
        <w:right w:val="none" w:sz="0" w:space="0" w:color="auto"/>
      </w:divBdr>
    </w:div>
    <w:div w:id="1106274273">
      <w:bodyDiv w:val="1"/>
      <w:marLeft w:val="0"/>
      <w:marRight w:val="0"/>
      <w:marTop w:val="0"/>
      <w:marBottom w:val="0"/>
      <w:divBdr>
        <w:top w:val="none" w:sz="0" w:space="0" w:color="auto"/>
        <w:left w:val="none" w:sz="0" w:space="0" w:color="auto"/>
        <w:bottom w:val="none" w:sz="0" w:space="0" w:color="auto"/>
        <w:right w:val="none" w:sz="0" w:space="0" w:color="auto"/>
      </w:divBdr>
    </w:div>
    <w:div w:id="1122460647">
      <w:bodyDiv w:val="1"/>
      <w:marLeft w:val="0"/>
      <w:marRight w:val="0"/>
      <w:marTop w:val="0"/>
      <w:marBottom w:val="0"/>
      <w:divBdr>
        <w:top w:val="none" w:sz="0" w:space="0" w:color="auto"/>
        <w:left w:val="none" w:sz="0" w:space="0" w:color="auto"/>
        <w:bottom w:val="none" w:sz="0" w:space="0" w:color="auto"/>
        <w:right w:val="none" w:sz="0" w:space="0" w:color="auto"/>
      </w:divBdr>
    </w:div>
    <w:div w:id="1127047352">
      <w:bodyDiv w:val="1"/>
      <w:marLeft w:val="0"/>
      <w:marRight w:val="0"/>
      <w:marTop w:val="0"/>
      <w:marBottom w:val="0"/>
      <w:divBdr>
        <w:top w:val="none" w:sz="0" w:space="0" w:color="auto"/>
        <w:left w:val="none" w:sz="0" w:space="0" w:color="auto"/>
        <w:bottom w:val="none" w:sz="0" w:space="0" w:color="auto"/>
        <w:right w:val="none" w:sz="0" w:space="0" w:color="auto"/>
      </w:divBdr>
    </w:div>
    <w:div w:id="1128352687">
      <w:bodyDiv w:val="1"/>
      <w:marLeft w:val="0"/>
      <w:marRight w:val="0"/>
      <w:marTop w:val="0"/>
      <w:marBottom w:val="0"/>
      <w:divBdr>
        <w:top w:val="none" w:sz="0" w:space="0" w:color="auto"/>
        <w:left w:val="none" w:sz="0" w:space="0" w:color="auto"/>
        <w:bottom w:val="none" w:sz="0" w:space="0" w:color="auto"/>
        <w:right w:val="none" w:sz="0" w:space="0" w:color="auto"/>
      </w:divBdr>
      <w:divsChild>
        <w:div w:id="896622994">
          <w:marLeft w:val="360"/>
          <w:marRight w:val="0"/>
          <w:marTop w:val="200"/>
          <w:marBottom w:val="0"/>
          <w:divBdr>
            <w:top w:val="none" w:sz="0" w:space="0" w:color="auto"/>
            <w:left w:val="none" w:sz="0" w:space="0" w:color="auto"/>
            <w:bottom w:val="none" w:sz="0" w:space="0" w:color="auto"/>
            <w:right w:val="none" w:sz="0" w:space="0" w:color="auto"/>
          </w:divBdr>
        </w:div>
      </w:divsChild>
    </w:div>
    <w:div w:id="1159269669">
      <w:bodyDiv w:val="1"/>
      <w:marLeft w:val="0"/>
      <w:marRight w:val="0"/>
      <w:marTop w:val="0"/>
      <w:marBottom w:val="0"/>
      <w:divBdr>
        <w:top w:val="none" w:sz="0" w:space="0" w:color="auto"/>
        <w:left w:val="none" w:sz="0" w:space="0" w:color="auto"/>
        <w:bottom w:val="none" w:sz="0" w:space="0" w:color="auto"/>
        <w:right w:val="none" w:sz="0" w:space="0" w:color="auto"/>
      </w:divBdr>
      <w:divsChild>
        <w:div w:id="2108883676">
          <w:marLeft w:val="0"/>
          <w:marRight w:val="0"/>
          <w:marTop w:val="0"/>
          <w:marBottom w:val="0"/>
          <w:divBdr>
            <w:top w:val="none" w:sz="0" w:space="0" w:color="auto"/>
            <w:left w:val="none" w:sz="0" w:space="0" w:color="auto"/>
            <w:bottom w:val="none" w:sz="0" w:space="0" w:color="auto"/>
            <w:right w:val="none" w:sz="0" w:space="0" w:color="auto"/>
          </w:divBdr>
          <w:divsChild>
            <w:div w:id="1057166691">
              <w:marLeft w:val="0"/>
              <w:marRight w:val="0"/>
              <w:marTop w:val="0"/>
              <w:marBottom w:val="0"/>
              <w:divBdr>
                <w:top w:val="none" w:sz="0" w:space="0" w:color="auto"/>
                <w:left w:val="none" w:sz="0" w:space="0" w:color="auto"/>
                <w:bottom w:val="none" w:sz="0" w:space="0" w:color="auto"/>
                <w:right w:val="none" w:sz="0" w:space="0" w:color="auto"/>
              </w:divBdr>
              <w:divsChild>
                <w:div w:id="2143227049">
                  <w:marLeft w:val="0"/>
                  <w:marRight w:val="0"/>
                  <w:marTop w:val="0"/>
                  <w:marBottom w:val="0"/>
                  <w:divBdr>
                    <w:top w:val="none" w:sz="0" w:space="0" w:color="auto"/>
                    <w:left w:val="none" w:sz="0" w:space="0" w:color="auto"/>
                    <w:bottom w:val="none" w:sz="0" w:space="0" w:color="auto"/>
                    <w:right w:val="none" w:sz="0" w:space="0" w:color="auto"/>
                  </w:divBdr>
                  <w:divsChild>
                    <w:div w:id="130469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751597">
      <w:bodyDiv w:val="1"/>
      <w:marLeft w:val="0"/>
      <w:marRight w:val="0"/>
      <w:marTop w:val="0"/>
      <w:marBottom w:val="0"/>
      <w:divBdr>
        <w:top w:val="none" w:sz="0" w:space="0" w:color="auto"/>
        <w:left w:val="none" w:sz="0" w:space="0" w:color="auto"/>
        <w:bottom w:val="none" w:sz="0" w:space="0" w:color="auto"/>
        <w:right w:val="none" w:sz="0" w:space="0" w:color="auto"/>
      </w:divBdr>
      <w:divsChild>
        <w:div w:id="436022063">
          <w:marLeft w:val="0"/>
          <w:marRight w:val="0"/>
          <w:marTop w:val="0"/>
          <w:marBottom w:val="0"/>
          <w:divBdr>
            <w:top w:val="none" w:sz="0" w:space="0" w:color="auto"/>
            <w:left w:val="none" w:sz="0" w:space="0" w:color="auto"/>
            <w:bottom w:val="none" w:sz="0" w:space="0" w:color="auto"/>
            <w:right w:val="none" w:sz="0" w:space="0" w:color="auto"/>
          </w:divBdr>
          <w:divsChild>
            <w:div w:id="162090594">
              <w:marLeft w:val="0"/>
              <w:marRight w:val="0"/>
              <w:marTop w:val="0"/>
              <w:marBottom w:val="0"/>
              <w:divBdr>
                <w:top w:val="none" w:sz="0" w:space="0" w:color="auto"/>
                <w:left w:val="none" w:sz="0" w:space="0" w:color="auto"/>
                <w:bottom w:val="none" w:sz="0" w:space="0" w:color="auto"/>
                <w:right w:val="none" w:sz="0" w:space="0" w:color="auto"/>
              </w:divBdr>
              <w:divsChild>
                <w:div w:id="1199854960">
                  <w:marLeft w:val="0"/>
                  <w:marRight w:val="0"/>
                  <w:marTop w:val="0"/>
                  <w:marBottom w:val="0"/>
                  <w:divBdr>
                    <w:top w:val="none" w:sz="0" w:space="0" w:color="auto"/>
                    <w:left w:val="none" w:sz="0" w:space="0" w:color="auto"/>
                    <w:bottom w:val="none" w:sz="0" w:space="0" w:color="auto"/>
                    <w:right w:val="none" w:sz="0" w:space="0" w:color="auto"/>
                  </w:divBdr>
                </w:div>
                <w:div w:id="132805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17756">
      <w:bodyDiv w:val="1"/>
      <w:marLeft w:val="0"/>
      <w:marRight w:val="0"/>
      <w:marTop w:val="0"/>
      <w:marBottom w:val="0"/>
      <w:divBdr>
        <w:top w:val="none" w:sz="0" w:space="0" w:color="auto"/>
        <w:left w:val="none" w:sz="0" w:space="0" w:color="auto"/>
        <w:bottom w:val="none" w:sz="0" w:space="0" w:color="auto"/>
        <w:right w:val="none" w:sz="0" w:space="0" w:color="auto"/>
      </w:divBdr>
    </w:div>
    <w:div w:id="1178958888">
      <w:bodyDiv w:val="1"/>
      <w:marLeft w:val="0"/>
      <w:marRight w:val="0"/>
      <w:marTop w:val="0"/>
      <w:marBottom w:val="0"/>
      <w:divBdr>
        <w:top w:val="none" w:sz="0" w:space="0" w:color="auto"/>
        <w:left w:val="none" w:sz="0" w:space="0" w:color="auto"/>
        <w:bottom w:val="none" w:sz="0" w:space="0" w:color="auto"/>
        <w:right w:val="none" w:sz="0" w:space="0" w:color="auto"/>
      </w:divBdr>
    </w:div>
    <w:div w:id="1185753332">
      <w:bodyDiv w:val="1"/>
      <w:marLeft w:val="0"/>
      <w:marRight w:val="0"/>
      <w:marTop w:val="0"/>
      <w:marBottom w:val="0"/>
      <w:divBdr>
        <w:top w:val="none" w:sz="0" w:space="0" w:color="auto"/>
        <w:left w:val="none" w:sz="0" w:space="0" w:color="auto"/>
        <w:bottom w:val="none" w:sz="0" w:space="0" w:color="auto"/>
        <w:right w:val="none" w:sz="0" w:space="0" w:color="auto"/>
      </w:divBdr>
    </w:div>
    <w:div w:id="1186208347">
      <w:bodyDiv w:val="1"/>
      <w:marLeft w:val="0"/>
      <w:marRight w:val="0"/>
      <w:marTop w:val="0"/>
      <w:marBottom w:val="0"/>
      <w:divBdr>
        <w:top w:val="none" w:sz="0" w:space="0" w:color="auto"/>
        <w:left w:val="none" w:sz="0" w:space="0" w:color="auto"/>
        <w:bottom w:val="none" w:sz="0" w:space="0" w:color="auto"/>
        <w:right w:val="none" w:sz="0" w:space="0" w:color="auto"/>
      </w:divBdr>
    </w:div>
    <w:div w:id="1190682445">
      <w:bodyDiv w:val="1"/>
      <w:marLeft w:val="0"/>
      <w:marRight w:val="0"/>
      <w:marTop w:val="0"/>
      <w:marBottom w:val="0"/>
      <w:divBdr>
        <w:top w:val="none" w:sz="0" w:space="0" w:color="auto"/>
        <w:left w:val="none" w:sz="0" w:space="0" w:color="auto"/>
        <w:bottom w:val="none" w:sz="0" w:space="0" w:color="auto"/>
        <w:right w:val="none" w:sz="0" w:space="0" w:color="auto"/>
      </w:divBdr>
    </w:div>
    <w:div w:id="1197040848">
      <w:bodyDiv w:val="1"/>
      <w:marLeft w:val="0"/>
      <w:marRight w:val="0"/>
      <w:marTop w:val="0"/>
      <w:marBottom w:val="0"/>
      <w:divBdr>
        <w:top w:val="none" w:sz="0" w:space="0" w:color="auto"/>
        <w:left w:val="none" w:sz="0" w:space="0" w:color="auto"/>
        <w:bottom w:val="none" w:sz="0" w:space="0" w:color="auto"/>
        <w:right w:val="none" w:sz="0" w:space="0" w:color="auto"/>
      </w:divBdr>
    </w:div>
    <w:div w:id="1200439322">
      <w:bodyDiv w:val="1"/>
      <w:marLeft w:val="0"/>
      <w:marRight w:val="0"/>
      <w:marTop w:val="0"/>
      <w:marBottom w:val="0"/>
      <w:divBdr>
        <w:top w:val="none" w:sz="0" w:space="0" w:color="auto"/>
        <w:left w:val="none" w:sz="0" w:space="0" w:color="auto"/>
        <w:bottom w:val="none" w:sz="0" w:space="0" w:color="auto"/>
        <w:right w:val="none" w:sz="0" w:space="0" w:color="auto"/>
      </w:divBdr>
    </w:div>
    <w:div w:id="1220938352">
      <w:bodyDiv w:val="1"/>
      <w:marLeft w:val="0"/>
      <w:marRight w:val="0"/>
      <w:marTop w:val="0"/>
      <w:marBottom w:val="0"/>
      <w:divBdr>
        <w:top w:val="none" w:sz="0" w:space="0" w:color="auto"/>
        <w:left w:val="none" w:sz="0" w:space="0" w:color="auto"/>
        <w:bottom w:val="none" w:sz="0" w:space="0" w:color="auto"/>
        <w:right w:val="none" w:sz="0" w:space="0" w:color="auto"/>
      </w:divBdr>
    </w:div>
    <w:div w:id="1224683354">
      <w:bodyDiv w:val="1"/>
      <w:marLeft w:val="0"/>
      <w:marRight w:val="0"/>
      <w:marTop w:val="0"/>
      <w:marBottom w:val="0"/>
      <w:divBdr>
        <w:top w:val="none" w:sz="0" w:space="0" w:color="auto"/>
        <w:left w:val="none" w:sz="0" w:space="0" w:color="auto"/>
        <w:bottom w:val="none" w:sz="0" w:space="0" w:color="auto"/>
        <w:right w:val="none" w:sz="0" w:space="0" w:color="auto"/>
      </w:divBdr>
    </w:div>
    <w:div w:id="1232889457">
      <w:bodyDiv w:val="1"/>
      <w:marLeft w:val="0"/>
      <w:marRight w:val="0"/>
      <w:marTop w:val="0"/>
      <w:marBottom w:val="0"/>
      <w:divBdr>
        <w:top w:val="none" w:sz="0" w:space="0" w:color="auto"/>
        <w:left w:val="none" w:sz="0" w:space="0" w:color="auto"/>
        <w:bottom w:val="none" w:sz="0" w:space="0" w:color="auto"/>
        <w:right w:val="none" w:sz="0" w:space="0" w:color="auto"/>
      </w:divBdr>
    </w:div>
    <w:div w:id="1258831529">
      <w:bodyDiv w:val="1"/>
      <w:marLeft w:val="0"/>
      <w:marRight w:val="0"/>
      <w:marTop w:val="0"/>
      <w:marBottom w:val="0"/>
      <w:divBdr>
        <w:top w:val="none" w:sz="0" w:space="0" w:color="auto"/>
        <w:left w:val="none" w:sz="0" w:space="0" w:color="auto"/>
        <w:bottom w:val="none" w:sz="0" w:space="0" w:color="auto"/>
        <w:right w:val="none" w:sz="0" w:space="0" w:color="auto"/>
      </w:divBdr>
    </w:div>
    <w:div w:id="1262444952">
      <w:bodyDiv w:val="1"/>
      <w:marLeft w:val="0"/>
      <w:marRight w:val="0"/>
      <w:marTop w:val="0"/>
      <w:marBottom w:val="0"/>
      <w:divBdr>
        <w:top w:val="none" w:sz="0" w:space="0" w:color="auto"/>
        <w:left w:val="none" w:sz="0" w:space="0" w:color="auto"/>
        <w:bottom w:val="none" w:sz="0" w:space="0" w:color="auto"/>
        <w:right w:val="none" w:sz="0" w:space="0" w:color="auto"/>
      </w:divBdr>
    </w:div>
    <w:div w:id="1281762076">
      <w:bodyDiv w:val="1"/>
      <w:marLeft w:val="0"/>
      <w:marRight w:val="0"/>
      <w:marTop w:val="0"/>
      <w:marBottom w:val="0"/>
      <w:divBdr>
        <w:top w:val="none" w:sz="0" w:space="0" w:color="auto"/>
        <w:left w:val="none" w:sz="0" w:space="0" w:color="auto"/>
        <w:bottom w:val="none" w:sz="0" w:space="0" w:color="auto"/>
        <w:right w:val="none" w:sz="0" w:space="0" w:color="auto"/>
      </w:divBdr>
    </w:div>
    <w:div w:id="1346860543">
      <w:bodyDiv w:val="1"/>
      <w:marLeft w:val="0"/>
      <w:marRight w:val="0"/>
      <w:marTop w:val="0"/>
      <w:marBottom w:val="0"/>
      <w:divBdr>
        <w:top w:val="none" w:sz="0" w:space="0" w:color="auto"/>
        <w:left w:val="none" w:sz="0" w:space="0" w:color="auto"/>
        <w:bottom w:val="none" w:sz="0" w:space="0" w:color="auto"/>
        <w:right w:val="none" w:sz="0" w:space="0" w:color="auto"/>
      </w:divBdr>
    </w:div>
    <w:div w:id="1361205745">
      <w:bodyDiv w:val="1"/>
      <w:marLeft w:val="0"/>
      <w:marRight w:val="0"/>
      <w:marTop w:val="0"/>
      <w:marBottom w:val="0"/>
      <w:divBdr>
        <w:top w:val="none" w:sz="0" w:space="0" w:color="auto"/>
        <w:left w:val="none" w:sz="0" w:space="0" w:color="auto"/>
        <w:bottom w:val="none" w:sz="0" w:space="0" w:color="auto"/>
        <w:right w:val="none" w:sz="0" w:space="0" w:color="auto"/>
      </w:divBdr>
      <w:divsChild>
        <w:div w:id="2125417419">
          <w:marLeft w:val="0"/>
          <w:marRight w:val="0"/>
          <w:marTop w:val="0"/>
          <w:marBottom w:val="0"/>
          <w:divBdr>
            <w:top w:val="none" w:sz="0" w:space="0" w:color="auto"/>
            <w:left w:val="none" w:sz="0" w:space="0" w:color="auto"/>
            <w:bottom w:val="none" w:sz="0" w:space="0" w:color="auto"/>
            <w:right w:val="none" w:sz="0" w:space="0" w:color="auto"/>
          </w:divBdr>
          <w:divsChild>
            <w:div w:id="1330870454">
              <w:marLeft w:val="0"/>
              <w:marRight w:val="0"/>
              <w:marTop w:val="0"/>
              <w:marBottom w:val="0"/>
              <w:divBdr>
                <w:top w:val="none" w:sz="0" w:space="0" w:color="auto"/>
                <w:left w:val="none" w:sz="0" w:space="0" w:color="auto"/>
                <w:bottom w:val="none" w:sz="0" w:space="0" w:color="auto"/>
                <w:right w:val="none" w:sz="0" w:space="0" w:color="auto"/>
              </w:divBdr>
              <w:divsChild>
                <w:div w:id="17739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033496">
      <w:bodyDiv w:val="1"/>
      <w:marLeft w:val="0"/>
      <w:marRight w:val="0"/>
      <w:marTop w:val="0"/>
      <w:marBottom w:val="0"/>
      <w:divBdr>
        <w:top w:val="none" w:sz="0" w:space="0" w:color="auto"/>
        <w:left w:val="none" w:sz="0" w:space="0" w:color="auto"/>
        <w:bottom w:val="none" w:sz="0" w:space="0" w:color="auto"/>
        <w:right w:val="none" w:sz="0" w:space="0" w:color="auto"/>
      </w:divBdr>
    </w:div>
    <w:div w:id="1393500426">
      <w:bodyDiv w:val="1"/>
      <w:marLeft w:val="0"/>
      <w:marRight w:val="0"/>
      <w:marTop w:val="0"/>
      <w:marBottom w:val="0"/>
      <w:divBdr>
        <w:top w:val="none" w:sz="0" w:space="0" w:color="auto"/>
        <w:left w:val="none" w:sz="0" w:space="0" w:color="auto"/>
        <w:bottom w:val="none" w:sz="0" w:space="0" w:color="auto"/>
        <w:right w:val="none" w:sz="0" w:space="0" w:color="auto"/>
      </w:divBdr>
    </w:div>
    <w:div w:id="1413425665">
      <w:bodyDiv w:val="1"/>
      <w:marLeft w:val="0"/>
      <w:marRight w:val="0"/>
      <w:marTop w:val="0"/>
      <w:marBottom w:val="0"/>
      <w:divBdr>
        <w:top w:val="none" w:sz="0" w:space="0" w:color="auto"/>
        <w:left w:val="none" w:sz="0" w:space="0" w:color="auto"/>
        <w:bottom w:val="none" w:sz="0" w:space="0" w:color="auto"/>
        <w:right w:val="none" w:sz="0" w:space="0" w:color="auto"/>
      </w:divBdr>
      <w:divsChild>
        <w:div w:id="110245717">
          <w:marLeft w:val="0"/>
          <w:marRight w:val="0"/>
          <w:marTop w:val="0"/>
          <w:marBottom w:val="0"/>
          <w:divBdr>
            <w:top w:val="single" w:sz="2" w:space="0" w:color="E2E6E9"/>
            <w:left w:val="single" w:sz="2" w:space="0" w:color="E2E6E9"/>
            <w:bottom w:val="single" w:sz="2" w:space="0" w:color="E2E6E9"/>
            <w:right w:val="single" w:sz="2" w:space="0" w:color="E2E6E9"/>
          </w:divBdr>
        </w:div>
        <w:div w:id="128669966">
          <w:marLeft w:val="0"/>
          <w:marRight w:val="0"/>
          <w:marTop w:val="0"/>
          <w:marBottom w:val="0"/>
          <w:divBdr>
            <w:top w:val="single" w:sz="2" w:space="0" w:color="E2E6E9"/>
            <w:left w:val="single" w:sz="2" w:space="0" w:color="E2E6E9"/>
            <w:bottom w:val="single" w:sz="2" w:space="0" w:color="E2E6E9"/>
            <w:right w:val="single" w:sz="2" w:space="0" w:color="E2E6E9"/>
          </w:divBdr>
        </w:div>
        <w:div w:id="481509697">
          <w:marLeft w:val="0"/>
          <w:marRight w:val="0"/>
          <w:marTop w:val="0"/>
          <w:marBottom w:val="0"/>
          <w:divBdr>
            <w:top w:val="single" w:sz="2" w:space="0" w:color="E2E6E9"/>
            <w:left w:val="single" w:sz="2" w:space="0" w:color="E2E6E9"/>
            <w:bottom w:val="single" w:sz="2" w:space="0" w:color="E2E6E9"/>
            <w:right w:val="single" w:sz="2" w:space="0" w:color="E2E6E9"/>
          </w:divBdr>
        </w:div>
        <w:div w:id="522590513">
          <w:marLeft w:val="0"/>
          <w:marRight w:val="0"/>
          <w:marTop w:val="0"/>
          <w:marBottom w:val="0"/>
          <w:divBdr>
            <w:top w:val="single" w:sz="2" w:space="0" w:color="E2E6E9"/>
            <w:left w:val="single" w:sz="2" w:space="0" w:color="E2E6E9"/>
            <w:bottom w:val="single" w:sz="2" w:space="0" w:color="E2E6E9"/>
            <w:right w:val="single" w:sz="2" w:space="0" w:color="E2E6E9"/>
          </w:divBdr>
        </w:div>
        <w:div w:id="537159446">
          <w:marLeft w:val="0"/>
          <w:marRight w:val="0"/>
          <w:marTop w:val="0"/>
          <w:marBottom w:val="0"/>
          <w:divBdr>
            <w:top w:val="single" w:sz="2" w:space="0" w:color="E2E6E9"/>
            <w:left w:val="single" w:sz="2" w:space="0" w:color="E2E6E9"/>
            <w:bottom w:val="single" w:sz="2" w:space="0" w:color="E2E6E9"/>
            <w:right w:val="single" w:sz="2" w:space="0" w:color="E2E6E9"/>
          </w:divBdr>
        </w:div>
        <w:div w:id="677926008">
          <w:marLeft w:val="0"/>
          <w:marRight w:val="0"/>
          <w:marTop w:val="0"/>
          <w:marBottom w:val="0"/>
          <w:divBdr>
            <w:top w:val="single" w:sz="2" w:space="0" w:color="E2E6E9"/>
            <w:left w:val="single" w:sz="2" w:space="0" w:color="E2E6E9"/>
            <w:bottom w:val="single" w:sz="2" w:space="0" w:color="E2E6E9"/>
            <w:right w:val="single" w:sz="2" w:space="0" w:color="E2E6E9"/>
          </w:divBdr>
        </w:div>
        <w:div w:id="825708607">
          <w:marLeft w:val="0"/>
          <w:marRight w:val="0"/>
          <w:marTop w:val="0"/>
          <w:marBottom w:val="0"/>
          <w:divBdr>
            <w:top w:val="single" w:sz="2" w:space="0" w:color="E2E6E9"/>
            <w:left w:val="single" w:sz="2" w:space="0" w:color="E2E6E9"/>
            <w:bottom w:val="single" w:sz="2" w:space="0" w:color="E2E6E9"/>
            <w:right w:val="single" w:sz="2" w:space="0" w:color="E2E6E9"/>
          </w:divBdr>
        </w:div>
        <w:div w:id="1156148913">
          <w:marLeft w:val="0"/>
          <w:marRight w:val="0"/>
          <w:marTop w:val="0"/>
          <w:marBottom w:val="0"/>
          <w:divBdr>
            <w:top w:val="single" w:sz="2" w:space="0" w:color="E2E6E9"/>
            <w:left w:val="single" w:sz="2" w:space="0" w:color="E2E6E9"/>
            <w:bottom w:val="single" w:sz="2" w:space="0" w:color="E2E6E9"/>
            <w:right w:val="single" w:sz="2" w:space="0" w:color="E2E6E9"/>
          </w:divBdr>
        </w:div>
        <w:div w:id="1451779465">
          <w:marLeft w:val="0"/>
          <w:marRight w:val="0"/>
          <w:marTop w:val="0"/>
          <w:marBottom w:val="0"/>
          <w:divBdr>
            <w:top w:val="single" w:sz="2" w:space="0" w:color="E2E6E9"/>
            <w:left w:val="single" w:sz="2" w:space="0" w:color="E2E6E9"/>
            <w:bottom w:val="single" w:sz="2" w:space="0" w:color="E2E6E9"/>
            <w:right w:val="single" w:sz="2" w:space="0" w:color="E2E6E9"/>
          </w:divBdr>
        </w:div>
        <w:div w:id="1627354258">
          <w:marLeft w:val="0"/>
          <w:marRight w:val="0"/>
          <w:marTop w:val="0"/>
          <w:marBottom w:val="0"/>
          <w:divBdr>
            <w:top w:val="single" w:sz="2" w:space="0" w:color="E2E6E9"/>
            <w:left w:val="single" w:sz="2" w:space="0" w:color="E2E6E9"/>
            <w:bottom w:val="single" w:sz="2" w:space="0" w:color="E2E6E9"/>
            <w:right w:val="single" w:sz="2" w:space="0" w:color="E2E6E9"/>
          </w:divBdr>
        </w:div>
        <w:div w:id="1710690134">
          <w:marLeft w:val="0"/>
          <w:marRight w:val="0"/>
          <w:marTop w:val="0"/>
          <w:marBottom w:val="0"/>
          <w:divBdr>
            <w:top w:val="single" w:sz="2" w:space="0" w:color="E2E6E9"/>
            <w:left w:val="single" w:sz="2" w:space="0" w:color="E2E6E9"/>
            <w:bottom w:val="single" w:sz="2" w:space="0" w:color="E2E6E9"/>
            <w:right w:val="single" w:sz="2" w:space="0" w:color="E2E6E9"/>
          </w:divBdr>
        </w:div>
      </w:divsChild>
    </w:div>
    <w:div w:id="1420297511">
      <w:bodyDiv w:val="1"/>
      <w:marLeft w:val="0"/>
      <w:marRight w:val="0"/>
      <w:marTop w:val="0"/>
      <w:marBottom w:val="0"/>
      <w:divBdr>
        <w:top w:val="none" w:sz="0" w:space="0" w:color="auto"/>
        <w:left w:val="none" w:sz="0" w:space="0" w:color="auto"/>
        <w:bottom w:val="none" w:sz="0" w:space="0" w:color="auto"/>
        <w:right w:val="none" w:sz="0" w:space="0" w:color="auto"/>
      </w:divBdr>
    </w:div>
    <w:div w:id="1420979856">
      <w:bodyDiv w:val="1"/>
      <w:marLeft w:val="0"/>
      <w:marRight w:val="0"/>
      <w:marTop w:val="0"/>
      <w:marBottom w:val="0"/>
      <w:divBdr>
        <w:top w:val="none" w:sz="0" w:space="0" w:color="auto"/>
        <w:left w:val="none" w:sz="0" w:space="0" w:color="auto"/>
        <w:bottom w:val="none" w:sz="0" w:space="0" w:color="auto"/>
        <w:right w:val="none" w:sz="0" w:space="0" w:color="auto"/>
      </w:divBdr>
    </w:div>
    <w:div w:id="1436049979">
      <w:bodyDiv w:val="1"/>
      <w:marLeft w:val="0"/>
      <w:marRight w:val="0"/>
      <w:marTop w:val="0"/>
      <w:marBottom w:val="0"/>
      <w:divBdr>
        <w:top w:val="none" w:sz="0" w:space="0" w:color="auto"/>
        <w:left w:val="none" w:sz="0" w:space="0" w:color="auto"/>
        <w:bottom w:val="none" w:sz="0" w:space="0" w:color="auto"/>
        <w:right w:val="none" w:sz="0" w:space="0" w:color="auto"/>
      </w:divBdr>
    </w:div>
    <w:div w:id="1454985292">
      <w:bodyDiv w:val="1"/>
      <w:marLeft w:val="0"/>
      <w:marRight w:val="0"/>
      <w:marTop w:val="0"/>
      <w:marBottom w:val="0"/>
      <w:divBdr>
        <w:top w:val="none" w:sz="0" w:space="0" w:color="auto"/>
        <w:left w:val="none" w:sz="0" w:space="0" w:color="auto"/>
        <w:bottom w:val="none" w:sz="0" w:space="0" w:color="auto"/>
        <w:right w:val="none" w:sz="0" w:space="0" w:color="auto"/>
      </w:divBdr>
    </w:div>
    <w:div w:id="1455253046">
      <w:bodyDiv w:val="1"/>
      <w:marLeft w:val="0"/>
      <w:marRight w:val="0"/>
      <w:marTop w:val="0"/>
      <w:marBottom w:val="0"/>
      <w:divBdr>
        <w:top w:val="none" w:sz="0" w:space="0" w:color="auto"/>
        <w:left w:val="none" w:sz="0" w:space="0" w:color="auto"/>
        <w:bottom w:val="none" w:sz="0" w:space="0" w:color="auto"/>
        <w:right w:val="none" w:sz="0" w:space="0" w:color="auto"/>
      </w:divBdr>
    </w:div>
    <w:div w:id="1461649413">
      <w:bodyDiv w:val="1"/>
      <w:marLeft w:val="0"/>
      <w:marRight w:val="0"/>
      <w:marTop w:val="0"/>
      <w:marBottom w:val="0"/>
      <w:divBdr>
        <w:top w:val="none" w:sz="0" w:space="0" w:color="auto"/>
        <w:left w:val="none" w:sz="0" w:space="0" w:color="auto"/>
        <w:bottom w:val="none" w:sz="0" w:space="0" w:color="auto"/>
        <w:right w:val="none" w:sz="0" w:space="0" w:color="auto"/>
      </w:divBdr>
    </w:div>
    <w:div w:id="1463302796">
      <w:bodyDiv w:val="1"/>
      <w:marLeft w:val="0"/>
      <w:marRight w:val="0"/>
      <w:marTop w:val="0"/>
      <w:marBottom w:val="0"/>
      <w:divBdr>
        <w:top w:val="none" w:sz="0" w:space="0" w:color="auto"/>
        <w:left w:val="none" w:sz="0" w:space="0" w:color="auto"/>
        <w:bottom w:val="none" w:sz="0" w:space="0" w:color="auto"/>
        <w:right w:val="none" w:sz="0" w:space="0" w:color="auto"/>
      </w:divBdr>
    </w:div>
    <w:div w:id="1487865324">
      <w:bodyDiv w:val="1"/>
      <w:marLeft w:val="0"/>
      <w:marRight w:val="0"/>
      <w:marTop w:val="0"/>
      <w:marBottom w:val="0"/>
      <w:divBdr>
        <w:top w:val="none" w:sz="0" w:space="0" w:color="auto"/>
        <w:left w:val="none" w:sz="0" w:space="0" w:color="auto"/>
        <w:bottom w:val="none" w:sz="0" w:space="0" w:color="auto"/>
        <w:right w:val="none" w:sz="0" w:space="0" w:color="auto"/>
      </w:divBdr>
    </w:div>
    <w:div w:id="1498182350">
      <w:bodyDiv w:val="1"/>
      <w:marLeft w:val="0"/>
      <w:marRight w:val="0"/>
      <w:marTop w:val="0"/>
      <w:marBottom w:val="0"/>
      <w:divBdr>
        <w:top w:val="none" w:sz="0" w:space="0" w:color="auto"/>
        <w:left w:val="none" w:sz="0" w:space="0" w:color="auto"/>
        <w:bottom w:val="none" w:sz="0" w:space="0" w:color="auto"/>
        <w:right w:val="none" w:sz="0" w:space="0" w:color="auto"/>
      </w:divBdr>
    </w:div>
    <w:div w:id="1504275881">
      <w:bodyDiv w:val="1"/>
      <w:marLeft w:val="0"/>
      <w:marRight w:val="0"/>
      <w:marTop w:val="0"/>
      <w:marBottom w:val="0"/>
      <w:divBdr>
        <w:top w:val="none" w:sz="0" w:space="0" w:color="auto"/>
        <w:left w:val="none" w:sz="0" w:space="0" w:color="auto"/>
        <w:bottom w:val="none" w:sz="0" w:space="0" w:color="auto"/>
        <w:right w:val="none" w:sz="0" w:space="0" w:color="auto"/>
      </w:divBdr>
    </w:div>
    <w:div w:id="1504392831">
      <w:bodyDiv w:val="1"/>
      <w:marLeft w:val="0"/>
      <w:marRight w:val="0"/>
      <w:marTop w:val="0"/>
      <w:marBottom w:val="0"/>
      <w:divBdr>
        <w:top w:val="none" w:sz="0" w:space="0" w:color="auto"/>
        <w:left w:val="none" w:sz="0" w:space="0" w:color="auto"/>
        <w:bottom w:val="none" w:sz="0" w:space="0" w:color="auto"/>
        <w:right w:val="none" w:sz="0" w:space="0" w:color="auto"/>
      </w:divBdr>
    </w:div>
    <w:div w:id="1510172953">
      <w:bodyDiv w:val="1"/>
      <w:marLeft w:val="0"/>
      <w:marRight w:val="0"/>
      <w:marTop w:val="0"/>
      <w:marBottom w:val="0"/>
      <w:divBdr>
        <w:top w:val="none" w:sz="0" w:space="0" w:color="auto"/>
        <w:left w:val="none" w:sz="0" w:space="0" w:color="auto"/>
        <w:bottom w:val="none" w:sz="0" w:space="0" w:color="auto"/>
        <w:right w:val="none" w:sz="0" w:space="0" w:color="auto"/>
      </w:divBdr>
    </w:div>
    <w:div w:id="1515849099">
      <w:bodyDiv w:val="1"/>
      <w:marLeft w:val="0"/>
      <w:marRight w:val="0"/>
      <w:marTop w:val="0"/>
      <w:marBottom w:val="0"/>
      <w:divBdr>
        <w:top w:val="none" w:sz="0" w:space="0" w:color="auto"/>
        <w:left w:val="none" w:sz="0" w:space="0" w:color="auto"/>
        <w:bottom w:val="none" w:sz="0" w:space="0" w:color="auto"/>
        <w:right w:val="none" w:sz="0" w:space="0" w:color="auto"/>
      </w:divBdr>
    </w:div>
    <w:div w:id="1531185998">
      <w:bodyDiv w:val="1"/>
      <w:marLeft w:val="0"/>
      <w:marRight w:val="0"/>
      <w:marTop w:val="0"/>
      <w:marBottom w:val="0"/>
      <w:divBdr>
        <w:top w:val="none" w:sz="0" w:space="0" w:color="auto"/>
        <w:left w:val="none" w:sz="0" w:space="0" w:color="auto"/>
        <w:bottom w:val="none" w:sz="0" w:space="0" w:color="auto"/>
        <w:right w:val="none" w:sz="0" w:space="0" w:color="auto"/>
      </w:divBdr>
    </w:div>
    <w:div w:id="1545410096">
      <w:bodyDiv w:val="1"/>
      <w:marLeft w:val="0"/>
      <w:marRight w:val="0"/>
      <w:marTop w:val="0"/>
      <w:marBottom w:val="0"/>
      <w:divBdr>
        <w:top w:val="none" w:sz="0" w:space="0" w:color="auto"/>
        <w:left w:val="none" w:sz="0" w:space="0" w:color="auto"/>
        <w:bottom w:val="none" w:sz="0" w:space="0" w:color="auto"/>
        <w:right w:val="none" w:sz="0" w:space="0" w:color="auto"/>
      </w:divBdr>
    </w:div>
    <w:div w:id="1560701372">
      <w:bodyDiv w:val="1"/>
      <w:marLeft w:val="0"/>
      <w:marRight w:val="0"/>
      <w:marTop w:val="0"/>
      <w:marBottom w:val="0"/>
      <w:divBdr>
        <w:top w:val="none" w:sz="0" w:space="0" w:color="auto"/>
        <w:left w:val="none" w:sz="0" w:space="0" w:color="auto"/>
        <w:bottom w:val="none" w:sz="0" w:space="0" w:color="auto"/>
        <w:right w:val="none" w:sz="0" w:space="0" w:color="auto"/>
      </w:divBdr>
    </w:div>
    <w:div w:id="1618952591">
      <w:bodyDiv w:val="1"/>
      <w:marLeft w:val="0"/>
      <w:marRight w:val="0"/>
      <w:marTop w:val="0"/>
      <w:marBottom w:val="0"/>
      <w:divBdr>
        <w:top w:val="none" w:sz="0" w:space="0" w:color="auto"/>
        <w:left w:val="none" w:sz="0" w:space="0" w:color="auto"/>
        <w:bottom w:val="none" w:sz="0" w:space="0" w:color="auto"/>
        <w:right w:val="none" w:sz="0" w:space="0" w:color="auto"/>
      </w:divBdr>
    </w:div>
    <w:div w:id="1633443891">
      <w:bodyDiv w:val="1"/>
      <w:marLeft w:val="0"/>
      <w:marRight w:val="0"/>
      <w:marTop w:val="0"/>
      <w:marBottom w:val="0"/>
      <w:divBdr>
        <w:top w:val="none" w:sz="0" w:space="0" w:color="auto"/>
        <w:left w:val="none" w:sz="0" w:space="0" w:color="auto"/>
        <w:bottom w:val="none" w:sz="0" w:space="0" w:color="auto"/>
        <w:right w:val="none" w:sz="0" w:space="0" w:color="auto"/>
      </w:divBdr>
    </w:div>
    <w:div w:id="1643726599">
      <w:bodyDiv w:val="1"/>
      <w:marLeft w:val="0"/>
      <w:marRight w:val="0"/>
      <w:marTop w:val="0"/>
      <w:marBottom w:val="0"/>
      <w:divBdr>
        <w:top w:val="none" w:sz="0" w:space="0" w:color="auto"/>
        <w:left w:val="none" w:sz="0" w:space="0" w:color="auto"/>
        <w:bottom w:val="none" w:sz="0" w:space="0" w:color="auto"/>
        <w:right w:val="none" w:sz="0" w:space="0" w:color="auto"/>
      </w:divBdr>
    </w:div>
    <w:div w:id="1662271720">
      <w:bodyDiv w:val="1"/>
      <w:marLeft w:val="0"/>
      <w:marRight w:val="0"/>
      <w:marTop w:val="0"/>
      <w:marBottom w:val="0"/>
      <w:divBdr>
        <w:top w:val="none" w:sz="0" w:space="0" w:color="auto"/>
        <w:left w:val="none" w:sz="0" w:space="0" w:color="auto"/>
        <w:bottom w:val="none" w:sz="0" w:space="0" w:color="auto"/>
        <w:right w:val="none" w:sz="0" w:space="0" w:color="auto"/>
      </w:divBdr>
    </w:div>
    <w:div w:id="1672759452">
      <w:bodyDiv w:val="1"/>
      <w:marLeft w:val="0"/>
      <w:marRight w:val="0"/>
      <w:marTop w:val="0"/>
      <w:marBottom w:val="0"/>
      <w:divBdr>
        <w:top w:val="none" w:sz="0" w:space="0" w:color="auto"/>
        <w:left w:val="none" w:sz="0" w:space="0" w:color="auto"/>
        <w:bottom w:val="none" w:sz="0" w:space="0" w:color="auto"/>
        <w:right w:val="none" w:sz="0" w:space="0" w:color="auto"/>
      </w:divBdr>
    </w:div>
    <w:div w:id="1718046679">
      <w:bodyDiv w:val="1"/>
      <w:marLeft w:val="0"/>
      <w:marRight w:val="0"/>
      <w:marTop w:val="0"/>
      <w:marBottom w:val="0"/>
      <w:divBdr>
        <w:top w:val="none" w:sz="0" w:space="0" w:color="auto"/>
        <w:left w:val="none" w:sz="0" w:space="0" w:color="auto"/>
        <w:bottom w:val="none" w:sz="0" w:space="0" w:color="auto"/>
        <w:right w:val="none" w:sz="0" w:space="0" w:color="auto"/>
      </w:divBdr>
    </w:div>
    <w:div w:id="1730686958">
      <w:bodyDiv w:val="1"/>
      <w:marLeft w:val="0"/>
      <w:marRight w:val="0"/>
      <w:marTop w:val="0"/>
      <w:marBottom w:val="0"/>
      <w:divBdr>
        <w:top w:val="none" w:sz="0" w:space="0" w:color="auto"/>
        <w:left w:val="none" w:sz="0" w:space="0" w:color="auto"/>
        <w:bottom w:val="none" w:sz="0" w:space="0" w:color="auto"/>
        <w:right w:val="none" w:sz="0" w:space="0" w:color="auto"/>
      </w:divBdr>
    </w:div>
    <w:div w:id="1741753174">
      <w:bodyDiv w:val="1"/>
      <w:marLeft w:val="0"/>
      <w:marRight w:val="0"/>
      <w:marTop w:val="0"/>
      <w:marBottom w:val="0"/>
      <w:divBdr>
        <w:top w:val="none" w:sz="0" w:space="0" w:color="auto"/>
        <w:left w:val="none" w:sz="0" w:space="0" w:color="auto"/>
        <w:bottom w:val="none" w:sz="0" w:space="0" w:color="auto"/>
        <w:right w:val="none" w:sz="0" w:space="0" w:color="auto"/>
      </w:divBdr>
    </w:div>
    <w:div w:id="1752462476">
      <w:bodyDiv w:val="1"/>
      <w:marLeft w:val="0"/>
      <w:marRight w:val="0"/>
      <w:marTop w:val="0"/>
      <w:marBottom w:val="0"/>
      <w:divBdr>
        <w:top w:val="none" w:sz="0" w:space="0" w:color="auto"/>
        <w:left w:val="none" w:sz="0" w:space="0" w:color="auto"/>
        <w:bottom w:val="none" w:sz="0" w:space="0" w:color="auto"/>
        <w:right w:val="none" w:sz="0" w:space="0" w:color="auto"/>
      </w:divBdr>
    </w:div>
    <w:div w:id="1774548077">
      <w:bodyDiv w:val="1"/>
      <w:marLeft w:val="0"/>
      <w:marRight w:val="0"/>
      <w:marTop w:val="0"/>
      <w:marBottom w:val="0"/>
      <w:divBdr>
        <w:top w:val="none" w:sz="0" w:space="0" w:color="auto"/>
        <w:left w:val="none" w:sz="0" w:space="0" w:color="auto"/>
        <w:bottom w:val="none" w:sz="0" w:space="0" w:color="auto"/>
        <w:right w:val="none" w:sz="0" w:space="0" w:color="auto"/>
      </w:divBdr>
    </w:div>
    <w:div w:id="1775051223">
      <w:bodyDiv w:val="1"/>
      <w:marLeft w:val="0"/>
      <w:marRight w:val="0"/>
      <w:marTop w:val="0"/>
      <w:marBottom w:val="0"/>
      <w:divBdr>
        <w:top w:val="none" w:sz="0" w:space="0" w:color="auto"/>
        <w:left w:val="none" w:sz="0" w:space="0" w:color="auto"/>
        <w:bottom w:val="none" w:sz="0" w:space="0" w:color="auto"/>
        <w:right w:val="none" w:sz="0" w:space="0" w:color="auto"/>
      </w:divBdr>
    </w:div>
    <w:div w:id="1781295657">
      <w:bodyDiv w:val="1"/>
      <w:marLeft w:val="0"/>
      <w:marRight w:val="0"/>
      <w:marTop w:val="0"/>
      <w:marBottom w:val="0"/>
      <w:divBdr>
        <w:top w:val="none" w:sz="0" w:space="0" w:color="auto"/>
        <w:left w:val="none" w:sz="0" w:space="0" w:color="auto"/>
        <w:bottom w:val="none" w:sz="0" w:space="0" w:color="auto"/>
        <w:right w:val="none" w:sz="0" w:space="0" w:color="auto"/>
      </w:divBdr>
    </w:div>
    <w:div w:id="1783963690">
      <w:bodyDiv w:val="1"/>
      <w:marLeft w:val="0"/>
      <w:marRight w:val="0"/>
      <w:marTop w:val="0"/>
      <w:marBottom w:val="0"/>
      <w:divBdr>
        <w:top w:val="none" w:sz="0" w:space="0" w:color="auto"/>
        <w:left w:val="none" w:sz="0" w:space="0" w:color="auto"/>
        <w:bottom w:val="none" w:sz="0" w:space="0" w:color="auto"/>
        <w:right w:val="none" w:sz="0" w:space="0" w:color="auto"/>
      </w:divBdr>
    </w:div>
    <w:div w:id="1790978116">
      <w:bodyDiv w:val="1"/>
      <w:marLeft w:val="0"/>
      <w:marRight w:val="0"/>
      <w:marTop w:val="0"/>
      <w:marBottom w:val="0"/>
      <w:divBdr>
        <w:top w:val="none" w:sz="0" w:space="0" w:color="auto"/>
        <w:left w:val="none" w:sz="0" w:space="0" w:color="auto"/>
        <w:bottom w:val="none" w:sz="0" w:space="0" w:color="auto"/>
        <w:right w:val="none" w:sz="0" w:space="0" w:color="auto"/>
      </w:divBdr>
    </w:div>
    <w:div w:id="1791972349">
      <w:bodyDiv w:val="1"/>
      <w:marLeft w:val="0"/>
      <w:marRight w:val="0"/>
      <w:marTop w:val="0"/>
      <w:marBottom w:val="0"/>
      <w:divBdr>
        <w:top w:val="none" w:sz="0" w:space="0" w:color="auto"/>
        <w:left w:val="none" w:sz="0" w:space="0" w:color="auto"/>
        <w:bottom w:val="none" w:sz="0" w:space="0" w:color="auto"/>
        <w:right w:val="none" w:sz="0" w:space="0" w:color="auto"/>
      </w:divBdr>
    </w:div>
    <w:div w:id="1805270740">
      <w:bodyDiv w:val="1"/>
      <w:marLeft w:val="0"/>
      <w:marRight w:val="0"/>
      <w:marTop w:val="0"/>
      <w:marBottom w:val="0"/>
      <w:divBdr>
        <w:top w:val="none" w:sz="0" w:space="0" w:color="auto"/>
        <w:left w:val="none" w:sz="0" w:space="0" w:color="auto"/>
        <w:bottom w:val="none" w:sz="0" w:space="0" w:color="auto"/>
        <w:right w:val="none" w:sz="0" w:space="0" w:color="auto"/>
      </w:divBdr>
    </w:div>
    <w:div w:id="1813906124">
      <w:bodyDiv w:val="1"/>
      <w:marLeft w:val="0"/>
      <w:marRight w:val="0"/>
      <w:marTop w:val="0"/>
      <w:marBottom w:val="0"/>
      <w:divBdr>
        <w:top w:val="none" w:sz="0" w:space="0" w:color="auto"/>
        <w:left w:val="none" w:sz="0" w:space="0" w:color="auto"/>
        <w:bottom w:val="none" w:sz="0" w:space="0" w:color="auto"/>
        <w:right w:val="none" w:sz="0" w:space="0" w:color="auto"/>
      </w:divBdr>
      <w:divsChild>
        <w:div w:id="1594336">
          <w:marLeft w:val="0"/>
          <w:marRight w:val="0"/>
          <w:marTop w:val="0"/>
          <w:marBottom w:val="0"/>
          <w:divBdr>
            <w:top w:val="none" w:sz="0" w:space="0" w:color="auto"/>
            <w:left w:val="none" w:sz="0" w:space="0" w:color="auto"/>
            <w:bottom w:val="none" w:sz="0" w:space="0" w:color="auto"/>
            <w:right w:val="none" w:sz="0" w:space="0" w:color="auto"/>
          </w:divBdr>
          <w:divsChild>
            <w:div w:id="568349949">
              <w:marLeft w:val="0"/>
              <w:marRight w:val="0"/>
              <w:marTop w:val="0"/>
              <w:marBottom w:val="0"/>
              <w:divBdr>
                <w:top w:val="none" w:sz="0" w:space="0" w:color="auto"/>
                <w:left w:val="none" w:sz="0" w:space="0" w:color="auto"/>
                <w:bottom w:val="none" w:sz="0" w:space="0" w:color="auto"/>
                <w:right w:val="none" w:sz="0" w:space="0" w:color="auto"/>
              </w:divBdr>
            </w:div>
          </w:divsChild>
        </w:div>
        <w:div w:id="1067997977">
          <w:marLeft w:val="0"/>
          <w:marRight w:val="0"/>
          <w:marTop w:val="0"/>
          <w:marBottom w:val="0"/>
          <w:divBdr>
            <w:top w:val="none" w:sz="0" w:space="0" w:color="auto"/>
            <w:left w:val="none" w:sz="0" w:space="0" w:color="auto"/>
            <w:bottom w:val="none" w:sz="0" w:space="0" w:color="auto"/>
            <w:right w:val="none" w:sz="0" w:space="0" w:color="auto"/>
          </w:divBdr>
          <w:divsChild>
            <w:div w:id="167491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1324">
      <w:bodyDiv w:val="1"/>
      <w:marLeft w:val="0"/>
      <w:marRight w:val="0"/>
      <w:marTop w:val="0"/>
      <w:marBottom w:val="0"/>
      <w:divBdr>
        <w:top w:val="none" w:sz="0" w:space="0" w:color="auto"/>
        <w:left w:val="none" w:sz="0" w:space="0" w:color="auto"/>
        <w:bottom w:val="none" w:sz="0" w:space="0" w:color="auto"/>
        <w:right w:val="none" w:sz="0" w:space="0" w:color="auto"/>
      </w:divBdr>
    </w:div>
    <w:div w:id="1830437353">
      <w:bodyDiv w:val="1"/>
      <w:marLeft w:val="0"/>
      <w:marRight w:val="0"/>
      <w:marTop w:val="0"/>
      <w:marBottom w:val="0"/>
      <w:divBdr>
        <w:top w:val="none" w:sz="0" w:space="0" w:color="auto"/>
        <w:left w:val="none" w:sz="0" w:space="0" w:color="auto"/>
        <w:bottom w:val="none" w:sz="0" w:space="0" w:color="auto"/>
        <w:right w:val="none" w:sz="0" w:space="0" w:color="auto"/>
      </w:divBdr>
      <w:divsChild>
        <w:div w:id="826283610">
          <w:marLeft w:val="0"/>
          <w:marRight w:val="0"/>
          <w:marTop w:val="0"/>
          <w:marBottom w:val="0"/>
          <w:divBdr>
            <w:top w:val="none" w:sz="0" w:space="0" w:color="auto"/>
            <w:left w:val="none" w:sz="0" w:space="0" w:color="auto"/>
            <w:bottom w:val="none" w:sz="0" w:space="0" w:color="auto"/>
            <w:right w:val="none" w:sz="0" w:space="0" w:color="auto"/>
          </w:divBdr>
          <w:divsChild>
            <w:div w:id="1514372153">
              <w:marLeft w:val="0"/>
              <w:marRight w:val="0"/>
              <w:marTop w:val="0"/>
              <w:marBottom w:val="0"/>
              <w:divBdr>
                <w:top w:val="none" w:sz="0" w:space="0" w:color="auto"/>
                <w:left w:val="none" w:sz="0" w:space="0" w:color="auto"/>
                <w:bottom w:val="none" w:sz="0" w:space="0" w:color="auto"/>
                <w:right w:val="none" w:sz="0" w:space="0" w:color="auto"/>
              </w:divBdr>
            </w:div>
          </w:divsChild>
        </w:div>
        <w:div w:id="1597245523">
          <w:marLeft w:val="0"/>
          <w:marRight w:val="0"/>
          <w:marTop w:val="0"/>
          <w:marBottom w:val="0"/>
          <w:divBdr>
            <w:top w:val="none" w:sz="0" w:space="0" w:color="auto"/>
            <w:left w:val="none" w:sz="0" w:space="0" w:color="auto"/>
            <w:bottom w:val="none" w:sz="0" w:space="0" w:color="auto"/>
            <w:right w:val="none" w:sz="0" w:space="0" w:color="auto"/>
          </w:divBdr>
          <w:divsChild>
            <w:div w:id="1442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3252">
      <w:bodyDiv w:val="1"/>
      <w:marLeft w:val="0"/>
      <w:marRight w:val="0"/>
      <w:marTop w:val="0"/>
      <w:marBottom w:val="0"/>
      <w:divBdr>
        <w:top w:val="none" w:sz="0" w:space="0" w:color="auto"/>
        <w:left w:val="none" w:sz="0" w:space="0" w:color="auto"/>
        <w:bottom w:val="none" w:sz="0" w:space="0" w:color="auto"/>
        <w:right w:val="none" w:sz="0" w:space="0" w:color="auto"/>
      </w:divBdr>
    </w:div>
    <w:div w:id="1856917336">
      <w:bodyDiv w:val="1"/>
      <w:marLeft w:val="0"/>
      <w:marRight w:val="0"/>
      <w:marTop w:val="0"/>
      <w:marBottom w:val="0"/>
      <w:divBdr>
        <w:top w:val="none" w:sz="0" w:space="0" w:color="auto"/>
        <w:left w:val="none" w:sz="0" w:space="0" w:color="auto"/>
        <w:bottom w:val="none" w:sz="0" w:space="0" w:color="auto"/>
        <w:right w:val="none" w:sz="0" w:space="0" w:color="auto"/>
      </w:divBdr>
    </w:div>
    <w:div w:id="1860510043">
      <w:bodyDiv w:val="1"/>
      <w:marLeft w:val="0"/>
      <w:marRight w:val="0"/>
      <w:marTop w:val="0"/>
      <w:marBottom w:val="0"/>
      <w:divBdr>
        <w:top w:val="none" w:sz="0" w:space="0" w:color="auto"/>
        <w:left w:val="none" w:sz="0" w:space="0" w:color="auto"/>
        <w:bottom w:val="none" w:sz="0" w:space="0" w:color="auto"/>
        <w:right w:val="none" w:sz="0" w:space="0" w:color="auto"/>
      </w:divBdr>
    </w:div>
    <w:div w:id="1863855981">
      <w:bodyDiv w:val="1"/>
      <w:marLeft w:val="0"/>
      <w:marRight w:val="0"/>
      <w:marTop w:val="0"/>
      <w:marBottom w:val="0"/>
      <w:divBdr>
        <w:top w:val="none" w:sz="0" w:space="0" w:color="auto"/>
        <w:left w:val="none" w:sz="0" w:space="0" w:color="auto"/>
        <w:bottom w:val="none" w:sz="0" w:space="0" w:color="auto"/>
        <w:right w:val="none" w:sz="0" w:space="0" w:color="auto"/>
      </w:divBdr>
    </w:div>
    <w:div w:id="1866484525">
      <w:bodyDiv w:val="1"/>
      <w:marLeft w:val="0"/>
      <w:marRight w:val="0"/>
      <w:marTop w:val="0"/>
      <w:marBottom w:val="0"/>
      <w:divBdr>
        <w:top w:val="none" w:sz="0" w:space="0" w:color="auto"/>
        <w:left w:val="none" w:sz="0" w:space="0" w:color="auto"/>
        <w:bottom w:val="none" w:sz="0" w:space="0" w:color="auto"/>
        <w:right w:val="none" w:sz="0" w:space="0" w:color="auto"/>
      </w:divBdr>
      <w:divsChild>
        <w:div w:id="119883727">
          <w:marLeft w:val="0"/>
          <w:marRight w:val="0"/>
          <w:marTop w:val="0"/>
          <w:marBottom w:val="120"/>
          <w:divBdr>
            <w:top w:val="none" w:sz="0" w:space="0" w:color="auto"/>
            <w:left w:val="none" w:sz="0" w:space="0" w:color="auto"/>
            <w:bottom w:val="none" w:sz="0" w:space="0" w:color="auto"/>
            <w:right w:val="none" w:sz="0" w:space="0" w:color="auto"/>
          </w:divBdr>
        </w:div>
      </w:divsChild>
    </w:div>
    <w:div w:id="1878421222">
      <w:bodyDiv w:val="1"/>
      <w:marLeft w:val="0"/>
      <w:marRight w:val="0"/>
      <w:marTop w:val="0"/>
      <w:marBottom w:val="0"/>
      <w:divBdr>
        <w:top w:val="none" w:sz="0" w:space="0" w:color="auto"/>
        <w:left w:val="none" w:sz="0" w:space="0" w:color="auto"/>
        <w:bottom w:val="none" w:sz="0" w:space="0" w:color="auto"/>
        <w:right w:val="none" w:sz="0" w:space="0" w:color="auto"/>
      </w:divBdr>
    </w:div>
    <w:div w:id="1894080022">
      <w:bodyDiv w:val="1"/>
      <w:marLeft w:val="0"/>
      <w:marRight w:val="0"/>
      <w:marTop w:val="0"/>
      <w:marBottom w:val="0"/>
      <w:divBdr>
        <w:top w:val="none" w:sz="0" w:space="0" w:color="auto"/>
        <w:left w:val="none" w:sz="0" w:space="0" w:color="auto"/>
        <w:bottom w:val="none" w:sz="0" w:space="0" w:color="auto"/>
        <w:right w:val="none" w:sz="0" w:space="0" w:color="auto"/>
      </w:divBdr>
      <w:divsChild>
        <w:div w:id="1219704719">
          <w:marLeft w:val="0"/>
          <w:marRight w:val="0"/>
          <w:marTop w:val="0"/>
          <w:marBottom w:val="0"/>
          <w:divBdr>
            <w:top w:val="none" w:sz="0" w:space="0" w:color="auto"/>
            <w:left w:val="none" w:sz="0" w:space="0" w:color="auto"/>
            <w:bottom w:val="none" w:sz="0" w:space="0" w:color="auto"/>
            <w:right w:val="none" w:sz="0" w:space="0" w:color="auto"/>
          </w:divBdr>
          <w:divsChild>
            <w:div w:id="110823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91543">
      <w:bodyDiv w:val="1"/>
      <w:marLeft w:val="0"/>
      <w:marRight w:val="0"/>
      <w:marTop w:val="0"/>
      <w:marBottom w:val="0"/>
      <w:divBdr>
        <w:top w:val="none" w:sz="0" w:space="0" w:color="auto"/>
        <w:left w:val="none" w:sz="0" w:space="0" w:color="auto"/>
        <w:bottom w:val="none" w:sz="0" w:space="0" w:color="auto"/>
        <w:right w:val="none" w:sz="0" w:space="0" w:color="auto"/>
      </w:divBdr>
      <w:divsChild>
        <w:div w:id="340087009">
          <w:marLeft w:val="0"/>
          <w:marRight w:val="0"/>
          <w:marTop w:val="0"/>
          <w:marBottom w:val="0"/>
          <w:divBdr>
            <w:top w:val="none" w:sz="0" w:space="0" w:color="auto"/>
            <w:left w:val="none" w:sz="0" w:space="0" w:color="auto"/>
            <w:bottom w:val="none" w:sz="0" w:space="0" w:color="auto"/>
            <w:right w:val="none" w:sz="0" w:space="0" w:color="auto"/>
          </w:divBdr>
          <w:divsChild>
            <w:div w:id="741685823">
              <w:marLeft w:val="0"/>
              <w:marRight w:val="0"/>
              <w:marTop w:val="0"/>
              <w:marBottom w:val="0"/>
              <w:divBdr>
                <w:top w:val="none" w:sz="0" w:space="0" w:color="auto"/>
                <w:left w:val="none" w:sz="0" w:space="0" w:color="auto"/>
                <w:bottom w:val="none" w:sz="0" w:space="0" w:color="auto"/>
                <w:right w:val="none" w:sz="0" w:space="0" w:color="auto"/>
              </w:divBdr>
              <w:divsChild>
                <w:div w:id="51704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95478">
      <w:bodyDiv w:val="1"/>
      <w:marLeft w:val="0"/>
      <w:marRight w:val="0"/>
      <w:marTop w:val="0"/>
      <w:marBottom w:val="0"/>
      <w:divBdr>
        <w:top w:val="none" w:sz="0" w:space="0" w:color="auto"/>
        <w:left w:val="none" w:sz="0" w:space="0" w:color="auto"/>
        <w:bottom w:val="none" w:sz="0" w:space="0" w:color="auto"/>
        <w:right w:val="none" w:sz="0" w:space="0" w:color="auto"/>
      </w:divBdr>
    </w:div>
    <w:div w:id="1908570248">
      <w:bodyDiv w:val="1"/>
      <w:marLeft w:val="0"/>
      <w:marRight w:val="0"/>
      <w:marTop w:val="0"/>
      <w:marBottom w:val="0"/>
      <w:divBdr>
        <w:top w:val="none" w:sz="0" w:space="0" w:color="auto"/>
        <w:left w:val="none" w:sz="0" w:space="0" w:color="auto"/>
        <w:bottom w:val="none" w:sz="0" w:space="0" w:color="auto"/>
        <w:right w:val="none" w:sz="0" w:space="0" w:color="auto"/>
      </w:divBdr>
      <w:divsChild>
        <w:div w:id="330180336">
          <w:marLeft w:val="0"/>
          <w:marRight w:val="0"/>
          <w:marTop w:val="0"/>
          <w:marBottom w:val="0"/>
          <w:divBdr>
            <w:top w:val="single" w:sz="2" w:space="0" w:color="E2E6E9"/>
            <w:left w:val="single" w:sz="2" w:space="0" w:color="E2E6E9"/>
            <w:bottom w:val="single" w:sz="2" w:space="0" w:color="E2E6E9"/>
            <w:right w:val="single" w:sz="2" w:space="0" w:color="E2E6E9"/>
          </w:divBdr>
        </w:div>
        <w:div w:id="368146573">
          <w:marLeft w:val="0"/>
          <w:marRight w:val="0"/>
          <w:marTop w:val="0"/>
          <w:marBottom w:val="0"/>
          <w:divBdr>
            <w:top w:val="single" w:sz="2" w:space="0" w:color="E2E6E9"/>
            <w:left w:val="single" w:sz="2" w:space="0" w:color="E2E6E9"/>
            <w:bottom w:val="single" w:sz="2" w:space="0" w:color="E2E6E9"/>
            <w:right w:val="single" w:sz="2" w:space="0" w:color="E2E6E9"/>
          </w:divBdr>
        </w:div>
        <w:div w:id="521824720">
          <w:marLeft w:val="0"/>
          <w:marRight w:val="0"/>
          <w:marTop w:val="0"/>
          <w:marBottom w:val="0"/>
          <w:divBdr>
            <w:top w:val="single" w:sz="2" w:space="0" w:color="E2E6E9"/>
            <w:left w:val="single" w:sz="2" w:space="0" w:color="E2E6E9"/>
            <w:bottom w:val="single" w:sz="2" w:space="0" w:color="E2E6E9"/>
            <w:right w:val="single" w:sz="2" w:space="0" w:color="E2E6E9"/>
          </w:divBdr>
        </w:div>
        <w:div w:id="700783864">
          <w:marLeft w:val="0"/>
          <w:marRight w:val="0"/>
          <w:marTop w:val="0"/>
          <w:marBottom w:val="0"/>
          <w:divBdr>
            <w:top w:val="single" w:sz="2" w:space="0" w:color="E2E6E9"/>
            <w:left w:val="single" w:sz="2" w:space="0" w:color="E2E6E9"/>
            <w:bottom w:val="single" w:sz="2" w:space="0" w:color="E2E6E9"/>
            <w:right w:val="single" w:sz="2" w:space="0" w:color="E2E6E9"/>
          </w:divBdr>
        </w:div>
        <w:div w:id="810097684">
          <w:marLeft w:val="0"/>
          <w:marRight w:val="0"/>
          <w:marTop w:val="0"/>
          <w:marBottom w:val="0"/>
          <w:divBdr>
            <w:top w:val="single" w:sz="2" w:space="0" w:color="E2E6E9"/>
            <w:left w:val="single" w:sz="2" w:space="0" w:color="E2E6E9"/>
            <w:bottom w:val="single" w:sz="2" w:space="0" w:color="E2E6E9"/>
            <w:right w:val="single" w:sz="2" w:space="0" w:color="E2E6E9"/>
          </w:divBdr>
        </w:div>
        <w:div w:id="856889230">
          <w:marLeft w:val="0"/>
          <w:marRight w:val="0"/>
          <w:marTop w:val="0"/>
          <w:marBottom w:val="0"/>
          <w:divBdr>
            <w:top w:val="single" w:sz="2" w:space="0" w:color="E2E6E9"/>
            <w:left w:val="single" w:sz="2" w:space="0" w:color="E2E6E9"/>
            <w:bottom w:val="single" w:sz="2" w:space="0" w:color="E2E6E9"/>
            <w:right w:val="single" w:sz="2" w:space="0" w:color="E2E6E9"/>
          </w:divBdr>
        </w:div>
        <w:div w:id="871722022">
          <w:marLeft w:val="0"/>
          <w:marRight w:val="0"/>
          <w:marTop w:val="0"/>
          <w:marBottom w:val="0"/>
          <w:divBdr>
            <w:top w:val="single" w:sz="2" w:space="0" w:color="E2E6E9"/>
            <w:left w:val="single" w:sz="2" w:space="0" w:color="E2E6E9"/>
            <w:bottom w:val="single" w:sz="2" w:space="0" w:color="E2E6E9"/>
            <w:right w:val="single" w:sz="2" w:space="0" w:color="E2E6E9"/>
          </w:divBdr>
        </w:div>
        <w:div w:id="984050451">
          <w:marLeft w:val="0"/>
          <w:marRight w:val="0"/>
          <w:marTop w:val="0"/>
          <w:marBottom w:val="0"/>
          <w:divBdr>
            <w:top w:val="single" w:sz="2" w:space="0" w:color="E2E6E9"/>
            <w:left w:val="single" w:sz="2" w:space="0" w:color="E2E6E9"/>
            <w:bottom w:val="single" w:sz="2" w:space="0" w:color="E2E6E9"/>
            <w:right w:val="single" w:sz="2" w:space="0" w:color="E2E6E9"/>
          </w:divBdr>
        </w:div>
        <w:div w:id="1280070436">
          <w:marLeft w:val="0"/>
          <w:marRight w:val="0"/>
          <w:marTop w:val="0"/>
          <w:marBottom w:val="0"/>
          <w:divBdr>
            <w:top w:val="single" w:sz="2" w:space="0" w:color="E2E6E9"/>
            <w:left w:val="single" w:sz="2" w:space="0" w:color="E2E6E9"/>
            <w:bottom w:val="single" w:sz="2" w:space="0" w:color="E2E6E9"/>
            <w:right w:val="single" w:sz="2" w:space="0" w:color="E2E6E9"/>
          </w:divBdr>
        </w:div>
        <w:div w:id="1364289428">
          <w:marLeft w:val="0"/>
          <w:marRight w:val="0"/>
          <w:marTop w:val="0"/>
          <w:marBottom w:val="0"/>
          <w:divBdr>
            <w:top w:val="single" w:sz="2" w:space="0" w:color="E2E6E9"/>
            <w:left w:val="single" w:sz="2" w:space="0" w:color="E2E6E9"/>
            <w:bottom w:val="single" w:sz="2" w:space="0" w:color="E2E6E9"/>
            <w:right w:val="single" w:sz="2" w:space="0" w:color="E2E6E9"/>
          </w:divBdr>
        </w:div>
        <w:div w:id="1428042723">
          <w:marLeft w:val="0"/>
          <w:marRight w:val="0"/>
          <w:marTop w:val="0"/>
          <w:marBottom w:val="0"/>
          <w:divBdr>
            <w:top w:val="single" w:sz="2" w:space="0" w:color="E2E6E9"/>
            <w:left w:val="single" w:sz="2" w:space="0" w:color="E2E6E9"/>
            <w:bottom w:val="single" w:sz="2" w:space="0" w:color="E2E6E9"/>
            <w:right w:val="single" w:sz="2" w:space="0" w:color="E2E6E9"/>
          </w:divBdr>
        </w:div>
        <w:div w:id="1694303603">
          <w:marLeft w:val="0"/>
          <w:marRight w:val="0"/>
          <w:marTop w:val="0"/>
          <w:marBottom w:val="0"/>
          <w:divBdr>
            <w:top w:val="single" w:sz="2" w:space="0" w:color="E2E6E9"/>
            <w:left w:val="single" w:sz="2" w:space="0" w:color="E2E6E9"/>
            <w:bottom w:val="single" w:sz="2" w:space="0" w:color="E2E6E9"/>
            <w:right w:val="single" w:sz="2" w:space="0" w:color="E2E6E9"/>
          </w:divBdr>
        </w:div>
        <w:div w:id="1745494384">
          <w:marLeft w:val="0"/>
          <w:marRight w:val="0"/>
          <w:marTop w:val="0"/>
          <w:marBottom w:val="0"/>
          <w:divBdr>
            <w:top w:val="single" w:sz="2" w:space="0" w:color="E2E6E9"/>
            <w:left w:val="single" w:sz="2" w:space="0" w:color="E2E6E9"/>
            <w:bottom w:val="single" w:sz="2" w:space="0" w:color="E2E6E9"/>
            <w:right w:val="single" w:sz="2" w:space="0" w:color="E2E6E9"/>
          </w:divBdr>
        </w:div>
        <w:div w:id="1776362243">
          <w:marLeft w:val="0"/>
          <w:marRight w:val="0"/>
          <w:marTop w:val="0"/>
          <w:marBottom w:val="0"/>
          <w:divBdr>
            <w:top w:val="single" w:sz="2" w:space="0" w:color="E2E6E9"/>
            <w:left w:val="single" w:sz="2" w:space="0" w:color="E2E6E9"/>
            <w:bottom w:val="single" w:sz="2" w:space="0" w:color="E2E6E9"/>
            <w:right w:val="single" w:sz="2" w:space="0" w:color="E2E6E9"/>
          </w:divBdr>
        </w:div>
        <w:div w:id="2010983420">
          <w:marLeft w:val="0"/>
          <w:marRight w:val="0"/>
          <w:marTop w:val="0"/>
          <w:marBottom w:val="0"/>
          <w:divBdr>
            <w:top w:val="single" w:sz="2" w:space="0" w:color="E2E6E9"/>
            <w:left w:val="single" w:sz="2" w:space="0" w:color="E2E6E9"/>
            <w:bottom w:val="single" w:sz="2" w:space="0" w:color="E2E6E9"/>
            <w:right w:val="single" w:sz="2" w:space="0" w:color="E2E6E9"/>
          </w:divBdr>
        </w:div>
        <w:div w:id="2043088870">
          <w:marLeft w:val="0"/>
          <w:marRight w:val="0"/>
          <w:marTop w:val="0"/>
          <w:marBottom w:val="0"/>
          <w:divBdr>
            <w:top w:val="single" w:sz="2" w:space="0" w:color="E2E6E9"/>
            <w:left w:val="single" w:sz="2" w:space="0" w:color="E2E6E9"/>
            <w:bottom w:val="single" w:sz="2" w:space="0" w:color="E2E6E9"/>
            <w:right w:val="single" w:sz="2" w:space="0" w:color="E2E6E9"/>
          </w:divBdr>
        </w:div>
      </w:divsChild>
    </w:div>
    <w:div w:id="1912108586">
      <w:bodyDiv w:val="1"/>
      <w:marLeft w:val="0"/>
      <w:marRight w:val="0"/>
      <w:marTop w:val="0"/>
      <w:marBottom w:val="0"/>
      <w:divBdr>
        <w:top w:val="none" w:sz="0" w:space="0" w:color="auto"/>
        <w:left w:val="none" w:sz="0" w:space="0" w:color="auto"/>
        <w:bottom w:val="none" w:sz="0" w:space="0" w:color="auto"/>
        <w:right w:val="none" w:sz="0" w:space="0" w:color="auto"/>
      </w:divBdr>
      <w:divsChild>
        <w:div w:id="994186731">
          <w:marLeft w:val="0"/>
          <w:marRight w:val="0"/>
          <w:marTop w:val="0"/>
          <w:marBottom w:val="0"/>
          <w:divBdr>
            <w:top w:val="none" w:sz="0" w:space="0" w:color="auto"/>
            <w:left w:val="none" w:sz="0" w:space="0" w:color="auto"/>
            <w:bottom w:val="none" w:sz="0" w:space="0" w:color="auto"/>
            <w:right w:val="none" w:sz="0" w:space="0" w:color="auto"/>
          </w:divBdr>
          <w:divsChild>
            <w:div w:id="1582062186">
              <w:marLeft w:val="0"/>
              <w:marRight w:val="0"/>
              <w:marTop w:val="0"/>
              <w:marBottom w:val="0"/>
              <w:divBdr>
                <w:top w:val="none" w:sz="0" w:space="0" w:color="auto"/>
                <w:left w:val="none" w:sz="0" w:space="0" w:color="auto"/>
                <w:bottom w:val="none" w:sz="0" w:space="0" w:color="auto"/>
                <w:right w:val="none" w:sz="0" w:space="0" w:color="auto"/>
              </w:divBdr>
              <w:divsChild>
                <w:div w:id="11364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567046">
      <w:bodyDiv w:val="1"/>
      <w:marLeft w:val="0"/>
      <w:marRight w:val="0"/>
      <w:marTop w:val="0"/>
      <w:marBottom w:val="0"/>
      <w:divBdr>
        <w:top w:val="none" w:sz="0" w:space="0" w:color="auto"/>
        <w:left w:val="none" w:sz="0" w:space="0" w:color="auto"/>
        <w:bottom w:val="none" w:sz="0" w:space="0" w:color="auto"/>
        <w:right w:val="none" w:sz="0" w:space="0" w:color="auto"/>
      </w:divBdr>
      <w:divsChild>
        <w:div w:id="1474250433">
          <w:marLeft w:val="1080"/>
          <w:marRight w:val="0"/>
          <w:marTop w:val="100"/>
          <w:marBottom w:val="0"/>
          <w:divBdr>
            <w:top w:val="none" w:sz="0" w:space="0" w:color="auto"/>
            <w:left w:val="none" w:sz="0" w:space="0" w:color="auto"/>
            <w:bottom w:val="none" w:sz="0" w:space="0" w:color="auto"/>
            <w:right w:val="none" w:sz="0" w:space="0" w:color="auto"/>
          </w:divBdr>
        </w:div>
      </w:divsChild>
    </w:div>
    <w:div w:id="1938521063">
      <w:bodyDiv w:val="1"/>
      <w:marLeft w:val="0"/>
      <w:marRight w:val="0"/>
      <w:marTop w:val="0"/>
      <w:marBottom w:val="0"/>
      <w:divBdr>
        <w:top w:val="none" w:sz="0" w:space="0" w:color="auto"/>
        <w:left w:val="none" w:sz="0" w:space="0" w:color="auto"/>
        <w:bottom w:val="none" w:sz="0" w:space="0" w:color="auto"/>
        <w:right w:val="none" w:sz="0" w:space="0" w:color="auto"/>
      </w:divBdr>
    </w:div>
    <w:div w:id="1942256680">
      <w:bodyDiv w:val="1"/>
      <w:marLeft w:val="0"/>
      <w:marRight w:val="0"/>
      <w:marTop w:val="0"/>
      <w:marBottom w:val="0"/>
      <w:divBdr>
        <w:top w:val="none" w:sz="0" w:space="0" w:color="auto"/>
        <w:left w:val="none" w:sz="0" w:space="0" w:color="auto"/>
        <w:bottom w:val="none" w:sz="0" w:space="0" w:color="auto"/>
        <w:right w:val="none" w:sz="0" w:space="0" w:color="auto"/>
      </w:divBdr>
      <w:divsChild>
        <w:div w:id="26807028">
          <w:marLeft w:val="0"/>
          <w:marRight w:val="0"/>
          <w:marTop w:val="0"/>
          <w:marBottom w:val="0"/>
          <w:divBdr>
            <w:top w:val="none" w:sz="0" w:space="0" w:color="auto"/>
            <w:left w:val="none" w:sz="0" w:space="0" w:color="auto"/>
            <w:bottom w:val="none" w:sz="0" w:space="0" w:color="auto"/>
            <w:right w:val="none" w:sz="0" w:space="0" w:color="auto"/>
          </w:divBdr>
          <w:divsChild>
            <w:div w:id="1699313926">
              <w:marLeft w:val="0"/>
              <w:marRight w:val="0"/>
              <w:marTop w:val="0"/>
              <w:marBottom w:val="0"/>
              <w:divBdr>
                <w:top w:val="none" w:sz="0" w:space="0" w:color="auto"/>
                <w:left w:val="none" w:sz="0" w:space="0" w:color="auto"/>
                <w:bottom w:val="none" w:sz="0" w:space="0" w:color="auto"/>
                <w:right w:val="none" w:sz="0" w:space="0" w:color="auto"/>
              </w:divBdr>
            </w:div>
          </w:divsChild>
        </w:div>
        <w:div w:id="245236759">
          <w:marLeft w:val="0"/>
          <w:marRight w:val="0"/>
          <w:marTop w:val="0"/>
          <w:marBottom w:val="0"/>
          <w:divBdr>
            <w:top w:val="none" w:sz="0" w:space="0" w:color="auto"/>
            <w:left w:val="none" w:sz="0" w:space="0" w:color="auto"/>
            <w:bottom w:val="none" w:sz="0" w:space="0" w:color="auto"/>
            <w:right w:val="none" w:sz="0" w:space="0" w:color="auto"/>
          </w:divBdr>
          <w:divsChild>
            <w:div w:id="116682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88363">
      <w:bodyDiv w:val="1"/>
      <w:marLeft w:val="0"/>
      <w:marRight w:val="0"/>
      <w:marTop w:val="0"/>
      <w:marBottom w:val="0"/>
      <w:divBdr>
        <w:top w:val="none" w:sz="0" w:space="0" w:color="auto"/>
        <w:left w:val="none" w:sz="0" w:space="0" w:color="auto"/>
        <w:bottom w:val="none" w:sz="0" w:space="0" w:color="auto"/>
        <w:right w:val="none" w:sz="0" w:space="0" w:color="auto"/>
      </w:divBdr>
    </w:div>
    <w:div w:id="1985087694">
      <w:bodyDiv w:val="1"/>
      <w:marLeft w:val="0"/>
      <w:marRight w:val="0"/>
      <w:marTop w:val="0"/>
      <w:marBottom w:val="0"/>
      <w:divBdr>
        <w:top w:val="none" w:sz="0" w:space="0" w:color="auto"/>
        <w:left w:val="none" w:sz="0" w:space="0" w:color="auto"/>
        <w:bottom w:val="none" w:sz="0" w:space="0" w:color="auto"/>
        <w:right w:val="none" w:sz="0" w:space="0" w:color="auto"/>
      </w:divBdr>
    </w:div>
    <w:div w:id="1990553968">
      <w:bodyDiv w:val="1"/>
      <w:marLeft w:val="0"/>
      <w:marRight w:val="0"/>
      <w:marTop w:val="0"/>
      <w:marBottom w:val="0"/>
      <w:divBdr>
        <w:top w:val="none" w:sz="0" w:space="0" w:color="auto"/>
        <w:left w:val="none" w:sz="0" w:space="0" w:color="auto"/>
        <w:bottom w:val="none" w:sz="0" w:space="0" w:color="auto"/>
        <w:right w:val="none" w:sz="0" w:space="0" w:color="auto"/>
      </w:divBdr>
    </w:div>
    <w:div w:id="1995525872">
      <w:bodyDiv w:val="1"/>
      <w:marLeft w:val="0"/>
      <w:marRight w:val="0"/>
      <w:marTop w:val="0"/>
      <w:marBottom w:val="0"/>
      <w:divBdr>
        <w:top w:val="none" w:sz="0" w:space="0" w:color="auto"/>
        <w:left w:val="none" w:sz="0" w:space="0" w:color="auto"/>
        <w:bottom w:val="none" w:sz="0" w:space="0" w:color="auto"/>
        <w:right w:val="none" w:sz="0" w:space="0" w:color="auto"/>
      </w:divBdr>
      <w:divsChild>
        <w:div w:id="251621046">
          <w:marLeft w:val="0"/>
          <w:marRight w:val="0"/>
          <w:marTop w:val="0"/>
          <w:marBottom w:val="0"/>
          <w:divBdr>
            <w:top w:val="none" w:sz="0" w:space="0" w:color="auto"/>
            <w:left w:val="none" w:sz="0" w:space="0" w:color="auto"/>
            <w:bottom w:val="none" w:sz="0" w:space="0" w:color="auto"/>
            <w:right w:val="none" w:sz="0" w:space="0" w:color="auto"/>
          </w:divBdr>
          <w:divsChild>
            <w:div w:id="1929653034">
              <w:marLeft w:val="0"/>
              <w:marRight w:val="0"/>
              <w:marTop w:val="0"/>
              <w:marBottom w:val="0"/>
              <w:divBdr>
                <w:top w:val="none" w:sz="0" w:space="0" w:color="auto"/>
                <w:left w:val="none" w:sz="0" w:space="0" w:color="auto"/>
                <w:bottom w:val="none" w:sz="0" w:space="0" w:color="auto"/>
                <w:right w:val="none" w:sz="0" w:space="0" w:color="auto"/>
              </w:divBdr>
              <w:divsChild>
                <w:div w:id="675305828">
                  <w:marLeft w:val="0"/>
                  <w:marRight w:val="0"/>
                  <w:marTop w:val="0"/>
                  <w:marBottom w:val="0"/>
                  <w:divBdr>
                    <w:top w:val="none" w:sz="0" w:space="0" w:color="auto"/>
                    <w:left w:val="none" w:sz="0" w:space="0" w:color="auto"/>
                    <w:bottom w:val="none" w:sz="0" w:space="0" w:color="auto"/>
                    <w:right w:val="none" w:sz="0" w:space="0" w:color="auto"/>
                  </w:divBdr>
                  <w:divsChild>
                    <w:div w:id="1758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345666">
      <w:bodyDiv w:val="1"/>
      <w:marLeft w:val="0"/>
      <w:marRight w:val="0"/>
      <w:marTop w:val="0"/>
      <w:marBottom w:val="0"/>
      <w:divBdr>
        <w:top w:val="none" w:sz="0" w:space="0" w:color="auto"/>
        <w:left w:val="none" w:sz="0" w:space="0" w:color="auto"/>
        <w:bottom w:val="none" w:sz="0" w:space="0" w:color="auto"/>
        <w:right w:val="none" w:sz="0" w:space="0" w:color="auto"/>
      </w:divBdr>
    </w:div>
    <w:div w:id="2003198264">
      <w:bodyDiv w:val="1"/>
      <w:marLeft w:val="0"/>
      <w:marRight w:val="0"/>
      <w:marTop w:val="0"/>
      <w:marBottom w:val="0"/>
      <w:divBdr>
        <w:top w:val="none" w:sz="0" w:space="0" w:color="auto"/>
        <w:left w:val="none" w:sz="0" w:space="0" w:color="auto"/>
        <w:bottom w:val="none" w:sz="0" w:space="0" w:color="auto"/>
        <w:right w:val="none" w:sz="0" w:space="0" w:color="auto"/>
      </w:divBdr>
    </w:div>
    <w:div w:id="2045907515">
      <w:bodyDiv w:val="1"/>
      <w:marLeft w:val="0"/>
      <w:marRight w:val="0"/>
      <w:marTop w:val="0"/>
      <w:marBottom w:val="0"/>
      <w:divBdr>
        <w:top w:val="none" w:sz="0" w:space="0" w:color="auto"/>
        <w:left w:val="none" w:sz="0" w:space="0" w:color="auto"/>
        <w:bottom w:val="none" w:sz="0" w:space="0" w:color="auto"/>
        <w:right w:val="none" w:sz="0" w:space="0" w:color="auto"/>
      </w:divBdr>
    </w:div>
    <w:div w:id="2054305657">
      <w:bodyDiv w:val="1"/>
      <w:marLeft w:val="0"/>
      <w:marRight w:val="0"/>
      <w:marTop w:val="0"/>
      <w:marBottom w:val="0"/>
      <w:divBdr>
        <w:top w:val="none" w:sz="0" w:space="0" w:color="auto"/>
        <w:left w:val="none" w:sz="0" w:space="0" w:color="auto"/>
        <w:bottom w:val="none" w:sz="0" w:space="0" w:color="auto"/>
        <w:right w:val="none" w:sz="0" w:space="0" w:color="auto"/>
      </w:divBdr>
      <w:divsChild>
        <w:div w:id="898784093">
          <w:marLeft w:val="0"/>
          <w:marRight w:val="0"/>
          <w:marTop w:val="0"/>
          <w:marBottom w:val="0"/>
          <w:divBdr>
            <w:top w:val="none" w:sz="0" w:space="0" w:color="auto"/>
            <w:left w:val="none" w:sz="0" w:space="0" w:color="auto"/>
            <w:bottom w:val="none" w:sz="0" w:space="0" w:color="auto"/>
            <w:right w:val="none" w:sz="0" w:space="0" w:color="auto"/>
          </w:divBdr>
          <w:divsChild>
            <w:div w:id="1250240169">
              <w:marLeft w:val="0"/>
              <w:marRight w:val="0"/>
              <w:marTop w:val="0"/>
              <w:marBottom w:val="0"/>
              <w:divBdr>
                <w:top w:val="none" w:sz="0" w:space="0" w:color="auto"/>
                <w:left w:val="none" w:sz="0" w:space="0" w:color="auto"/>
                <w:bottom w:val="single" w:sz="6" w:space="9" w:color="DADCE0"/>
                <w:right w:val="none" w:sz="0" w:space="0" w:color="auto"/>
              </w:divBdr>
              <w:divsChild>
                <w:div w:id="1467504461">
                  <w:marLeft w:val="0"/>
                  <w:marRight w:val="0"/>
                  <w:marTop w:val="0"/>
                  <w:marBottom w:val="0"/>
                  <w:divBdr>
                    <w:top w:val="none" w:sz="0" w:space="0" w:color="auto"/>
                    <w:left w:val="none" w:sz="0" w:space="0" w:color="auto"/>
                    <w:bottom w:val="none" w:sz="0" w:space="0" w:color="auto"/>
                    <w:right w:val="none" w:sz="0" w:space="0" w:color="auto"/>
                  </w:divBdr>
                  <w:divsChild>
                    <w:div w:id="78063661">
                      <w:marLeft w:val="0"/>
                      <w:marRight w:val="0"/>
                      <w:marTop w:val="0"/>
                      <w:marBottom w:val="0"/>
                      <w:divBdr>
                        <w:top w:val="none" w:sz="0" w:space="0" w:color="auto"/>
                        <w:left w:val="none" w:sz="0" w:space="0" w:color="auto"/>
                        <w:bottom w:val="none" w:sz="0" w:space="0" w:color="auto"/>
                        <w:right w:val="none" w:sz="0" w:space="0" w:color="auto"/>
                      </w:divBdr>
                      <w:divsChild>
                        <w:div w:id="793135933">
                          <w:marLeft w:val="0"/>
                          <w:marRight w:val="0"/>
                          <w:marTop w:val="0"/>
                          <w:marBottom w:val="0"/>
                          <w:divBdr>
                            <w:top w:val="none" w:sz="0" w:space="0" w:color="auto"/>
                            <w:left w:val="none" w:sz="0" w:space="0" w:color="auto"/>
                            <w:bottom w:val="none" w:sz="0" w:space="0" w:color="auto"/>
                            <w:right w:val="none" w:sz="0" w:space="0" w:color="auto"/>
                          </w:divBdr>
                          <w:divsChild>
                            <w:div w:id="48077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335266">
          <w:marLeft w:val="0"/>
          <w:marRight w:val="0"/>
          <w:marTop w:val="0"/>
          <w:marBottom w:val="0"/>
          <w:divBdr>
            <w:top w:val="none" w:sz="0" w:space="0" w:color="auto"/>
            <w:left w:val="none" w:sz="0" w:space="0" w:color="auto"/>
            <w:bottom w:val="none" w:sz="0" w:space="0" w:color="auto"/>
            <w:right w:val="none" w:sz="0" w:space="0" w:color="auto"/>
          </w:divBdr>
          <w:divsChild>
            <w:div w:id="1691300610">
              <w:marLeft w:val="0"/>
              <w:marRight w:val="0"/>
              <w:marTop w:val="0"/>
              <w:marBottom w:val="0"/>
              <w:divBdr>
                <w:top w:val="none" w:sz="0" w:space="0" w:color="auto"/>
                <w:left w:val="none" w:sz="0" w:space="0" w:color="auto"/>
                <w:bottom w:val="none" w:sz="0" w:space="0" w:color="auto"/>
                <w:right w:val="none" w:sz="0" w:space="0" w:color="auto"/>
              </w:divBdr>
              <w:divsChild>
                <w:div w:id="810444750">
                  <w:marLeft w:val="0"/>
                  <w:marRight w:val="0"/>
                  <w:marTop w:val="0"/>
                  <w:marBottom w:val="0"/>
                  <w:divBdr>
                    <w:top w:val="none" w:sz="0" w:space="0" w:color="auto"/>
                    <w:left w:val="none" w:sz="0" w:space="0" w:color="auto"/>
                    <w:bottom w:val="none" w:sz="0" w:space="0" w:color="auto"/>
                    <w:right w:val="none" w:sz="0" w:space="0" w:color="auto"/>
                  </w:divBdr>
                  <w:divsChild>
                    <w:div w:id="12650424">
                      <w:marLeft w:val="0"/>
                      <w:marRight w:val="0"/>
                      <w:marTop w:val="0"/>
                      <w:marBottom w:val="0"/>
                      <w:divBdr>
                        <w:top w:val="none" w:sz="0" w:space="0" w:color="auto"/>
                        <w:left w:val="none" w:sz="0" w:space="0" w:color="auto"/>
                        <w:bottom w:val="none" w:sz="0" w:space="0" w:color="auto"/>
                        <w:right w:val="none" w:sz="0" w:space="0" w:color="auto"/>
                      </w:divBdr>
                      <w:divsChild>
                        <w:div w:id="1086926080">
                          <w:marLeft w:val="0"/>
                          <w:marRight w:val="0"/>
                          <w:marTop w:val="0"/>
                          <w:marBottom w:val="0"/>
                          <w:divBdr>
                            <w:top w:val="none" w:sz="0" w:space="0" w:color="auto"/>
                            <w:left w:val="none" w:sz="0" w:space="0" w:color="auto"/>
                            <w:bottom w:val="none" w:sz="0" w:space="0" w:color="auto"/>
                            <w:right w:val="none" w:sz="0" w:space="0" w:color="auto"/>
                          </w:divBdr>
                          <w:divsChild>
                            <w:div w:id="1279028680">
                              <w:marLeft w:val="0"/>
                              <w:marRight w:val="0"/>
                              <w:marTop w:val="0"/>
                              <w:marBottom w:val="0"/>
                              <w:divBdr>
                                <w:top w:val="none" w:sz="0" w:space="0" w:color="auto"/>
                                <w:left w:val="none" w:sz="0" w:space="0" w:color="auto"/>
                                <w:bottom w:val="none" w:sz="0" w:space="0" w:color="auto"/>
                                <w:right w:val="none" w:sz="0" w:space="0" w:color="auto"/>
                              </w:divBdr>
                              <w:divsChild>
                                <w:div w:id="916092224">
                                  <w:marLeft w:val="0"/>
                                  <w:marRight w:val="0"/>
                                  <w:marTop w:val="0"/>
                                  <w:marBottom w:val="0"/>
                                  <w:divBdr>
                                    <w:top w:val="none" w:sz="0" w:space="0" w:color="auto"/>
                                    <w:left w:val="none" w:sz="0" w:space="0" w:color="auto"/>
                                    <w:bottom w:val="none" w:sz="0" w:space="0" w:color="auto"/>
                                    <w:right w:val="none" w:sz="0" w:space="0" w:color="auto"/>
                                  </w:divBdr>
                                  <w:divsChild>
                                    <w:div w:id="1479348600">
                                      <w:marLeft w:val="0"/>
                                      <w:marRight w:val="0"/>
                                      <w:marTop w:val="0"/>
                                      <w:marBottom w:val="0"/>
                                      <w:divBdr>
                                        <w:top w:val="none" w:sz="0" w:space="0" w:color="auto"/>
                                        <w:left w:val="none" w:sz="0" w:space="0" w:color="auto"/>
                                        <w:bottom w:val="none" w:sz="0" w:space="0" w:color="auto"/>
                                        <w:right w:val="none" w:sz="0" w:space="0" w:color="auto"/>
                                      </w:divBdr>
                                      <w:divsChild>
                                        <w:div w:id="1256667392">
                                          <w:marLeft w:val="0"/>
                                          <w:marRight w:val="0"/>
                                          <w:marTop w:val="0"/>
                                          <w:marBottom w:val="0"/>
                                          <w:divBdr>
                                            <w:top w:val="none" w:sz="0" w:space="0" w:color="auto"/>
                                            <w:left w:val="none" w:sz="0" w:space="0" w:color="auto"/>
                                            <w:bottom w:val="none" w:sz="0" w:space="0" w:color="auto"/>
                                            <w:right w:val="none" w:sz="0" w:space="0" w:color="auto"/>
                                          </w:divBdr>
                                          <w:divsChild>
                                            <w:div w:id="1691296712">
                                              <w:marLeft w:val="0"/>
                                              <w:marRight w:val="0"/>
                                              <w:marTop w:val="0"/>
                                              <w:marBottom w:val="0"/>
                                              <w:divBdr>
                                                <w:top w:val="none" w:sz="0" w:space="0" w:color="auto"/>
                                                <w:left w:val="none" w:sz="0" w:space="0" w:color="auto"/>
                                                <w:bottom w:val="none" w:sz="0" w:space="0" w:color="auto"/>
                                                <w:right w:val="none" w:sz="0" w:space="0" w:color="auto"/>
                                              </w:divBdr>
                                              <w:divsChild>
                                                <w:div w:id="796263023">
                                                  <w:marLeft w:val="0"/>
                                                  <w:marRight w:val="0"/>
                                                  <w:marTop w:val="0"/>
                                                  <w:marBottom w:val="0"/>
                                                  <w:divBdr>
                                                    <w:top w:val="none" w:sz="0" w:space="0" w:color="auto"/>
                                                    <w:left w:val="none" w:sz="0" w:space="0" w:color="auto"/>
                                                    <w:bottom w:val="none" w:sz="0" w:space="0" w:color="auto"/>
                                                    <w:right w:val="none" w:sz="0" w:space="0" w:color="auto"/>
                                                  </w:divBdr>
                                                  <w:divsChild>
                                                    <w:div w:id="1311330094">
                                                      <w:marLeft w:val="0"/>
                                                      <w:marRight w:val="0"/>
                                                      <w:marTop w:val="0"/>
                                                      <w:marBottom w:val="0"/>
                                                      <w:divBdr>
                                                        <w:top w:val="none" w:sz="0" w:space="0" w:color="auto"/>
                                                        <w:left w:val="none" w:sz="0" w:space="0" w:color="auto"/>
                                                        <w:bottom w:val="none" w:sz="0" w:space="0" w:color="auto"/>
                                                        <w:right w:val="none" w:sz="0" w:space="0" w:color="auto"/>
                                                      </w:divBdr>
                                                      <w:divsChild>
                                                        <w:div w:id="1930000825">
                                                          <w:marLeft w:val="0"/>
                                                          <w:marRight w:val="0"/>
                                                          <w:marTop w:val="0"/>
                                                          <w:marBottom w:val="0"/>
                                                          <w:divBdr>
                                                            <w:top w:val="none" w:sz="0" w:space="0" w:color="auto"/>
                                                            <w:left w:val="none" w:sz="0" w:space="0" w:color="auto"/>
                                                            <w:bottom w:val="none" w:sz="0" w:space="0" w:color="auto"/>
                                                            <w:right w:val="none" w:sz="0" w:space="0" w:color="auto"/>
                                                          </w:divBdr>
                                                          <w:divsChild>
                                                            <w:div w:id="703093743">
                                                              <w:marLeft w:val="0"/>
                                                              <w:marRight w:val="0"/>
                                                              <w:marTop w:val="195"/>
                                                              <w:marBottom w:val="90"/>
                                                              <w:divBdr>
                                                                <w:top w:val="none" w:sz="0" w:space="0" w:color="auto"/>
                                                                <w:left w:val="none" w:sz="0" w:space="0" w:color="auto"/>
                                                                <w:bottom w:val="none" w:sz="0" w:space="0" w:color="auto"/>
                                                                <w:right w:val="none" w:sz="0" w:space="0" w:color="auto"/>
                                                              </w:divBdr>
                                                              <w:divsChild>
                                                                <w:div w:id="1827016813">
                                                                  <w:marLeft w:val="0"/>
                                                                  <w:marRight w:val="0"/>
                                                                  <w:marTop w:val="0"/>
                                                                  <w:marBottom w:val="0"/>
                                                                  <w:divBdr>
                                                                    <w:top w:val="none" w:sz="0" w:space="0" w:color="auto"/>
                                                                    <w:left w:val="none" w:sz="0" w:space="0" w:color="auto"/>
                                                                    <w:bottom w:val="none" w:sz="0" w:space="0" w:color="auto"/>
                                                                    <w:right w:val="none" w:sz="0" w:space="0" w:color="auto"/>
                                                                  </w:divBdr>
                                                                  <w:divsChild>
                                                                    <w:div w:id="67642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56731741">
      <w:bodyDiv w:val="1"/>
      <w:marLeft w:val="0"/>
      <w:marRight w:val="0"/>
      <w:marTop w:val="0"/>
      <w:marBottom w:val="0"/>
      <w:divBdr>
        <w:top w:val="none" w:sz="0" w:space="0" w:color="auto"/>
        <w:left w:val="none" w:sz="0" w:space="0" w:color="auto"/>
        <w:bottom w:val="none" w:sz="0" w:space="0" w:color="auto"/>
        <w:right w:val="none" w:sz="0" w:space="0" w:color="auto"/>
      </w:divBdr>
    </w:div>
    <w:div w:id="2057699336">
      <w:bodyDiv w:val="1"/>
      <w:marLeft w:val="0"/>
      <w:marRight w:val="0"/>
      <w:marTop w:val="0"/>
      <w:marBottom w:val="0"/>
      <w:divBdr>
        <w:top w:val="none" w:sz="0" w:space="0" w:color="auto"/>
        <w:left w:val="none" w:sz="0" w:space="0" w:color="auto"/>
        <w:bottom w:val="none" w:sz="0" w:space="0" w:color="auto"/>
        <w:right w:val="none" w:sz="0" w:space="0" w:color="auto"/>
      </w:divBdr>
      <w:divsChild>
        <w:div w:id="425419943">
          <w:marLeft w:val="0"/>
          <w:marRight w:val="0"/>
          <w:marTop w:val="0"/>
          <w:marBottom w:val="240"/>
          <w:divBdr>
            <w:top w:val="none" w:sz="0" w:space="0" w:color="auto"/>
            <w:left w:val="none" w:sz="0" w:space="0" w:color="auto"/>
            <w:bottom w:val="none" w:sz="0" w:space="0" w:color="auto"/>
            <w:right w:val="none" w:sz="0" w:space="0" w:color="auto"/>
          </w:divBdr>
        </w:div>
      </w:divsChild>
    </w:div>
    <w:div w:id="2062560685">
      <w:bodyDiv w:val="1"/>
      <w:marLeft w:val="0"/>
      <w:marRight w:val="0"/>
      <w:marTop w:val="0"/>
      <w:marBottom w:val="0"/>
      <w:divBdr>
        <w:top w:val="none" w:sz="0" w:space="0" w:color="auto"/>
        <w:left w:val="none" w:sz="0" w:space="0" w:color="auto"/>
        <w:bottom w:val="none" w:sz="0" w:space="0" w:color="auto"/>
        <w:right w:val="none" w:sz="0" w:space="0" w:color="auto"/>
      </w:divBdr>
    </w:div>
    <w:div w:id="2088108964">
      <w:bodyDiv w:val="1"/>
      <w:marLeft w:val="0"/>
      <w:marRight w:val="0"/>
      <w:marTop w:val="0"/>
      <w:marBottom w:val="0"/>
      <w:divBdr>
        <w:top w:val="none" w:sz="0" w:space="0" w:color="auto"/>
        <w:left w:val="none" w:sz="0" w:space="0" w:color="auto"/>
        <w:bottom w:val="none" w:sz="0" w:space="0" w:color="auto"/>
        <w:right w:val="none" w:sz="0" w:space="0" w:color="auto"/>
      </w:divBdr>
    </w:div>
    <w:div w:id="2089764326">
      <w:bodyDiv w:val="1"/>
      <w:marLeft w:val="0"/>
      <w:marRight w:val="0"/>
      <w:marTop w:val="0"/>
      <w:marBottom w:val="0"/>
      <w:divBdr>
        <w:top w:val="none" w:sz="0" w:space="0" w:color="auto"/>
        <w:left w:val="none" w:sz="0" w:space="0" w:color="auto"/>
        <w:bottom w:val="none" w:sz="0" w:space="0" w:color="auto"/>
        <w:right w:val="none" w:sz="0" w:space="0" w:color="auto"/>
      </w:divBdr>
    </w:div>
    <w:div w:id="213714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11/gec3.12089" TargetMode="External"/><Relationship Id="rId21" Type="http://schemas.openxmlformats.org/officeDocument/2006/relationships/hyperlink" Target="https://doi.org/10.3917/rfsp.516.0949" TargetMode="External"/><Relationship Id="rId42" Type="http://schemas.openxmlformats.org/officeDocument/2006/relationships/hyperlink" Target="https://doi.org/10.1177/09589287221128440" TargetMode="External"/><Relationship Id="rId47" Type="http://schemas.openxmlformats.org/officeDocument/2006/relationships/hyperlink" Target="https://doi.org/10.4000/questionsdecommunication.1649" TargetMode="External"/><Relationship Id="rId63" Type="http://schemas.openxmlformats.org/officeDocument/2006/relationships/image" Target="media/image15.png"/><Relationship Id="rId68" Type="http://schemas.openxmlformats.org/officeDocument/2006/relationships/image" Target="media/image120.pn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hyperlink" Target="https://doi.org/10.3917/tgs.046.0115" TargetMode="External"/><Relationship Id="rId11" Type="http://schemas.openxmlformats.org/officeDocument/2006/relationships/image" Target="media/image4.jpeg"/><Relationship Id="rId24" Type="http://schemas.openxmlformats.org/officeDocument/2006/relationships/hyperlink" Target="https://doi.org/10.1016/j.jvb.2015.11.008" TargetMode="External"/><Relationship Id="rId32" Type="http://schemas.openxmlformats.org/officeDocument/2006/relationships/hyperlink" Target="https://www.monde-diplomatique.fr/2011/09/DEVETTER/20959" TargetMode="External"/><Relationship Id="rId37" Type="http://schemas.openxmlformats.org/officeDocument/2006/relationships/hyperlink" Target="https://doi.org/10.3917/tgs.046.0179" TargetMode="External"/><Relationship Id="rId40" Type="http://schemas.openxmlformats.org/officeDocument/2006/relationships/hyperlink" Target="https://doi.org/10.1177/0003122410396194" TargetMode="External"/><Relationship Id="rId45" Type="http://schemas.openxmlformats.org/officeDocument/2006/relationships/hyperlink" Target="https://medialibrary.uantwerpen.be/oldcontent/container2453/files/CSB-Berichten%202015/CSB%20Bericht_02_2015.pdf" TargetMode="External"/><Relationship Id="rId53" Type="http://schemas.openxmlformats.org/officeDocument/2006/relationships/hyperlink" Target="https://doi.org/10.1111/dech.12730" TargetMode="External"/><Relationship Id="rId58" Type="http://schemas.openxmlformats.org/officeDocument/2006/relationships/hyperlink" Target="http://dx.doi.org/10.1111/1468-2427.12535" TargetMode="External"/><Relationship Id="rId74" Type="http://schemas.openxmlformats.org/officeDocument/2006/relationships/image" Target="media/image20.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bruzz.be/actua/samenleving/paleisrevolutie-bij-cercle-gaulois-eliteclub-zwaait-deuren-open-voor-vrouwelijke"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hyperlink" Target="https://doi.org/10.1111/1467-9663.00136" TargetMode="External"/><Relationship Id="rId27" Type="http://schemas.openxmlformats.org/officeDocument/2006/relationships/hyperlink" Target="https://www.researchgate.net/publication/263320159_Richesse_et_heritage_en_Belgique" TargetMode="External"/><Relationship Id="rId30" Type="http://schemas.openxmlformats.org/officeDocument/2006/relationships/hyperlink" Target="https://doi.org/10.3917/ried.246.0007" TargetMode="External"/><Relationship Id="rId35" Type="http://schemas.openxmlformats.org/officeDocument/2006/relationships/hyperlink" Target="http://journals.openedition.org/efg/15314" TargetMode="External"/><Relationship Id="rId43" Type="http://schemas.openxmlformats.org/officeDocument/2006/relationships/hyperlink" Target="https://dx.doi.org/10.2139/ssrn.3665104" TargetMode="External"/><Relationship Id="rId48" Type="http://schemas.openxmlformats.org/officeDocument/2006/relationships/hyperlink" Target="https://doi.org/10.1080/02723638.2021.1950982" TargetMode="External"/><Relationship Id="rId56" Type="http://schemas.openxmlformats.org/officeDocument/2006/relationships/hyperlink" Target="https://auvio.rtbf.be/media/declic-les-sequences-l-invitee-geraldine-thiry-3141667" TargetMode="External"/><Relationship Id="rId69" Type="http://schemas.openxmlformats.org/officeDocument/2006/relationships/image" Target="media/image130.png"/><Relationship Id="rId77"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hyperlink" Target="http://dx.doi.org/10.2190/WR.14.3.b" TargetMode="External"/><Relationship Id="rId72" Type="http://schemas.openxmlformats.org/officeDocument/2006/relationships/image" Target="media/image18.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economy-employment.brussels/media/128/download?attachment" TargetMode="External"/><Relationship Id="rId33" Type="http://schemas.openxmlformats.org/officeDocument/2006/relationships/hyperlink" Target="https://doi.org/10.3917/lhs.185.0197" TargetMode="External"/><Relationship Id="rId38" Type="http://schemas.openxmlformats.org/officeDocument/2006/relationships/hyperlink" Target="https://doi.org/10.4000/ress.3757" TargetMode="External"/><Relationship Id="rId46" Type="http://schemas.openxmlformats.org/officeDocument/2006/relationships/hyperlink" Target="https://doi.org/10.3917/mult.037.0113" TargetMode="External"/><Relationship Id="rId59" Type="http://schemas.openxmlformats.org/officeDocument/2006/relationships/hyperlink" Target="https://doi.org/10.1525/aa.2003.105.2.478" TargetMode="External"/><Relationship Id="rId20" Type="http://schemas.openxmlformats.org/officeDocument/2006/relationships/image" Target="media/image13.png"/><Relationship Id="rId41" Type="http://schemas.openxmlformats.org/officeDocument/2006/relationships/hyperlink" Target="https://doi.org/10.3917/idee.166.0006" TargetMode="External"/><Relationship Id="rId54" Type="http://schemas.openxmlformats.org/officeDocument/2006/relationships/hyperlink" Target="https://books.google.be/books?id=q0wFY3Dcu1MC&amp;printsec=frontcover&amp;hl=nl&amp;source=gbs_ge_summary_r&amp;cad=0" TargetMode="External"/><Relationship Id="rId62" Type="http://schemas.openxmlformats.org/officeDocument/2006/relationships/image" Target="media/image14.png"/><Relationship Id="rId70" Type="http://schemas.openxmlformats.org/officeDocument/2006/relationships/image" Target="media/image16.emf"/><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journalisme.ulb.ac.be/longform/les-soignantes-trois-ans-apres-les-applaudissements/" TargetMode="External"/><Relationship Id="rId28" Type="http://schemas.openxmlformats.org/officeDocument/2006/relationships/hyperlink" Target="https://www.bruzz.be/samenleving/stijn-oosterlynck-over-zin-en-onzin-van-sociale-mix-gebruik-middenklasse-niet-als" TargetMode="External"/><Relationship Id="rId36" Type="http://schemas.openxmlformats.org/officeDocument/2006/relationships/hyperlink" Target="https://www.rtbf.be/article/investigation-20-ans-apres-leur-creation-les-titres-services-sont-a-bout-de-souffle-10740565" TargetMode="External"/><Relationship Id="rId49" Type="http://schemas.openxmlformats.org/officeDocument/2006/relationships/hyperlink" Target="https://www.rtbf.be/article/etre-domestique-au-18e-siecle-c-etait-comment-10119207" TargetMode="External"/><Relationship Id="rId57" Type="http://schemas.openxmlformats.org/officeDocument/2006/relationships/hyperlink" Target="https://doi.org/10.3917/geco1.135.0053" TargetMode="External"/><Relationship Id="rId10" Type="http://schemas.openxmlformats.org/officeDocument/2006/relationships/image" Target="media/image3.png"/><Relationship Id="rId31" Type="http://schemas.openxmlformats.org/officeDocument/2006/relationships/hyperlink" Target="https://doi.org/10.3917/pox.140.0021" TargetMode="External"/><Relationship Id="rId44" Type="http://schemas.openxmlformats.org/officeDocument/2006/relationships/hyperlink" Target="https://www.knomad.org/sites/default/files/2017-11/KNOMAD%20WP29_The%20Influence%20of%20Labor%20Market%20Policies%20on%20Gender%20and%20Migration_0.pdf" TargetMode="External"/><Relationship Id="rId52" Type="http://schemas.openxmlformats.org/officeDocument/2006/relationships/hyperlink" Target="https://eprints.lse.ac.uk/101881/1/Segal_Savage_inequality_interactions_wp27.pdf" TargetMode="External"/><Relationship Id="rId60" Type="http://schemas.openxmlformats.org/officeDocument/2006/relationships/hyperlink" Target="https://www.bruzz.be/samenleving/gentlemens-clubs-brussel-de-laatste-echte-belgen-2019-10-03" TargetMode="External"/><Relationship Id="rId73" Type="http://schemas.openxmlformats.org/officeDocument/2006/relationships/image" Target="media/image19.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hyperlink" Target="https://www.monde-diplomatique.fr/1990/06/GORZ/42679" TargetMode="External"/><Relationship Id="rId34" Type="http://schemas.openxmlformats.org/officeDocument/2006/relationships/hyperlink" Target="https://doi.org/10.1057/9781137473721_7" TargetMode="External"/><Relationship Id="rId50" Type="http://schemas.openxmlformats.org/officeDocument/2006/relationships/hyperlink" Target="https://doi.org/10.1111/1468-2427.12533" TargetMode="External"/><Relationship Id="rId55" Type="http://schemas.openxmlformats.org/officeDocument/2006/relationships/hyperlink" Target="https://www.demorgen.be/de-kloof/belgische-gezinnen-bezitten-elk-gemiddeld-572-000-euro-maar-dat-cijfer-is-een-grote-vertekening-van-de-realiteit~b677a63a/"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17.emf"/></Relationships>
</file>

<file path=word/_rels/footnotes.xml.rels><?xml version="1.0" encoding="UTF-8" standalone="yes"?>
<Relationships xmlns="http://schemas.openxmlformats.org/package/2006/relationships"><Relationship Id="rId3" Type="http://schemas.openxmlformats.org/officeDocument/2006/relationships/hyperlink" Target="https://www.radiofrance.fr/franceculture/simone-de-beauvoir-la-revolution-par-la-repartition-des-taches-menageres-8722220" TargetMode="External"/><Relationship Id="rId2" Type="http://schemas.openxmlformats.org/officeDocument/2006/relationships/hyperlink" Target="https://www.vrt.be/vrtnws/nl/2024/02/23/huishoudhulpen-betogen-in-brussel/" TargetMode="External"/><Relationship Id="rId1" Type="http://schemas.openxmlformats.org/officeDocument/2006/relationships/hyperlink" Target="https://www.titre-service.brussels/citoyen/actualites/changement-prix-t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7AD6C-8B69-9644-AF04-83E1A04B9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25316</Words>
  <Characters>139243</Characters>
  <Application>Microsoft Office Word</Application>
  <DocSecurity>0</DocSecurity>
  <Lines>1160</Lines>
  <Paragraphs>328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164231</CharactersWithSpaces>
  <SharedDoc>false</SharedDoc>
  <HLinks>
    <vt:vector size="576" baseType="variant">
      <vt:variant>
        <vt:i4>2818160</vt:i4>
      </vt:variant>
      <vt:variant>
        <vt:i4>435</vt:i4>
      </vt:variant>
      <vt:variant>
        <vt:i4>0</vt:i4>
      </vt:variant>
      <vt:variant>
        <vt:i4>5</vt:i4>
      </vt:variant>
      <vt:variant>
        <vt:lpwstr>https://www.bruzz.be/actua/samenleving/paleisrevolutie-bij-cercle-gaulois-eliteclub-zwaait-deuren-open-voor-vrouwelijke</vt:lpwstr>
      </vt:variant>
      <vt:variant>
        <vt:lpwstr/>
      </vt:variant>
      <vt:variant>
        <vt:i4>4653133</vt:i4>
      </vt:variant>
      <vt:variant>
        <vt:i4>432</vt:i4>
      </vt:variant>
      <vt:variant>
        <vt:i4>0</vt:i4>
      </vt:variant>
      <vt:variant>
        <vt:i4>5</vt:i4>
      </vt:variant>
      <vt:variant>
        <vt:lpwstr>https://www.bruzz.be/samenleving/gentlemens-clubs-brussel-de-laatste-echte-belgen-2019-10-03</vt:lpwstr>
      </vt:variant>
      <vt:variant>
        <vt:lpwstr/>
      </vt:variant>
      <vt:variant>
        <vt:i4>5963796</vt:i4>
      </vt:variant>
      <vt:variant>
        <vt:i4>429</vt:i4>
      </vt:variant>
      <vt:variant>
        <vt:i4>0</vt:i4>
      </vt:variant>
      <vt:variant>
        <vt:i4>5</vt:i4>
      </vt:variant>
      <vt:variant>
        <vt:lpwstr>https://doi.org/10.1525/aa.2003.105.2.478</vt:lpwstr>
      </vt:variant>
      <vt:variant>
        <vt:lpwstr/>
      </vt:variant>
      <vt:variant>
        <vt:i4>4259910</vt:i4>
      </vt:variant>
      <vt:variant>
        <vt:i4>426</vt:i4>
      </vt:variant>
      <vt:variant>
        <vt:i4>0</vt:i4>
      </vt:variant>
      <vt:variant>
        <vt:i4>5</vt:i4>
      </vt:variant>
      <vt:variant>
        <vt:lpwstr>http://dx.doi.org/10.1111/1468-2427.12535</vt:lpwstr>
      </vt:variant>
      <vt:variant>
        <vt:lpwstr/>
      </vt:variant>
      <vt:variant>
        <vt:i4>2752608</vt:i4>
      </vt:variant>
      <vt:variant>
        <vt:i4>423</vt:i4>
      </vt:variant>
      <vt:variant>
        <vt:i4>0</vt:i4>
      </vt:variant>
      <vt:variant>
        <vt:i4>5</vt:i4>
      </vt:variant>
      <vt:variant>
        <vt:lpwstr>https://doi.org/10.3917/geco1.135.0053</vt:lpwstr>
      </vt:variant>
      <vt:variant>
        <vt:lpwstr/>
      </vt:variant>
      <vt:variant>
        <vt:i4>2621558</vt:i4>
      </vt:variant>
      <vt:variant>
        <vt:i4>420</vt:i4>
      </vt:variant>
      <vt:variant>
        <vt:i4>0</vt:i4>
      </vt:variant>
      <vt:variant>
        <vt:i4>5</vt:i4>
      </vt:variant>
      <vt:variant>
        <vt:lpwstr>https://auvio.rtbf.be/media/declic-les-sequences-l-invitee-geraldine-thiry-3141667</vt:lpwstr>
      </vt:variant>
      <vt:variant>
        <vt:lpwstr/>
      </vt:variant>
      <vt:variant>
        <vt:i4>2162748</vt:i4>
      </vt:variant>
      <vt:variant>
        <vt:i4>417</vt:i4>
      </vt:variant>
      <vt:variant>
        <vt:i4>0</vt:i4>
      </vt:variant>
      <vt:variant>
        <vt:i4>5</vt:i4>
      </vt:variant>
      <vt:variant>
        <vt:lpwstr>https://www.demorgen.be/de-kloof/belgische-gezinnen-bezitten-elk-gemiddeld-572-000-euro-maar-dat-cijfer-is-een-grote-vertekening-van-de-realiteit~b677a63a/</vt:lpwstr>
      </vt:variant>
      <vt:variant>
        <vt:lpwstr/>
      </vt:variant>
      <vt:variant>
        <vt:i4>6815758</vt:i4>
      </vt:variant>
      <vt:variant>
        <vt:i4>414</vt:i4>
      </vt:variant>
      <vt:variant>
        <vt:i4>0</vt:i4>
      </vt:variant>
      <vt:variant>
        <vt:i4>5</vt:i4>
      </vt:variant>
      <vt:variant>
        <vt:lpwstr>https://books.google.be/books?id=q0wFY3Dcu1MC&amp;printsec=frontcover&amp;hl=nl&amp;source=gbs_ge_summary_r&amp;cad=0</vt:lpwstr>
      </vt:variant>
      <vt:variant>
        <vt:lpwstr>v=onepage&amp;q&amp;f=false</vt:lpwstr>
      </vt:variant>
      <vt:variant>
        <vt:i4>2687090</vt:i4>
      </vt:variant>
      <vt:variant>
        <vt:i4>411</vt:i4>
      </vt:variant>
      <vt:variant>
        <vt:i4>0</vt:i4>
      </vt:variant>
      <vt:variant>
        <vt:i4>5</vt:i4>
      </vt:variant>
      <vt:variant>
        <vt:lpwstr>https://doi.org/10.1111/dech.12730</vt:lpwstr>
      </vt:variant>
      <vt:variant>
        <vt:lpwstr/>
      </vt:variant>
      <vt:variant>
        <vt:i4>1048658</vt:i4>
      </vt:variant>
      <vt:variant>
        <vt:i4>408</vt:i4>
      </vt:variant>
      <vt:variant>
        <vt:i4>0</vt:i4>
      </vt:variant>
      <vt:variant>
        <vt:i4>5</vt:i4>
      </vt:variant>
      <vt:variant>
        <vt:lpwstr>https://eprints.lse.ac.uk/101881/1/Segal_Savage_inequality_interactions_wp27.pdf</vt:lpwstr>
      </vt:variant>
      <vt:variant>
        <vt:lpwstr/>
      </vt:variant>
      <vt:variant>
        <vt:i4>2752564</vt:i4>
      </vt:variant>
      <vt:variant>
        <vt:i4>405</vt:i4>
      </vt:variant>
      <vt:variant>
        <vt:i4>0</vt:i4>
      </vt:variant>
      <vt:variant>
        <vt:i4>5</vt:i4>
      </vt:variant>
      <vt:variant>
        <vt:lpwstr>http://dx.doi.org/10.2190/WR.14.3.b</vt:lpwstr>
      </vt:variant>
      <vt:variant>
        <vt:lpwstr/>
      </vt:variant>
      <vt:variant>
        <vt:i4>3211383</vt:i4>
      </vt:variant>
      <vt:variant>
        <vt:i4>402</vt:i4>
      </vt:variant>
      <vt:variant>
        <vt:i4>0</vt:i4>
      </vt:variant>
      <vt:variant>
        <vt:i4>5</vt:i4>
      </vt:variant>
      <vt:variant>
        <vt:lpwstr>https://doi.org/10.1111/1468-2427.12533</vt:lpwstr>
      </vt:variant>
      <vt:variant>
        <vt:lpwstr/>
      </vt:variant>
      <vt:variant>
        <vt:i4>3866731</vt:i4>
      </vt:variant>
      <vt:variant>
        <vt:i4>399</vt:i4>
      </vt:variant>
      <vt:variant>
        <vt:i4>0</vt:i4>
      </vt:variant>
      <vt:variant>
        <vt:i4>5</vt:i4>
      </vt:variant>
      <vt:variant>
        <vt:lpwstr>https://www.rtbf.be/article/etre-domestique-au-18e-siecle-c-etait-comment-10119207</vt:lpwstr>
      </vt:variant>
      <vt:variant>
        <vt:lpwstr/>
      </vt:variant>
      <vt:variant>
        <vt:i4>655439</vt:i4>
      </vt:variant>
      <vt:variant>
        <vt:i4>396</vt:i4>
      </vt:variant>
      <vt:variant>
        <vt:i4>0</vt:i4>
      </vt:variant>
      <vt:variant>
        <vt:i4>5</vt:i4>
      </vt:variant>
      <vt:variant>
        <vt:lpwstr>https://doi.org/10.1080/02723638.2021.1950982</vt:lpwstr>
      </vt:variant>
      <vt:variant>
        <vt:lpwstr/>
      </vt:variant>
      <vt:variant>
        <vt:i4>131151</vt:i4>
      </vt:variant>
      <vt:variant>
        <vt:i4>393</vt:i4>
      </vt:variant>
      <vt:variant>
        <vt:i4>0</vt:i4>
      </vt:variant>
      <vt:variant>
        <vt:i4>5</vt:i4>
      </vt:variant>
      <vt:variant>
        <vt:lpwstr>https://doi.org/10.4000/questionsdecommunication.1649</vt:lpwstr>
      </vt:variant>
      <vt:variant>
        <vt:lpwstr/>
      </vt:variant>
      <vt:variant>
        <vt:i4>1507415</vt:i4>
      </vt:variant>
      <vt:variant>
        <vt:i4>390</vt:i4>
      </vt:variant>
      <vt:variant>
        <vt:i4>0</vt:i4>
      </vt:variant>
      <vt:variant>
        <vt:i4>5</vt:i4>
      </vt:variant>
      <vt:variant>
        <vt:lpwstr>https://doi.org/10.3917/mult.037.0113</vt:lpwstr>
      </vt:variant>
      <vt:variant>
        <vt:lpwstr/>
      </vt:variant>
      <vt:variant>
        <vt:i4>7733349</vt:i4>
      </vt:variant>
      <vt:variant>
        <vt:i4>387</vt:i4>
      </vt:variant>
      <vt:variant>
        <vt:i4>0</vt:i4>
      </vt:variant>
      <vt:variant>
        <vt:i4>5</vt:i4>
      </vt:variant>
      <vt:variant>
        <vt:lpwstr>https://medialibrary.uantwerpen.be/oldcontent/container2453/files/CSB-Berichten 2015/CSB Bericht_02_2015.pdf</vt:lpwstr>
      </vt:variant>
      <vt:variant>
        <vt:lpwstr/>
      </vt:variant>
      <vt:variant>
        <vt:i4>393296</vt:i4>
      </vt:variant>
      <vt:variant>
        <vt:i4>384</vt:i4>
      </vt:variant>
      <vt:variant>
        <vt:i4>0</vt:i4>
      </vt:variant>
      <vt:variant>
        <vt:i4>5</vt:i4>
      </vt:variant>
      <vt:variant>
        <vt:lpwstr>https://www.knomad.org/sites/default/files/2017-11/KNOMAD WP29_The Influence of Labor Market Policies on Gender and Migration_0.pdf</vt:lpwstr>
      </vt:variant>
      <vt:variant>
        <vt:lpwstr/>
      </vt:variant>
      <vt:variant>
        <vt:i4>6750241</vt:i4>
      </vt:variant>
      <vt:variant>
        <vt:i4>381</vt:i4>
      </vt:variant>
      <vt:variant>
        <vt:i4>0</vt:i4>
      </vt:variant>
      <vt:variant>
        <vt:i4>5</vt:i4>
      </vt:variant>
      <vt:variant>
        <vt:lpwstr>https://dx.doi.org/10.2139/ssrn.3665104</vt:lpwstr>
      </vt:variant>
      <vt:variant>
        <vt:lpwstr/>
      </vt:variant>
      <vt:variant>
        <vt:i4>2031709</vt:i4>
      </vt:variant>
      <vt:variant>
        <vt:i4>378</vt:i4>
      </vt:variant>
      <vt:variant>
        <vt:i4>0</vt:i4>
      </vt:variant>
      <vt:variant>
        <vt:i4>5</vt:i4>
      </vt:variant>
      <vt:variant>
        <vt:lpwstr>https://doi.org/10.1177/09589287221128440</vt:lpwstr>
      </vt:variant>
      <vt:variant>
        <vt:lpwstr/>
      </vt:variant>
      <vt:variant>
        <vt:i4>1441886</vt:i4>
      </vt:variant>
      <vt:variant>
        <vt:i4>375</vt:i4>
      </vt:variant>
      <vt:variant>
        <vt:i4>0</vt:i4>
      </vt:variant>
      <vt:variant>
        <vt:i4>5</vt:i4>
      </vt:variant>
      <vt:variant>
        <vt:lpwstr>https://doi.org/10.3917/idee.166.0006</vt:lpwstr>
      </vt:variant>
      <vt:variant>
        <vt:lpwstr/>
      </vt:variant>
      <vt:variant>
        <vt:i4>1900626</vt:i4>
      </vt:variant>
      <vt:variant>
        <vt:i4>372</vt:i4>
      </vt:variant>
      <vt:variant>
        <vt:i4>0</vt:i4>
      </vt:variant>
      <vt:variant>
        <vt:i4>5</vt:i4>
      </vt:variant>
      <vt:variant>
        <vt:lpwstr>https://doi.org/10.1177/0003122410396194</vt:lpwstr>
      </vt:variant>
      <vt:variant>
        <vt:lpwstr/>
      </vt:variant>
      <vt:variant>
        <vt:i4>1507410</vt:i4>
      </vt:variant>
      <vt:variant>
        <vt:i4>369</vt:i4>
      </vt:variant>
      <vt:variant>
        <vt:i4>0</vt:i4>
      </vt:variant>
      <vt:variant>
        <vt:i4>5</vt:i4>
      </vt:variant>
      <vt:variant>
        <vt:lpwstr>https://www.monde-diplomatique.fr/1990/06/GORZ/42679</vt:lpwstr>
      </vt:variant>
      <vt:variant>
        <vt:lpwstr/>
      </vt:variant>
      <vt:variant>
        <vt:i4>393282</vt:i4>
      </vt:variant>
      <vt:variant>
        <vt:i4>366</vt:i4>
      </vt:variant>
      <vt:variant>
        <vt:i4>0</vt:i4>
      </vt:variant>
      <vt:variant>
        <vt:i4>5</vt:i4>
      </vt:variant>
      <vt:variant>
        <vt:lpwstr>https://doi.org/10.4000/ress.3757</vt:lpwstr>
      </vt:variant>
      <vt:variant>
        <vt:lpwstr/>
      </vt:variant>
      <vt:variant>
        <vt:i4>4915282</vt:i4>
      </vt:variant>
      <vt:variant>
        <vt:i4>363</vt:i4>
      </vt:variant>
      <vt:variant>
        <vt:i4>0</vt:i4>
      </vt:variant>
      <vt:variant>
        <vt:i4>5</vt:i4>
      </vt:variant>
      <vt:variant>
        <vt:lpwstr>https://doi.org/10.3917/tgs.046.0179</vt:lpwstr>
      </vt:variant>
      <vt:variant>
        <vt:lpwstr/>
      </vt:variant>
      <vt:variant>
        <vt:i4>5505032</vt:i4>
      </vt:variant>
      <vt:variant>
        <vt:i4>360</vt:i4>
      </vt:variant>
      <vt:variant>
        <vt:i4>0</vt:i4>
      </vt:variant>
      <vt:variant>
        <vt:i4>5</vt:i4>
      </vt:variant>
      <vt:variant>
        <vt:lpwstr>https://www.rtbf.be/article/investigation-20-ans-apres-leur-creation-les-titres-services-sont-a-bout-de-souffle-10740565</vt:lpwstr>
      </vt:variant>
      <vt:variant>
        <vt:lpwstr/>
      </vt:variant>
      <vt:variant>
        <vt:i4>4653071</vt:i4>
      </vt:variant>
      <vt:variant>
        <vt:i4>357</vt:i4>
      </vt:variant>
      <vt:variant>
        <vt:i4>0</vt:i4>
      </vt:variant>
      <vt:variant>
        <vt:i4>5</vt:i4>
      </vt:variant>
      <vt:variant>
        <vt:lpwstr>http://journals.openedition.org/efg/15314</vt:lpwstr>
      </vt:variant>
      <vt:variant>
        <vt:lpwstr/>
      </vt:variant>
      <vt:variant>
        <vt:i4>4784235</vt:i4>
      </vt:variant>
      <vt:variant>
        <vt:i4>354</vt:i4>
      </vt:variant>
      <vt:variant>
        <vt:i4>0</vt:i4>
      </vt:variant>
      <vt:variant>
        <vt:i4>5</vt:i4>
      </vt:variant>
      <vt:variant>
        <vt:lpwstr>https://doi.org/10.1057/9781137473721_7</vt:lpwstr>
      </vt:variant>
      <vt:variant>
        <vt:lpwstr/>
      </vt:variant>
      <vt:variant>
        <vt:i4>4587590</vt:i4>
      </vt:variant>
      <vt:variant>
        <vt:i4>351</vt:i4>
      </vt:variant>
      <vt:variant>
        <vt:i4>0</vt:i4>
      </vt:variant>
      <vt:variant>
        <vt:i4>5</vt:i4>
      </vt:variant>
      <vt:variant>
        <vt:lpwstr>https://doi.org/10.3917/lhs.185.0197</vt:lpwstr>
      </vt:variant>
      <vt:variant>
        <vt:lpwstr/>
      </vt:variant>
      <vt:variant>
        <vt:i4>6750254</vt:i4>
      </vt:variant>
      <vt:variant>
        <vt:i4>348</vt:i4>
      </vt:variant>
      <vt:variant>
        <vt:i4>0</vt:i4>
      </vt:variant>
      <vt:variant>
        <vt:i4>5</vt:i4>
      </vt:variant>
      <vt:variant>
        <vt:lpwstr>https://www.monde-diplomatique.fr/2011/09/DEVETTER/20959</vt:lpwstr>
      </vt:variant>
      <vt:variant>
        <vt:lpwstr>nb8</vt:lpwstr>
      </vt:variant>
      <vt:variant>
        <vt:i4>4849759</vt:i4>
      </vt:variant>
      <vt:variant>
        <vt:i4>345</vt:i4>
      </vt:variant>
      <vt:variant>
        <vt:i4>0</vt:i4>
      </vt:variant>
      <vt:variant>
        <vt:i4>5</vt:i4>
      </vt:variant>
      <vt:variant>
        <vt:lpwstr>https://doi.org/10.3917/pox.140.0021</vt:lpwstr>
      </vt:variant>
      <vt:variant>
        <vt:lpwstr/>
      </vt:variant>
      <vt:variant>
        <vt:i4>1638471</vt:i4>
      </vt:variant>
      <vt:variant>
        <vt:i4>342</vt:i4>
      </vt:variant>
      <vt:variant>
        <vt:i4>0</vt:i4>
      </vt:variant>
      <vt:variant>
        <vt:i4>5</vt:i4>
      </vt:variant>
      <vt:variant>
        <vt:lpwstr>https://doi.org/10.3917/ried.246.0007</vt:lpwstr>
      </vt:variant>
      <vt:variant>
        <vt:lpwstr/>
      </vt:variant>
      <vt:variant>
        <vt:i4>4653140</vt:i4>
      </vt:variant>
      <vt:variant>
        <vt:i4>339</vt:i4>
      </vt:variant>
      <vt:variant>
        <vt:i4>0</vt:i4>
      </vt:variant>
      <vt:variant>
        <vt:i4>5</vt:i4>
      </vt:variant>
      <vt:variant>
        <vt:lpwstr>https://doi.org/10.3917/tgs.046.0115</vt:lpwstr>
      </vt:variant>
      <vt:variant>
        <vt:lpwstr/>
      </vt:variant>
      <vt:variant>
        <vt:i4>3604591</vt:i4>
      </vt:variant>
      <vt:variant>
        <vt:i4>336</vt:i4>
      </vt:variant>
      <vt:variant>
        <vt:i4>0</vt:i4>
      </vt:variant>
      <vt:variant>
        <vt:i4>5</vt:i4>
      </vt:variant>
      <vt:variant>
        <vt:lpwstr>https://www.bruzz.be/samenleving/stijn-oosterlynck-over-zin-en-onzin-van-sociale-mix-gebruik-middenklasse-niet-als</vt:lpwstr>
      </vt:variant>
      <vt:variant>
        <vt:lpwstr/>
      </vt:variant>
      <vt:variant>
        <vt:i4>7077961</vt:i4>
      </vt:variant>
      <vt:variant>
        <vt:i4>333</vt:i4>
      </vt:variant>
      <vt:variant>
        <vt:i4>0</vt:i4>
      </vt:variant>
      <vt:variant>
        <vt:i4>5</vt:i4>
      </vt:variant>
      <vt:variant>
        <vt:lpwstr>https://www.researchgate.net/publication/263320159_Richesse_et_heritage_en_Belgique</vt:lpwstr>
      </vt:variant>
      <vt:variant>
        <vt:lpwstr/>
      </vt:variant>
      <vt:variant>
        <vt:i4>8126586</vt:i4>
      </vt:variant>
      <vt:variant>
        <vt:i4>330</vt:i4>
      </vt:variant>
      <vt:variant>
        <vt:i4>0</vt:i4>
      </vt:variant>
      <vt:variant>
        <vt:i4>5</vt:i4>
      </vt:variant>
      <vt:variant>
        <vt:lpwstr>https://doi.org/10.1111/gec3.12089</vt:lpwstr>
      </vt:variant>
      <vt:variant>
        <vt:lpwstr/>
      </vt:variant>
      <vt:variant>
        <vt:i4>5439556</vt:i4>
      </vt:variant>
      <vt:variant>
        <vt:i4>327</vt:i4>
      </vt:variant>
      <vt:variant>
        <vt:i4>0</vt:i4>
      </vt:variant>
      <vt:variant>
        <vt:i4>5</vt:i4>
      </vt:variant>
      <vt:variant>
        <vt:lpwstr>https://economy-employment.brussels/media/128/download?attachment</vt:lpwstr>
      </vt:variant>
      <vt:variant>
        <vt:lpwstr/>
      </vt:variant>
      <vt:variant>
        <vt:i4>5111826</vt:i4>
      </vt:variant>
      <vt:variant>
        <vt:i4>324</vt:i4>
      </vt:variant>
      <vt:variant>
        <vt:i4>0</vt:i4>
      </vt:variant>
      <vt:variant>
        <vt:i4>5</vt:i4>
      </vt:variant>
      <vt:variant>
        <vt:lpwstr>https://doi.org/10.1016/j.jvb.2015.11.008</vt:lpwstr>
      </vt:variant>
      <vt:variant>
        <vt:lpwstr/>
      </vt:variant>
      <vt:variant>
        <vt:i4>6946943</vt:i4>
      </vt:variant>
      <vt:variant>
        <vt:i4>321</vt:i4>
      </vt:variant>
      <vt:variant>
        <vt:i4>0</vt:i4>
      </vt:variant>
      <vt:variant>
        <vt:i4>5</vt:i4>
      </vt:variant>
      <vt:variant>
        <vt:lpwstr>https://journalisme.ulb.ac.be/longform/les-soignantes-trois-ans-apres-les-applaudissements/</vt:lpwstr>
      </vt:variant>
      <vt:variant>
        <vt:lpwstr/>
      </vt:variant>
      <vt:variant>
        <vt:i4>3342452</vt:i4>
      </vt:variant>
      <vt:variant>
        <vt:i4>318</vt:i4>
      </vt:variant>
      <vt:variant>
        <vt:i4>0</vt:i4>
      </vt:variant>
      <vt:variant>
        <vt:i4>5</vt:i4>
      </vt:variant>
      <vt:variant>
        <vt:lpwstr>https://doi.org/10.1111/1467-9663.00136</vt:lpwstr>
      </vt:variant>
      <vt:variant>
        <vt:lpwstr/>
      </vt:variant>
      <vt:variant>
        <vt:i4>65629</vt:i4>
      </vt:variant>
      <vt:variant>
        <vt:i4>315</vt:i4>
      </vt:variant>
      <vt:variant>
        <vt:i4>0</vt:i4>
      </vt:variant>
      <vt:variant>
        <vt:i4>5</vt:i4>
      </vt:variant>
      <vt:variant>
        <vt:lpwstr>https://doi.org/10.3917/rfsp.516.0949</vt:lpwstr>
      </vt:variant>
      <vt:variant>
        <vt:lpwstr/>
      </vt:variant>
      <vt:variant>
        <vt:i4>2031675</vt:i4>
      </vt:variant>
      <vt:variant>
        <vt:i4>308</vt:i4>
      </vt:variant>
      <vt:variant>
        <vt:i4>0</vt:i4>
      </vt:variant>
      <vt:variant>
        <vt:i4>5</vt:i4>
      </vt:variant>
      <vt:variant>
        <vt:lpwstr/>
      </vt:variant>
      <vt:variant>
        <vt:lpwstr>_Toc167548938</vt:lpwstr>
      </vt:variant>
      <vt:variant>
        <vt:i4>2031675</vt:i4>
      </vt:variant>
      <vt:variant>
        <vt:i4>302</vt:i4>
      </vt:variant>
      <vt:variant>
        <vt:i4>0</vt:i4>
      </vt:variant>
      <vt:variant>
        <vt:i4>5</vt:i4>
      </vt:variant>
      <vt:variant>
        <vt:lpwstr/>
      </vt:variant>
      <vt:variant>
        <vt:lpwstr>_Toc167548937</vt:lpwstr>
      </vt:variant>
      <vt:variant>
        <vt:i4>2031675</vt:i4>
      </vt:variant>
      <vt:variant>
        <vt:i4>296</vt:i4>
      </vt:variant>
      <vt:variant>
        <vt:i4>0</vt:i4>
      </vt:variant>
      <vt:variant>
        <vt:i4>5</vt:i4>
      </vt:variant>
      <vt:variant>
        <vt:lpwstr/>
      </vt:variant>
      <vt:variant>
        <vt:lpwstr>_Toc167548936</vt:lpwstr>
      </vt:variant>
      <vt:variant>
        <vt:i4>2031675</vt:i4>
      </vt:variant>
      <vt:variant>
        <vt:i4>290</vt:i4>
      </vt:variant>
      <vt:variant>
        <vt:i4>0</vt:i4>
      </vt:variant>
      <vt:variant>
        <vt:i4>5</vt:i4>
      </vt:variant>
      <vt:variant>
        <vt:lpwstr/>
      </vt:variant>
      <vt:variant>
        <vt:lpwstr>_Toc167548935</vt:lpwstr>
      </vt:variant>
      <vt:variant>
        <vt:i4>2031675</vt:i4>
      </vt:variant>
      <vt:variant>
        <vt:i4>284</vt:i4>
      </vt:variant>
      <vt:variant>
        <vt:i4>0</vt:i4>
      </vt:variant>
      <vt:variant>
        <vt:i4>5</vt:i4>
      </vt:variant>
      <vt:variant>
        <vt:lpwstr/>
      </vt:variant>
      <vt:variant>
        <vt:lpwstr>_Toc167548934</vt:lpwstr>
      </vt:variant>
      <vt:variant>
        <vt:i4>2031675</vt:i4>
      </vt:variant>
      <vt:variant>
        <vt:i4>278</vt:i4>
      </vt:variant>
      <vt:variant>
        <vt:i4>0</vt:i4>
      </vt:variant>
      <vt:variant>
        <vt:i4>5</vt:i4>
      </vt:variant>
      <vt:variant>
        <vt:lpwstr/>
      </vt:variant>
      <vt:variant>
        <vt:lpwstr>_Toc167548933</vt:lpwstr>
      </vt:variant>
      <vt:variant>
        <vt:i4>2031675</vt:i4>
      </vt:variant>
      <vt:variant>
        <vt:i4>272</vt:i4>
      </vt:variant>
      <vt:variant>
        <vt:i4>0</vt:i4>
      </vt:variant>
      <vt:variant>
        <vt:i4>5</vt:i4>
      </vt:variant>
      <vt:variant>
        <vt:lpwstr/>
      </vt:variant>
      <vt:variant>
        <vt:lpwstr>_Toc167548932</vt:lpwstr>
      </vt:variant>
      <vt:variant>
        <vt:i4>2031675</vt:i4>
      </vt:variant>
      <vt:variant>
        <vt:i4>266</vt:i4>
      </vt:variant>
      <vt:variant>
        <vt:i4>0</vt:i4>
      </vt:variant>
      <vt:variant>
        <vt:i4>5</vt:i4>
      </vt:variant>
      <vt:variant>
        <vt:lpwstr/>
      </vt:variant>
      <vt:variant>
        <vt:lpwstr>_Toc167548931</vt:lpwstr>
      </vt:variant>
      <vt:variant>
        <vt:i4>2031675</vt:i4>
      </vt:variant>
      <vt:variant>
        <vt:i4>260</vt:i4>
      </vt:variant>
      <vt:variant>
        <vt:i4>0</vt:i4>
      </vt:variant>
      <vt:variant>
        <vt:i4>5</vt:i4>
      </vt:variant>
      <vt:variant>
        <vt:lpwstr/>
      </vt:variant>
      <vt:variant>
        <vt:lpwstr>_Toc167548930</vt:lpwstr>
      </vt:variant>
      <vt:variant>
        <vt:i4>1966139</vt:i4>
      </vt:variant>
      <vt:variant>
        <vt:i4>254</vt:i4>
      </vt:variant>
      <vt:variant>
        <vt:i4>0</vt:i4>
      </vt:variant>
      <vt:variant>
        <vt:i4>5</vt:i4>
      </vt:variant>
      <vt:variant>
        <vt:lpwstr/>
      </vt:variant>
      <vt:variant>
        <vt:lpwstr>_Toc167548929</vt:lpwstr>
      </vt:variant>
      <vt:variant>
        <vt:i4>1966139</vt:i4>
      </vt:variant>
      <vt:variant>
        <vt:i4>248</vt:i4>
      </vt:variant>
      <vt:variant>
        <vt:i4>0</vt:i4>
      </vt:variant>
      <vt:variant>
        <vt:i4>5</vt:i4>
      </vt:variant>
      <vt:variant>
        <vt:lpwstr/>
      </vt:variant>
      <vt:variant>
        <vt:lpwstr>_Toc167548928</vt:lpwstr>
      </vt:variant>
      <vt:variant>
        <vt:i4>1966139</vt:i4>
      </vt:variant>
      <vt:variant>
        <vt:i4>242</vt:i4>
      </vt:variant>
      <vt:variant>
        <vt:i4>0</vt:i4>
      </vt:variant>
      <vt:variant>
        <vt:i4>5</vt:i4>
      </vt:variant>
      <vt:variant>
        <vt:lpwstr/>
      </vt:variant>
      <vt:variant>
        <vt:lpwstr>_Toc167548927</vt:lpwstr>
      </vt:variant>
      <vt:variant>
        <vt:i4>1966139</vt:i4>
      </vt:variant>
      <vt:variant>
        <vt:i4>236</vt:i4>
      </vt:variant>
      <vt:variant>
        <vt:i4>0</vt:i4>
      </vt:variant>
      <vt:variant>
        <vt:i4>5</vt:i4>
      </vt:variant>
      <vt:variant>
        <vt:lpwstr/>
      </vt:variant>
      <vt:variant>
        <vt:lpwstr>_Toc167548926</vt:lpwstr>
      </vt:variant>
      <vt:variant>
        <vt:i4>1966139</vt:i4>
      </vt:variant>
      <vt:variant>
        <vt:i4>230</vt:i4>
      </vt:variant>
      <vt:variant>
        <vt:i4>0</vt:i4>
      </vt:variant>
      <vt:variant>
        <vt:i4>5</vt:i4>
      </vt:variant>
      <vt:variant>
        <vt:lpwstr/>
      </vt:variant>
      <vt:variant>
        <vt:lpwstr>_Toc167548925</vt:lpwstr>
      </vt:variant>
      <vt:variant>
        <vt:i4>1966139</vt:i4>
      </vt:variant>
      <vt:variant>
        <vt:i4>224</vt:i4>
      </vt:variant>
      <vt:variant>
        <vt:i4>0</vt:i4>
      </vt:variant>
      <vt:variant>
        <vt:i4>5</vt:i4>
      </vt:variant>
      <vt:variant>
        <vt:lpwstr/>
      </vt:variant>
      <vt:variant>
        <vt:lpwstr>_Toc167548924</vt:lpwstr>
      </vt:variant>
      <vt:variant>
        <vt:i4>1966139</vt:i4>
      </vt:variant>
      <vt:variant>
        <vt:i4>218</vt:i4>
      </vt:variant>
      <vt:variant>
        <vt:i4>0</vt:i4>
      </vt:variant>
      <vt:variant>
        <vt:i4>5</vt:i4>
      </vt:variant>
      <vt:variant>
        <vt:lpwstr/>
      </vt:variant>
      <vt:variant>
        <vt:lpwstr>_Toc167548923</vt:lpwstr>
      </vt:variant>
      <vt:variant>
        <vt:i4>1966139</vt:i4>
      </vt:variant>
      <vt:variant>
        <vt:i4>212</vt:i4>
      </vt:variant>
      <vt:variant>
        <vt:i4>0</vt:i4>
      </vt:variant>
      <vt:variant>
        <vt:i4>5</vt:i4>
      </vt:variant>
      <vt:variant>
        <vt:lpwstr/>
      </vt:variant>
      <vt:variant>
        <vt:lpwstr>_Toc167548922</vt:lpwstr>
      </vt:variant>
      <vt:variant>
        <vt:i4>1966139</vt:i4>
      </vt:variant>
      <vt:variant>
        <vt:i4>206</vt:i4>
      </vt:variant>
      <vt:variant>
        <vt:i4>0</vt:i4>
      </vt:variant>
      <vt:variant>
        <vt:i4>5</vt:i4>
      </vt:variant>
      <vt:variant>
        <vt:lpwstr/>
      </vt:variant>
      <vt:variant>
        <vt:lpwstr>_Toc167548921</vt:lpwstr>
      </vt:variant>
      <vt:variant>
        <vt:i4>1966139</vt:i4>
      </vt:variant>
      <vt:variant>
        <vt:i4>200</vt:i4>
      </vt:variant>
      <vt:variant>
        <vt:i4>0</vt:i4>
      </vt:variant>
      <vt:variant>
        <vt:i4>5</vt:i4>
      </vt:variant>
      <vt:variant>
        <vt:lpwstr/>
      </vt:variant>
      <vt:variant>
        <vt:lpwstr>_Toc167548920</vt:lpwstr>
      </vt:variant>
      <vt:variant>
        <vt:i4>1900603</vt:i4>
      </vt:variant>
      <vt:variant>
        <vt:i4>194</vt:i4>
      </vt:variant>
      <vt:variant>
        <vt:i4>0</vt:i4>
      </vt:variant>
      <vt:variant>
        <vt:i4>5</vt:i4>
      </vt:variant>
      <vt:variant>
        <vt:lpwstr/>
      </vt:variant>
      <vt:variant>
        <vt:lpwstr>_Toc167548919</vt:lpwstr>
      </vt:variant>
      <vt:variant>
        <vt:i4>1900603</vt:i4>
      </vt:variant>
      <vt:variant>
        <vt:i4>188</vt:i4>
      </vt:variant>
      <vt:variant>
        <vt:i4>0</vt:i4>
      </vt:variant>
      <vt:variant>
        <vt:i4>5</vt:i4>
      </vt:variant>
      <vt:variant>
        <vt:lpwstr/>
      </vt:variant>
      <vt:variant>
        <vt:lpwstr>_Toc167548918</vt:lpwstr>
      </vt:variant>
      <vt:variant>
        <vt:i4>1900603</vt:i4>
      </vt:variant>
      <vt:variant>
        <vt:i4>182</vt:i4>
      </vt:variant>
      <vt:variant>
        <vt:i4>0</vt:i4>
      </vt:variant>
      <vt:variant>
        <vt:i4>5</vt:i4>
      </vt:variant>
      <vt:variant>
        <vt:lpwstr/>
      </vt:variant>
      <vt:variant>
        <vt:lpwstr>_Toc167548917</vt:lpwstr>
      </vt:variant>
      <vt:variant>
        <vt:i4>1900603</vt:i4>
      </vt:variant>
      <vt:variant>
        <vt:i4>176</vt:i4>
      </vt:variant>
      <vt:variant>
        <vt:i4>0</vt:i4>
      </vt:variant>
      <vt:variant>
        <vt:i4>5</vt:i4>
      </vt:variant>
      <vt:variant>
        <vt:lpwstr/>
      </vt:variant>
      <vt:variant>
        <vt:lpwstr>_Toc167548916</vt:lpwstr>
      </vt:variant>
      <vt:variant>
        <vt:i4>1900603</vt:i4>
      </vt:variant>
      <vt:variant>
        <vt:i4>170</vt:i4>
      </vt:variant>
      <vt:variant>
        <vt:i4>0</vt:i4>
      </vt:variant>
      <vt:variant>
        <vt:i4>5</vt:i4>
      </vt:variant>
      <vt:variant>
        <vt:lpwstr/>
      </vt:variant>
      <vt:variant>
        <vt:lpwstr>_Toc167548915</vt:lpwstr>
      </vt:variant>
      <vt:variant>
        <vt:i4>1900603</vt:i4>
      </vt:variant>
      <vt:variant>
        <vt:i4>164</vt:i4>
      </vt:variant>
      <vt:variant>
        <vt:i4>0</vt:i4>
      </vt:variant>
      <vt:variant>
        <vt:i4>5</vt:i4>
      </vt:variant>
      <vt:variant>
        <vt:lpwstr/>
      </vt:variant>
      <vt:variant>
        <vt:lpwstr>_Toc167548914</vt:lpwstr>
      </vt:variant>
      <vt:variant>
        <vt:i4>1900603</vt:i4>
      </vt:variant>
      <vt:variant>
        <vt:i4>158</vt:i4>
      </vt:variant>
      <vt:variant>
        <vt:i4>0</vt:i4>
      </vt:variant>
      <vt:variant>
        <vt:i4>5</vt:i4>
      </vt:variant>
      <vt:variant>
        <vt:lpwstr/>
      </vt:variant>
      <vt:variant>
        <vt:lpwstr>_Toc167548913</vt:lpwstr>
      </vt:variant>
      <vt:variant>
        <vt:i4>1900603</vt:i4>
      </vt:variant>
      <vt:variant>
        <vt:i4>152</vt:i4>
      </vt:variant>
      <vt:variant>
        <vt:i4>0</vt:i4>
      </vt:variant>
      <vt:variant>
        <vt:i4>5</vt:i4>
      </vt:variant>
      <vt:variant>
        <vt:lpwstr/>
      </vt:variant>
      <vt:variant>
        <vt:lpwstr>_Toc167548912</vt:lpwstr>
      </vt:variant>
      <vt:variant>
        <vt:i4>1900603</vt:i4>
      </vt:variant>
      <vt:variant>
        <vt:i4>146</vt:i4>
      </vt:variant>
      <vt:variant>
        <vt:i4>0</vt:i4>
      </vt:variant>
      <vt:variant>
        <vt:i4>5</vt:i4>
      </vt:variant>
      <vt:variant>
        <vt:lpwstr/>
      </vt:variant>
      <vt:variant>
        <vt:lpwstr>_Toc167548911</vt:lpwstr>
      </vt:variant>
      <vt:variant>
        <vt:i4>1900603</vt:i4>
      </vt:variant>
      <vt:variant>
        <vt:i4>140</vt:i4>
      </vt:variant>
      <vt:variant>
        <vt:i4>0</vt:i4>
      </vt:variant>
      <vt:variant>
        <vt:i4>5</vt:i4>
      </vt:variant>
      <vt:variant>
        <vt:lpwstr/>
      </vt:variant>
      <vt:variant>
        <vt:lpwstr>_Toc167548910</vt:lpwstr>
      </vt:variant>
      <vt:variant>
        <vt:i4>1835067</vt:i4>
      </vt:variant>
      <vt:variant>
        <vt:i4>134</vt:i4>
      </vt:variant>
      <vt:variant>
        <vt:i4>0</vt:i4>
      </vt:variant>
      <vt:variant>
        <vt:i4>5</vt:i4>
      </vt:variant>
      <vt:variant>
        <vt:lpwstr/>
      </vt:variant>
      <vt:variant>
        <vt:lpwstr>_Toc167548909</vt:lpwstr>
      </vt:variant>
      <vt:variant>
        <vt:i4>1835067</vt:i4>
      </vt:variant>
      <vt:variant>
        <vt:i4>128</vt:i4>
      </vt:variant>
      <vt:variant>
        <vt:i4>0</vt:i4>
      </vt:variant>
      <vt:variant>
        <vt:i4>5</vt:i4>
      </vt:variant>
      <vt:variant>
        <vt:lpwstr/>
      </vt:variant>
      <vt:variant>
        <vt:lpwstr>_Toc167548908</vt:lpwstr>
      </vt:variant>
      <vt:variant>
        <vt:i4>1835067</vt:i4>
      </vt:variant>
      <vt:variant>
        <vt:i4>122</vt:i4>
      </vt:variant>
      <vt:variant>
        <vt:i4>0</vt:i4>
      </vt:variant>
      <vt:variant>
        <vt:i4>5</vt:i4>
      </vt:variant>
      <vt:variant>
        <vt:lpwstr/>
      </vt:variant>
      <vt:variant>
        <vt:lpwstr>_Toc167548907</vt:lpwstr>
      </vt:variant>
      <vt:variant>
        <vt:i4>1835067</vt:i4>
      </vt:variant>
      <vt:variant>
        <vt:i4>116</vt:i4>
      </vt:variant>
      <vt:variant>
        <vt:i4>0</vt:i4>
      </vt:variant>
      <vt:variant>
        <vt:i4>5</vt:i4>
      </vt:variant>
      <vt:variant>
        <vt:lpwstr/>
      </vt:variant>
      <vt:variant>
        <vt:lpwstr>_Toc167548906</vt:lpwstr>
      </vt:variant>
      <vt:variant>
        <vt:i4>1835067</vt:i4>
      </vt:variant>
      <vt:variant>
        <vt:i4>110</vt:i4>
      </vt:variant>
      <vt:variant>
        <vt:i4>0</vt:i4>
      </vt:variant>
      <vt:variant>
        <vt:i4>5</vt:i4>
      </vt:variant>
      <vt:variant>
        <vt:lpwstr/>
      </vt:variant>
      <vt:variant>
        <vt:lpwstr>_Toc167548905</vt:lpwstr>
      </vt:variant>
      <vt:variant>
        <vt:i4>1835067</vt:i4>
      </vt:variant>
      <vt:variant>
        <vt:i4>104</vt:i4>
      </vt:variant>
      <vt:variant>
        <vt:i4>0</vt:i4>
      </vt:variant>
      <vt:variant>
        <vt:i4>5</vt:i4>
      </vt:variant>
      <vt:variant>
        <vt:lpwstr/>
      </vt:variant>
      <vt:variant>
        <vt:lpwstr>_Toc167548904</vt:lpwstr>
      </vt:variant>
      <vt:variant>
        <vt:i4>1835067</vt:i4>
      </vt:variant>
      <vt:variant>
        <vt:i4>98</vt:i4>
      </vt:variant>
      <vt:variant>
        <vt:i4>0</vt:i4>
      </vt:variant>
      <vt:variant>
        <vt:i4>5</vt:i4>
      </vt:variant>
      <vt:variant>
        <vt:lpwstr/>
      </vt:variant>
      <vt:variant>
        <vt:lpwstr>_Toc167548903</vt:lpwstr>
      </vt:variant>
      <vt:variant>
        <vt:i4>1835067</vt:i4>
      </vt:variant>
      <vt:variant>
        <vt:i4>92</vt:i4>
      </vt:variant>
      <vt:variant>
        <vt:i4>0</vt:i4>
      </vt:variant>
      <vt:variant>
        <vt:i4>5</vt:i4>
      </vt:variant>
      <vt:variant>
        <vt:lpwstr/>
      </vt:variant>
      <vt:variant>
        <vt:lpwstr>_Toc167548902</vt:lpwstr>
      </vt:variant>
      <vt:variant>
        <vt:i4>1835067</vt:i4>
      </vt:variant>
      <vt:variant>
        <vt:i4>86</vt:i4>
      </vt:variant>
      <vt:variant>
        <vt:i4>0</vt:i4>
      </vt:variant>
      <vt:variant>
        <vt:i4>5</vt:i4>
      </vt:variant>
      <vt:variant>
        <vt:lpwstr/>
      </vt:variant>
      <vt:variant>
        <vt:lpwstr>_Toc167548901</vt:lpwstr>
      </vt:variant>
      <vt:variant>
        <vt:i4>1835067</vt:i4>
      </vt:variant>
      <vt:variant>
        <vt:i4>80</vt:i4>
      </vt:variant>
      <vt:variant>
        <vt:i4>0</vt:i4>
      </vt:variant>
      <vt:variant>
        <vt:i4>5</vt:i4>
      </vt:variant>
      <vt:variant>
        <vt:lpwstr/>
      </vt:variant>
      <vt:variant>
        <vt:lpwstr>_Toc167548900</vt:lpwstr>
      </vt:variant>
      <vt:variant>
        <vt:i4>1376314</vt:i4>
      </vt:variant>
      <vt:variant>
        <vt:i4>74</vt:i4>
      </vt:variant>
      <vt:variant>
        <vt:i4>0</vt:i4>
      </vt:variant>
      <vt:variant>
        <vt:i4>5</vt:i4>
      </vt:variant>
      <vt:variant>
        <vt:lpwstr/>
      </vt:variant>
      <vt:variant>
        <vt:lpwstr>_Toc167548899</vt:lpwstr>
      </vt:variant>
      <vt:variant>
        <vt:i4>1376314</vt:i4>
      </vt:variant>
      <vt:variant>
        <vt:i4>68</vt:i4>
      </vt:variant>
      <vt:variant>
        <vt:i4>0</vt:i4>
      </vt:variant>
      <vt:variant>
        <vt:i4>5</vt:i4>
      </vt:variant>
      <vt:variant>
        <vt:lpwstr/>
      </vt:variant>
      <vt:variant>
        <vt:lpwstr>_Toc167548898</vt:lpwstr>
      </vt:variant>
      <vt:variant>
        <vt:i4>1376314</vt:i4>
      </vt:variant>
      <vt:variant>
        <vt:i4>62</vt:i4>
      </vt:variant>
      <vt:variant>
        <vt:i4>0</vt:i4>
      </vt:variant>
      <vt:variant>
        <vt:i4>5</vt:i4>
      </vt:variant>
      <vt:variant>
        <vt:lpwstr/>
      </vt:variant>
      <vt:variant>
        <vt:lpwstr>_Toc167548897</vt:lpwstr>
      </vt:variant>
      <vt:variant>
        <vt:i4>1376314</vt:i4>
      </vt:variant>
      <vt:variant>
        <vt:i4>56</vt:i4>
      </vt:variant>
      <vt:variant>
        <vt:i4>0</vt:i4>
      </vt:variant>
      <vt:variant>
        <vt:i4>5</vt:i4>
      </vt:variant>
      <vt:variant>
        <vt:lpwstr/>
      </vt:variant>
      <vt:variant>
        <vt:lpwstr>_Toc167548896</vt:lpwstr>
      </vt:variant>
      <vt:variant>
        <vt:i4>1376314</vt:i4>
      </vt:variant>
      <vt:variant>
        <vt:i4>50</vt:i4>
      </vt:variant>
      <vt:variant>
        <vt:i4>0</vt:i4>
      </vt:variant>
      <vt:variant>
        <vt:i4>5</vt:i4>
      </vt:variant>
      <vt:variant>
        <vt:lpwstr/>
      </vt:variant>
      <vt:variant>
        <vt:lpwstr>_Toc167548895</vt:lpwstr>
      </vt:variant>
      <vt:variant>
        <vt:i4>1376314</vt:i4>
      </vt:variant>
      <vt:variant>
        <vt:i4>44</vt:i4>
      </vt:variant>
      <vt:variant>
        <vt:i4>0</vt:i4>
      </vt:variant>
      <vt:variant>
        <vt:i4>5</vt:i4>
      </vt:variant>
      <vt:variant>
        <vt:lpwstr/>
      </vt:variant>
      <vt:variant>
        <vt:lpwstr>_Toc167548894</vt:lpwstr>
      </vt:variant>
      <vt:variant>
        <vt:i4>1376314</vt:i4>
      </vt:variant>
      <vt:variant>
        <vt:i4>38</vt:i4>
      </vt:variant>
      <vt:variant>
        <vt:i4>0</vt:i4>
      </vt:variant>
      <vt:variant>
        <vt:i4>5</vt:i4>
      </vt:variant>
      <vt:variant>
        <vt:lpwstr/>
      </vt:variant>
      <vt:variant>
        <vt:lpwstr>_Toc167548893</vt:lpwstr>
      </vt:variant>
      <vt:variant>
        <vt:i4>1376314</vt:i4>
      </vt:variant>
      <vt:variant>
        <vt:i4>32</vt:i4>
      </vt:variant>
      <vt:variant>
        <vt:i4>0</vt:i4>
      </vt:variant>
      <vt:variant>
        <vt:i4>5</vt:i4>
      </vt:variant>
      <vt:variant>
        <vt:lpwstr/>
      </vt:variant>
      <vt:variant>
        <vt:lpwstr>_Toc167548892</vt:lpwstr>
      </vt:variant>
      <vt:variant>
        <vt:i4>1376314</vt:i4>
      </vt:variant>
      <vt:variant>
        <vt:i4>26</vt:i4>
      </vt:variant>
      <vt:variant>
        <vt:i4>0</vt:i4>
      </vt:variant>
      <vt:variant>
        <vt:i4>5</vt:i4>
      </vt:variant>
      <vt:variant>
        <vt:lpwstr/>
      </vt:variant>
      <vt:variant>
        <vt:lpwstr>_Toc167548891</vt:lpwstr>
      </vt:variant>
      <vt:variant>
        <vt:i4>1376314</vt:i4>
      </vt:variant>
      <vt:variant>
        <vt:i4>20</vt:i4>
      </vt:variant>
      <vt:variant>
        <vt:i4>0</vt:i4>
      </vt:variant>
      <vt:variant>
        <vt:i4>5</vt:i4>
      </vt:variant>
      <vt:variant>
        <vt:lpwstr/>
      </vt:variant>
      <vt:variant>
        <vt:lpwstr>_Toc167548890</vt:lpwstr>
      </vt:variant>
      <vt:variant>
        <vt:i4>1310778</vt:i4>
      </vt:variant>
      <vt:variant>
        <vt:i4>14</vt:i4>
      </vt:variant>
      <vt:variant>
        <vt:i4>0</vt:i4>
      </vt:variant>
      <vt:variant>
        <vt:i4>5</vt:i4>
      </vt:variant>
      <vt:variant>
        <vt:lpwstr/>
      </vt:variant>
      <vt:variant>
        <vt:lpwstr>_Toc167548889</vt:lpwstr>
      </vt:variant>
      <vt:variant>
        <vt:i4>1310778</vt:i4>
      </vt:variant>
      <vt:variant>
        <vt:i4>8</vt:i4>
      </vt:variant>
      <vt:variant>
        <vt:i4>0</vt:i4>
      </vt:variant>
      <vt:variant>
        <vt:i4>5</vt:i4>
      </vt:variant>
      <vt:variant>
        <vt:lpwstr/>
      </vt:variant>
      <vt:variant>
        <vt:lpwstr>_Toc167548888</vt:lpwstr>
      </vt:variant>
      <vt:variant>
        <vt:i4>5242968</vt:i4>
      </vt:variant>
      <vt:variant>
        <vt:i4>6</vt:i4>
      </vt:variant>
      <vt:variant>
        <vt:i4>0</vt:i4>
      </vt:variant>
      <vt:variant>
        <vt:i4>5</vt:i4>
      </vt:variant>
      <vt:variant>
        <vt:lpwstr>https://www.radiofrance.fr/franceculture/simone-de-beauvoir-la-revolution-par-la-repartition-des-taches-menageres-8722220</vt:lpwstr>
      </vt:variant>
      <vt:variant>
        <vt:lpwstr/>
      </vt:variant>
      <vt:variant>
        <vt:i4>3211389</vt:i4>
      </vt:variant>
      <vt:variant>
        <vt:i4>3</vt:i4>
      </vt:variant>
      <vt:variant>
        <vt:i4>0</vt:i4>
      </vt:variant>
      <vt:variant>
        <vt:i4>5</vt:i4>
      </vt:variant>
      <vt:variant>
        <vt:lpwstr>https://www.vrt.be/vrtnws/nl/2024/02/23/huishoudhulpen-betogen-in-brussel/</vt:lpwstr>
      </vt:variant>
      <vt:variant>
        <vt:lpwstr/>
      </vt:variant>
      <vt:variant>
        <vt:i4>5570571</vt:i4>
      </vt:variant>
      <vt:variant>
        <vt:i4>0</vt:i4>
      </vt:variant>
      <vt:variant>
        <vt:i4>0</vt:i4>
      </vt:variant>
      <vt:variant>
        <vt:i4>5</vt:i4>
      </vt:variant>
      <vt:variant>
        <vt:lpwstr>https://www.titre-service.brussels/citoyen/actualites/changement-prix-ts</vt:lpwstr>
      </vt:variant>
      <vt:variant>
        <vt:lpwstr/>
      </vt:variant>
      <vt:variant>
        <vt:i4>3866740</vt:i4>
      </vt:variant>
      <vt:variant>
        <vt:i4>0</vt:i4>
      </vt:variant>
      <vt:variant>
        <vt:i4>0</vt:i4>
      </vt:variant>
      <vt:variant>
        <vt:i4>5</vt:i4>
      </vt:variant>
      <vt:variant>
        <vt:lpwstr>https://www.dhnet.be/conso/travail/2023/03/05/combien-gagne-une-aide-menagere-en-belgique-decouvrez-le-salaire-des-nettoyeuses-et-nettoyeurs-belges-D2ZVUG3RBRE6BPRZVL5QONF2GU/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Victor A Kesteloot</dc:creator>
  <cp:keywords/>
  <dc:description/>
  <cp:lastModifiedBy>Carole Kesteloot</cp:lastModifiedBy>
  <cp:revision>4</cp:revision>
  <dcterms:created xsi:type="dcterms:W3CDTF">2024-05-27T14:08:00Z</dcterms:created>
  <dcterms:modified xsi:type="dcterms:W3CDTF">2024-05-27T14:12:00Z</dcterms:modified>
</cp:coreProperties>
</file>