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24DBA" w14:textId="7A49D794" w:rsidR="001A436B" w:rsidRPr="001A436B" w:rsidRDefault="000242AA" w:rsidP="00A02E9E">
      <w:pPr>
        <w:pStyle w:val="Titel"/>
      </w:pPr>
      <w:r w:rsidRPr="00C45A76">
        <w:drawing>
          <wp:anchor distT="0" distB="0" distL="114300" distR="114300" simplePos="0" relativeHeight="251658241" behindDoc="1" locked="0" layoutInCell="1" allowOverlap="1" wp14:anchorId="59BCF629" wp14:editId="14F0D529">
            <wp:simplePos x="0" y="0"/>
            <wp:positionH relativeFrom="column">
              <wp:posOffset>-19618</wp:posOffset>
            </wp:positionH>
            <wp:positionV relativeFrom="paragraph">
              <wp:posOffset>-769687</wp:posOffset>
            </wp:positionV>
            <wp:extent cx="1219200" cy="466778"/>
            <wp:effectExtent l="0" t="0" r="0" b="317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200" cy="466778"/>
                    </a:xfrm>
                    <a:prstGeom prst="rect">
                      <a:avLst/>
                    </a:prstGeom>
                  </pic:spPr>
                </pic:pic>
              </a:graphicData>
            </a:graphic>
            <wp14:sizeRelH relativeFrom="page">
              <wp14:pctWidth>0</wp14:pctWidth>
            </wp14:sizeRelH>
            <wp14:sizeRelV relativeFrom="page">
              <wp14:pctHeight>0</wp14:pctHeight>
            </wp14:sizeRelV>
          </wp:anchor>
        </w:drawing>
      </w:r>
      <w:r w:rsidR="001C3D4A">
        <w:t>Bruggen bouwen</w:t>
      </w:r>
      <w:r w:rsidR="00F67728">
        <w:t xml:space="preserve">: </w:t>
      </w:r>
      <w:r w:rsidR="003E1F68">
        <w:t xml:space="preserve">inclusie bevorderen en </w:t>
      </w:r>
      <w:r w:rsidR="007966DD">
        <w:t>diversiteit omarmen</w:t>
      </w:r>
      <w:r w:rsidR="003E1F68">
        <w:t xml:space="preserve"> in de klas</w:t>
      </w:r>
    </w:p>
    <w:p w14:paraId="7CF1E26D" w14:textId="328FD760" w:rsidR="00BF29FE" w:rsidRPr="00713522" w:rsidRDefault="00187338" w:rsidP="00A02E9E">
      <w:pPr>
        <w:pStyle w:val="Ondertitel"/>
        <w:rPr>
          <w:color w:val="auto"/>
          <w:sz w:val="28"/>
          <w:szCs w:val="28"/>
        </w:rPr>
      </w:pPr>
      <w:r w:rsidRPr="00AE7A5F">
        <w:rPr>
          <w:color w:val="auto"/>
          <w:sz w:val="28"/>
          <w:szCs w:val="28"/>
        </w:rPr>
        <w:t>O</w:t>
      </w:r>
      <w:r w:rsidR="00B76C0C" w:rsidRPr="00AE7A5F">
        <w:rPr>
          <w:color w:val="auto"/>
          <w:sz w:val="28"/>
          <w:szCs w:val="28"/>
        </w:rPr>
        <w:t xml:space="preserve">nderzoek naar </w:t>
      </w:r>
      <w:r w:rsidR="00C91B5D" w:rsidRPr="00AE7A5F">
        <w:rPr>
          <w:color w:val="auto"/>
          <w:sz w:val="28"/>
          <w:szCs w:val="28"/>
        </w:rPr>
        <w:t xml:space="preserve">tools </w:t>
      </w:r>
      <w:r w:rsidR="004A5524" w:rsidRPr="00AE7A5F">
        <w:rPr>
          <w:color w:val="auto"/>
          <w:sz w:val="28"/>
          <w:szCs w:val="28"/>
        </w:rPr>
        <w:t>voor</w:t>
      </w:r>
      <w:r w:rsidR="00C91B5D" w:rsidRPr="00AE7A5F">
        <w:rPr>
          <w:color w:val="auto"/>
          <w:sz w:val="28"/>
          <w:szCs w:val="28"/>
        </w:rPr>
        <w:t xml:space="preserve"> leerkrachten</w:t>
      </w:r>
      <w:r w:rsidR="006F3788" w:rsidRPr="00AE7A5F">
        <w:rPr>
          <w:color w:val="auto"/>
          <w:sz w:val="28"/>
          <w:szCs w:val="28"/>
        </w:rPr>
        <w:t xml:space="preserve"> in het kader</w:t>
      </w:r>
      <w:r w:rsidR="00424326" w:rsidRPr="00AE7A5F">
        <w:rPr>
          <w:color w:val="auto"/>
          <w:sz w:val="28"/>
          <w:szCs w:val="28"/>
        </w:rPr>
        <w:t xml:space="preserve"> van </w:t>
      </w:r>
      <w:r w:rsidR="006F3788" w:rsidRPr="00AE7A5F">
        <w:rPr>
          <w:color w:val="auto"/>
          <w:sz w:val="28"/>
          <w:szCs w:val="28"/>
        </w:rPr>
        <w:t>een klasgesprek rond seksuele oriëntatie</w:t>
      </w:r>
      <w:r w:rsidR="008D31C1" w:rsidRPr="00AE7A5F">
        <w:rPr>
          <w:color w:val="auto"/>
          <w:sz w:val="28"/>
          <w:szCs w:val="28"/>
        </w:rPr>
        <w:t xml:space="preserve"> </w:t>
      </w:r>
      <w:r w:rsidR="00F11EAD" w:rsidRPr="00F87EDC">
        <w:rPr>
          <w:rFonts w:ascii="Verdana Pro Light" w:hAnsi="Verdana Pro Light"/>
          <w:b/>
          <w:bCs/>
          <w:noProof/>
          <w:sz w:val="36"/>
          <w:szCs w:val="42"/>
        </w:rPr>
        <mc:AlternateContent>
          <mc:Choice Requires="wps">
            <w:drawing>
              <wp:anchor distT="0" distB="0" distL="114300" distR="114300" simplePos="0" relativeHeight="251658240" behindDoc="0" locked="0" layoutInCell="1" allowOverlap="1" wp14:anchorId="514FAD19" wp14:editId="6F0B33EC">
                <wp:simplePos x="0" y="0"/>
                <wp:positionH relativeFrom="page">
                  <wp:posOffset>435610</wp:posOffset>
                </wp:positionH>
                <wp:positionV relativeFrom="page">
                  <wp:posOffset>2166275</wp:posOffset>
                </wp:positionV>
                <wp:extent cx="6858000" cy="224155"/>
                <wp:effectExtent l="0" t="0" r="0" b="4445"/>
                <wp:wrapTight wrapText="bothSides">
                  <wp:wrapPolygon edited="0">
                    <wp:start x="0" y="0"/>
                    <wp:lineTo x="0" y="20193"/>
                    <wp:lineTo x="21540" y="20193"/>
                    <wp:lineTo x="21540" y="0"/>
                    <wp:lineTo x="0" y="0"/>
                  </wp:wrapPolygon>
                </wp:wrapTight>
                <wp:docPr id="12" name="Recht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224155"/>
                        </a:xfrm>
                        <a:prstGeom prst="rect">
                          <a:avLst/>
                        </a:prstGeom>
                        <a:solidFill>
                          <a:schemeClr val="accent4">
                            <a:lumMod val="40000"/>
                            <a:lumOff val="60000"/>
                          </a:schemeClr>
                        </a:solidFill>
                        <a:ln>
                          <a:noFill/>
                        </a:ln>
                        <a:effectLst/>
                      </wps:spPr>
                      <wps:txbx>
                        <w:txbxContent>
                          <w:p w14:paraId="34C2B408" w14:textId="7C046105" w:rsidR="00967BD8" w:rsidRPr="00B35E3D" w:rsidRDefault="00967BD8" w:rsidP="00967BD8">
                            <w:pPr>
                              <w:jc w:val="center"/>
                              <w:rPr>
                                <w:color w:val="CCC0D9" w:themeColor="accent4" w:themeTint="6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FAD19" id="Rechthoek 12" o:spid="_x0000_s1026" style="position:absolute;left:0;text-align:left;margin-left:34.3pt;margin-top:170.55pt;width:540pt;height:17.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" fillcolor="#ccc0d9 [1303]" stroked="f">
                <v:textbox inset=",7.2pt,,7.2pt">
                  <w:txbxContent>
                    <w:p w14:paraId="34C2B408" w14:textId="7C046105" w:rsidR="00967BD8" w:rsidRPr="00B35E3D" w:rsidRDefault="00967BD8" w:rsidP="00967BD8">
                      <w:pPr>
                        <w:jc w:val="center"/>
                        <w:rPr>
                          <w:color w:val="CCC0D9" w:themeColor="accent4" w:themeTint="66"/>
                        </w:rPr>
                      </w:pPr>
                    </w:p>
                  </w:txbxContent>
                </v:textbox>
                <w10:wrap type="tight" anchorx="page" anchory="page"/>
              </v:rect>
            </w:pict>
          </mc:Fallback>
        </mc:AlternateContent>
      </w:r>
    </w:p>
    <w:sdt>
      <w:sdtPr>
        <w:id w:val="228783093"/>
        <w:placeholder>
          <w:docPart w:val="4E2AB44663F151489B0EAA1CBDD170AD"/>
        </w:placeholder>
      </w:sdtPr>
      <w:sdtEndPr>
        <w:rPr>
          <w:rStyle w:val="abstractChar"/>
        </w:rPr>
      </w:sdtEndPr>
      <w:sdtContent>
        <w:p w14:paraId="7801FD94" w14:textId="583C5CA8" w:rsidR="00E2346E" w:rsidRPr="0011566E" w:rsidRDefault="00E2346E" w:rsidP="00774B26">
          <w:pPr>
            <w:pStyle w:val="Stijl1"/>
            <w:ind w:left="0"/>
            <w:jc w:val="both"/>
            <w:rPr>
              <w:rStyle w:val="abstractChar"/>
            </w:rPr>
          </w:pPr>
        </w:p>
        <w:p w14:paraId="124F2230" w14:textId="4A35EE31" w:rsidR="00E2346E" w:rsidRPr="00D459AD" w:rsidRDefault="00E2346E" w:rsidP="00774B26">
          <w:pPr>
            <w:pStyle w:val="Stijl1"/>
            <w:ind w:left="0"/>
            <w:jc w:val="both"/>
            <w:rPr>
              <w:rStyle w:val="abstractChar"/>
            </w:rPr>
          </w:pPr>
          <w:r w:rsidRPr="00D459AD">
            <w:rPr>
              <w:rStyle w:val="abstractChar"/>
            </w:rPr>
            <w:t>Dit onderzoek verkent educatieve tools en technieken die leerkrachten ondersteun</w:t>
          </w:r>
          <w:r w:rsidR="00D92D52">
            <w:rPr>
              <w:rStyle w:val="abstractChar"/>
            </w:rPr>
            <w:t>ing kunnen bieden</w:t>
          </w:r>
          <w:r w:rsidRPr="00D459AD">
            <w:rPr>
              <w:rStyle w:val="abstractChar"/>
            </w:rPr>
            <w:t xml:space="preserve"> bij het faciliteren van klasgesprekken over seksuele oriëntatie, met aandacht voor groepsdruk in de tweede graad.</w:t>
          </w:r>
        </w:p>
        <w:p w14:paraId="56FEA071" w14:textId="77777777" w:rsidR="006A27B1" w:rsidRPr="00D459AD" w:rsidRDefault="00E2346E" w:rsidP="00774B26">
          <w:pPr>
            <w:pStyle w:val="Stijl1"/>
            <w:ind w:left="0"/>
            <w:jc w:val="both"/>
            <w:rPr>
              <w:rStyle w:val="abstractChar"/>
            </w:rPr>
          </w:pPr>
          <w:r w:rsidRPr="00D459AD">
            <w:rPr>
              <w:rStyle w:val="abstractChar"/>
            </w:rPr>
            <w:t>De literatuurstudie verduidelijkt het begrippenkader omtrent seksuele oriëntatie en LGBTQIA+, en bespreekt het belang van vriendschap</w:t>
          </w:r>
          <w:r w:rsidR="006A27B1" w:rsidRPr="00D459AD">
            <w:rPr>
              <w:rStyle w:val="abstractChar"/>
            </w:rPr>
            <w:t xml:space="preserve"> tijdens de adolescentie</w:t>
          </w:r>
          <w:r w:rsidRPr="00D459AD">
            <w:rPr>
              <w:rStyle w:val="abstractChar"/>
            </w:rPr>
            <w:t xml:space="preserve">, </w:t>
          </w:r>
          <w:r w:rsidR="006A27B1" w:rsidRPr="00D459AD">
            <w:rPr>
              <w:rStyle w:val="abstractChar"/>
            </w:rPr>
            <w:t>conformiteit,</w:t>
          </w:r>
          <w:r w:rsidRPr="00D459AD">
            <w:rPr>
              <w:rStyle w:val="abstractChar"/>
            </w:rPr>
            <w:t xml:space="preserve"> en geweldloze communicatie. </w:t>
          </w:r>
        </w:p>
        <w:p w14:paraId="72EBDA6B" w14:textId="77777777" w:rsidR="00932DCF" w:rsidRPr="00D459AD" w:rsidRDefault="006A27B1" w:rsidP="00774B26">
          <w:pPr>
            <w:pStyle w:val="Stijl1"/>
            <w:ind w:left="0"/>
            <w:jc w:val="both"/>
            <w:rPr>
              <w:rStyle w:val="abstractChar"/>
            </w:rPr>
          </w:pPr>
          <w:r w:rsidRPr="00D459AD">
            <w:rPr>
              <w:rStyle w:val="abstractChar"/>
            </w:rPr>
            <w:t>Er werden o</w:t>
          </w:r>
          <w:r w:rsidR="00E2346E" w:rsidRPr="00D459AD">
            <w:rPr>
              <w:rStyle w:val="abstractChar"/>
            </w:rPr>
            <w:t>bservaties uitgevoerd i</w:t>
          </w:r>
          <w:r w:rsidR="000E69A6" w:rsidRPr="00D459AD">
            <w:rPr>
              <w:rStyle w:val="abstractChar"/>
            </w:rPr>
            <w:t>n</w:t>
          </w:r>
          <w:r w:rsidR="00E2346E" w:rsidRPr="00D459AD">
            <w:rPr>
              <w:rStyle w:val="abstractChar"/>
            </w:rPr>
            <w:t xml:space="preserve"> klassen </w:t>
          </w:r>
          <w:r w:rsidR="000E69A6" w:rsidRPr="00D459AD">
            <w:rPr>
              <w:rStyle w:val="abstractChar"/>
            </w:rPr>
            <w:t xml:space="preserve">binnen alle finaliteiten </w:t>
          </w:r>
          <w:r w:rsidR="00E2346E" w:rsidRPr="00D459AD">
            <w:rPr>
              <w:rStyle w:val="abstractChar"/>
            </w:rPr>
            <w:t xml:space="preserve">tijdens een film over LGBTQIA+ binnen schoolomgevingen, gevolgd door </w:t>
          </w:r>
          <w:r w:rsidR="000E69A6" w:rsidRPr="00D459AD">
            <w:rPr>
              <w:rStyle w:val="abstractChar"/>
            </w:rPr>
            <w:t xml:space="preserve">een </w:t>
          </w:r>
          <w:r w:rsidR="00E2346E" w:rsidRPr="00D459AD">
            <w:rPr>
              <w:rStyle w:val="abstractChar"/>
            </w:rPr>
            <w:t xml:space="preserve">klasgesprek. </w:t>
          </w:r>
          <w:r w:rsidR="000E69A6" w:rsidRPr="00D459AD">
            <w:rPr>
              <w:rStyle w:val="abstractChar"/>
            </w:rPr>
            <w:t xml:space="preserve">Nadien </w:t>
          </w:r>
          <w:r w:rsidR="00E2346E" w:rsidRPr="00D459AD">
            <w:rPr>
              <w:rStyle w:val="abstractChar"/>
            </w:rPr>
            <w:t xml:space="preserve">deelden </w:t>
          </w:r>
          <w:r w:rsidR="000E69A6" w:rsidRPr="00D459AD">
            <w:rPr>
              <w:rStyle w:val="abstractChar"/>
            </w:rPr>
            <w:t xml:space="preserve">leerlingen </w:t>
          </w:r>
          <w:r w:rsidR="00E2346E" w:rsidRPr="00D459AD">
            <w:rPr>
              <w:rStyle w:val="abstractChar"/>
            </w:rPr>
            <w:t>hun mening anoniem via Wooclap</w:t>
          </w:r>
          <w:r w:rsidR="000E69A6" w:rsidRPr="00D459AD">
            <w:rPr>
              <w:rStyle w:val="abstractChar"/>
            </w:rPr>
            <w:t>.</w:t>
          </w:r>
          <w:r w:rsidR="00932DCF" w:rsidRPr="00D459AD">
            <w:rPr>
              <w:rStyle w:val="abstractChar"/>
            </w:rPr>
            <w:t xml:space="preserve"> </w:t>
          </w:r>
          <w:r w:rsidR="000E69A6" w:rsidRPr="00D459AD">
            <w:rPr>
              <w:rStyle w:val="abstractChar"/>
            </w:rPr>
            <w:t>L</w:t>
          </w:r>
          <w:r w:rsidR="00E2346E" w:rsidRPr="00D459AD">
            <w:rPr>
              <w:rStyle w:val="abstractChar"/>
            </w:rPr>
            <w:t xml:space="preserve">eerkrachten </w:t>
          </w:r>
          <w:r w:rsidR="000E69A6" w:rsidRPr="00D459AD">
            <w:rPr>
              <w:rStyle w:val="abstractChar"/>
            </w:rPr>
            <w:t xml:space="preserve">deelden </w:t>
          </w:r>
          <w:r w:rsidR="00E2346E" w:rsidRPr="00D459AD">
            <w:rPr>
              <w:rStyle w:val="abstractChar"/>
            </w:rPr>
            <w:t>hun ervaringe</w:t>
          </w:r>
          <w:r w:rsidR="000E69A6" w:rsidRPr="00D459AD">
            <w:rPr>
              <w:rStyle w:val="abstractChar"/>
            </w:rPr>
            <w:t>n</w:t>
          </w:r>
          <w:r w:rsidR="00E2346E" w:rsidRPr="00D459AD">
            <w:rPr>
              <w:rStyle w:val="abstractChar"/>
            </w:rPr>
            <w:t xml:space="preserve"> in interviews over groepsdruk</w:t>
          </w:r>
          <w:r w:rsidR="00932DCF" w:rsidRPr="00D459AD">
            <w:rPr>
              <w:rStyle w:val="abstractChar"/>
            </w:rPr>
            <w:t>,</w:t>
          </w:r>
          <w:r w:rsidR="00E2346E" w:rsidRPr="00D459AD">
            <w:rPr>
              <w:rStyle w:val="abstractChar"/>
            </w:rPr>
            <w:t xml:space="preserve"> sensibilisering</w:t>
          </w:r>
          <w:r w:rsidR="000E69A6" w:rsidRPr="00D459AD">
            <w:rPr>
              <w:rStyle w:val="abstractChar"/>
            </w:rPr>
            <w:t xml:space="preserve"> en huidige schoolpraktijken</w:t>
          </w:r>
          <w:r w:rsidR="00E2346E" w:rsidRPr="00D459AD">
            <w:rPr>
              <w:rStyle w:val="abstractChar"/>
            </w:rPr>
            <w:t xml:space="preserve">. </w:t>
          </w:r>
          <w:r w:rsidR="00932DCF" w:rsidRPr="00D459AD">
            <w:rPr>
              <w:rStyle w:val="abstractChar"/>
            </w:rPr>
            <w:t xml:space="preserve"> </w:t>
          </w:r>
          <w:r w:rsidR="00E2346E" w:rsidRPr="00D459AD">
            <w:rPr>
              <w:rStyle w:val="abstractChar"/>
            </w:rPr>
            <w:t>Een expert gaf inzicht in verschillende technieken en tools voor</w:t>
          </w:r>
          <w:r w:rsidR="00932DCF" w:rsidRPr="00D459AD">
            <w:rPr>
              <w:rStyle w:val="abstractChar"/>
            </w:rPr>
            <w:t xml:space="preserve"> het faciliteren van</w:t>
          </w:r>
          <w:r w:rsidR="00E2346E" w:rsidRPr="00D459AD">
            <w:rPr>
              <w:rStyle w:val="abstractChar"/>
            </w:rPr>
            <w:t xml:space="preserve"> klasgesprekken. </w:t>
          </w:r>
        </w:p>
        <w:p w14:paraId="287FDEAD" w14:textId="712BCE97" w:rsidR="0011566E" w:rsidRPr="00D459AD" w:rsidRDefault="00196791" w:rsidP="00774B26">
          <w:pPr>
            <w:pStyle w:val="Stijl1"/>
            <w:ind w:left="0"/>
            <w:jc w:val="both"/>
            <w:rPr>
              <w:rStyle w:val="abstractChar"/>
              <w:spacing w:val="-10"/>
              <w:kern w:val="28"/>
            </w:rPr>
          </w:pPr>
          <w:r>
            <w:rPr>
              <w:rStyle w:val="abstractChar"/>
            </w:rPr>
            <w:t>De resultaten tonen een</w:t>
          </w:r>
          <w:r w:rsidR="00D459AD" w:rsidRPr="00D459AD">
            <w:rPr>
              <w:rStyle w:val="abstractChar"/>
            </w:rPr>
            <w:t xml:space="preserve"> </w:t>
          </w:r>
          <w:r w:rsidR="00E2346E" w:rsidRPr="00D459AD">
            <w:rPr>
              <w:rStyle w:val="abstractChar"/>
            </w:rPr>
            <w:t>behoefte aan sensibilisering en voorlichting</w:t>
          </w:r>
          <w:r w:rsidR="0011566E" w:rsidRPr="00D459AD">
            <w:rPr>
              <w:rStyle w:val="abstractChar"/>
            </w:rPr>
            <w:t>, gezien</w:t>
          </w:r>
          <w:r w:rsidR="00E2346E" w:rsidRPr="00D459AD">
            <w:rPr>
              <w:rStyle w:val="abstractChar"/>
            </w:rPr>
            <w:t xml:space="preserve"> de </w:t>
          </w:r>
          <w:r w:rsidR="0011566E" w:rsidRPr="00D459AD">
            <w:rPr>
              <w:rStyle w:val="abstractChar"/>
            </w:rPr>
            <w:t xml:space="preserve">aanwezige </w:t>
          </w:r>
          <w:r w:rsidR="00E2346E" w:rsidRPr="00D459AD">
            <w:rPr>
              <w:rStyle w:val="abstractChar"/>
            </w:rPr>
            <w:t xml:space="preserve">onwetendheid bij leerlingen. </w:t>
          </w:r>
          <w:r w:rsidR="0011566E" w:rsidRPr="00D459AD">
            <w:rPr>
              <w:rStyle w:val="abstractChar"/>
            </w:rPr>
            <w:t>C</w:t>
          </w:r>
          <w:r w:rsidR="00E2346E" w:rsidRPr="00D459AD">
            <w:rPr>
              <w:rStyle w:val="abstractChar"/>
            </w:rPr>
            <w:t xml:space="preserve">irkelen, duidelijke visualisatie van klasafspraken en gesprekskaarten </w:t>
          </w:r>
          <w:r w:rsidR="0011566E" w:rsidRPr="00D459AD">
            <w:rPr>
              <w:rStyle w:val="abstractChar"/>
            </w:rPr>
            <w:t xml:space="preserve">bleken </w:t>
          </w:r>
          <w:r w:rsidR="00E2346E" w:rsidRPr="00D459AD">
            <w:rPr>
              <w:rStyle w:val="abstractChar"/>
            </w:rPr>
            <w:t>nuttig</w:t>
          </w:r>
          <w:r w:rsidR="00482B65">
            <w:rPr>
              <w:rStyle w:val="abstractChar"/>
            </w:rPr>
            <w:t xml:space="preserve">e </w:t>
          </w:r>
          <w:r w:rsidR="0011566E" w:rsidRPr="00D459AD">
            <w:rPr>
              <w:rStyle w:val="abstractChar"/>
            </w:rPr>
            <w:t>hulpmiddel</w:t>
          </w:r>
          <w:r w:rsidR="00482B65">
            <w:rPr>
              <w:rStyle w:val="abstractChar"/>
            </w:rPr>
            <w:t>en</w:t>
          </w:r>
          <w:r w:rsidR="00E2346E" w:rsidRPr="00D459AD">
            <w:rPr>
              <w:rStyle w:val="abstractChar"/>
            </w:rPr>
            <w:t xml:space="preserve"> </w:t>
          </w:r>
          <w:r w:rsidR="0011566E" w:rsidRPr="00D459AD">
            <w:rPr>
              <w:spacing w:val="-10"/>
              <w:kern w:val="28"/>
            </w:rPr>
            <w:t>om op een neutrale manier een klasgesprek over seksuele oriëntatie aan te gaan en hierbij de invloed van groepsdruk te verminderen.</w:t>
          </w:r>
        </w:p>
      </w:sdtContent>
    </w:sdt>
    <w:p w14:paraId="10795321" w14:textId="5C073528" w:rsidR="00CD5FED" w:rsidRPr="000242AA" w:rsidRDefault="00CD5FED" w:rsidP="00774B26">
      <w:pPr>
        <w:pStyle w:val="Nieuwsbriefhoofdtekst"/>
        <w:sectPr w:rsidR="00CD5FED" w:rsidRPr="000242AA" w:rsidSect="008B44D4">
          <w:footerReference w:type="even" r:id="rId12"/>
          <w:footerReference w:type="default" r:id="rId13"/>
          <w:pgSz w:w="11906" w:h="16838" w:code="9"/>
          <w:pgMar w:top="1440" w:right="630" w:bottom="1440" w:left="720" w:header="720" w:footer="720" w:gutter="0"/>
          <w:cols w:space="720"/>
          <w:docGrid w:linePitch="326"/>
        </w:sectPr>
      </w:pPr>
      <w:r w:rsidRPr="00224FB0">
        <w:rPr>
          <w:noProof/>
          <w:color w:val="B2A1C7" w:themeColor="accent4" w:themeTint="99"/>
        </w:rPr>
        <mc:AlternateContent>
          <mc:Choice Requires="wps">
            <w:drawing>
              <wp:anchor distT="0" distB="0" distL="114300" distR="114300" simplePos="0" relativeHeight="251658243" behindDoc="0" locked="0" layoutInCell="1" allowOverlap="1" wp14:anchorId="1F621012" wp14:editId="462FFE56">
                <wp:simplePos x="0" y="0"/>
                <wp:positionH relativeFrom="column">
                  <wp:posOffset>-21388</wp:posOffset>
                </wp:positionH>
                <wp:positionV relativeFrom="paragraph">
                  <wp:posOffset>124828</wp:posOffset>
                </wp:positionV>
                <wp:extent cx="6686884" cy="0"/>
                <wp:effectExtent l="38100" t="38100" r="76200" b="95250"/>
                <wp:wrapNone/>
                <wp:docPr id="19" name="Rechte verbindingslijn 19"/>
                <wp:cNvGraphicFramePr/>
                <a:graphic xmlns:a="http://schemas.openxmlformats.org/drawingml/2006/main">
                  <a:graphicData uri="http://schemas.microsoft.com/office/word/2010/wordprocessingShape">
                    <wps:wsp>
                      <wps:cNvCnPr/>
                      <wps:spPr>
                        <a:xfrm>
                          <a:off x="0" y="0"/>
                          <a:ext cx="6686884" cy="0"/>
                        </a:xfrm>
                        <a:prstGeom prst="line">
                          <a:avLst/>
                        </a:prstGeom>
                        <a:ln>
                          <a:solidFill>
                            <a:schemeClr val="accent4">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9A4E112" id="Rechte verbindingslijn 19"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pt,9.85pt" to="524.8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" strokecolor="#b2a1c7 [1943]" strokeweight="2pt">
                <v:shadow on="t" color="black" opacity="24903f" origin=",.5" offset="0,.55556mm"/>
              </v:line>
            </w:pict>
          </mc:Fallback>
        </mc:AlternateContent>
      </w:r>
    </w:p>
    <w:p w14:paraId="5EF073CE" w14:textId="344B31E2" w:rsidR="00BD64B1" w:rsidRDefault="00223E42" w:rsidP="00774B26">
      <w:pPr>
        <w:pStyle w:val="standaardtekst"/>
      </w:pPr>
      <w:r>
        <w:t xml:space="preserve">Deze </w:t>
      </w:r>
      <w:proofErr w:type="spellStart"/>
      <w:r>
        <w:t>bachelorproef</w:t>
      </w:r>
      <w:proofErr w:type="spellEnd"/>
      <w:r>
        <w:t xml:space="preserve"> </w:t>
      </w:r>
      <w:r w:rsidR="00535CB5">
        <w:t>vertrekt van</w:t>
      </w:r>
      <w:r w:rsidR="00CF2667">
        <w:t>uit</w:t>
      </w:r>
      <w:r>
        <w:t xml:space="preserve"> een </w:t>
      </w:r>
      <w:r w:rsidR="00A62FC9">
        <w:t>laatstejaars</w:t>
      </w:r>
      <w:r w:rsidR="009B4996">
        <w:t xml:space="preserve">stage </w:t>
      </w:r>
      <w:r w:rsidR="00A62FC9">
        <w:t xml:space="preserve">van de opleiding </w:t>
      </w:r>
      <w:r w:rsidR="002E03E3">
        <w:t>S</w:t>
      </w:r>
      <w:r w:rsidR="00A62FC9">
        <w:t xml:space="preserve">ociale </w:t>
      </w:r>
      <w:proofErr w:type="spellStart"/>
      <w:r w:rsidR="002E03E3">
        <w:t>R</w:t>
      </w:r>
      <w:r w:rsidR="00A62FC9">
        <w:t>e</w:t>
      </w:r>
      <w:r w:rsidR="00C11397">
        <w:t>adaptatiewetenschappen</w:t>
      </w:r>
      <w:proofErr w:type="spellEnd"/>
      <w:r w:rsidR="00AA162D">
        <w:t xml:space="preserve"> </w:t>
      </w:r>
      <w:r w:rsidR="00BA27AB">
        <w:t>als leerlingenbegeleid</w:t>
      </w:r>
      <w:r w:rsidR="00AB7F6A">
        <w:t>st</w:t>
      </w:r>
      <w:r w:rsidR="00BA27AB">
        <w:t xml:space="preserve">er </w:t>
      </w:r>
      <w:r w:rsidR="00CD7C11">
        <w:t>op</w:t>
      </w:r>
      <w:r w:rsidR="009B4996">
        <w:t xml:space="preserve"> </w:t>
      </w:r>
      <w:r w:rsidR="009077BF">
        <w:t>Katholiek Onderwijs Stad</w:t>
      </w:r>
      <w:r w:rsidR="00DB0FE0">
        <w:t xml:space="preserve"> </w:t>
      </w:r>
      <w:r w:rsidR="009077BF">
        <w:t>Herentals</w:t>
      </w:r>
      <w:r w:rsidR="00585BE8">
        <w:t xml:space="preserve"> (kOsh)</w:t>
      </w:r>
      <w:r w:rsidR="00542965">
        <w:t xml:space="preserve"> </w:t>
      </w:r>
      <w:r w:rsidR="00A82B13">
        <w:t>op</w:t>
      </w:r>
      <w:r w:rsidR="00CE74F9">
        <w:t xml:space="preserve"> </w:t>
      </w:r>
      <w:r w:rsidR="00CD7C11">
        <w:t xml:space="preserve">de </w:t>
      </w:r>
      <w:r w:rsidR="00A82B13">
        <w:t>campus</w:t>
      </w:r>
      <w:r w:rsidR="009B4996">
        <w:t xml:space="preserve"> </w:t>
      </w:r>
      <w:r w:rsidR="00095856">
        <w:t xml:space="preserve">Kunst en </w:t>
      </w:r>
      <w:r w:rsidR="00C11397">
        <w:t>creatie</w:t>
      </w:r>
      <w:r w:rsidR="00095856">
        <w:t xml:space="preserve">, Maatschappij en welzijn en </w:t>
      </w:r>
      <w:r w:rsidR="00585BE8">
        <w:t>Stem (</w:t>
      </w:r>
      <w:r w:rsidR="009B4996">
        <w:t>K</w:t>
      </w:r>
      <w:r w:rsidR="003B0752">
        <w:t>MS</w:t>
      </w:r>
      <w:r w:rsidR="00585BE8">
        <w:t>)</w:t>
      </w:r>
      <w:r w:rsidR="00A42C9A">
        <w:t xml:space="preserve">. </w:t>
      </w:r>
      <w:r w:rsidR="009B4996">
        <w:t xml:space="preserve"> </w:t>
      </w:r>
    </w:p>
    <w:p w14:paraId="709D448C" w14:textId="3BFA277A" w:rsidR="008D52C4" w:rsidRDefault="00D31D70" w:rsidP="00774B26">
      <w:pPr>
        <w:pStyle w:val="standaardtekst"/>
      </w:pPr>
      <w:r>
        <w:t>KOsh</w:t>
      </w:r>
      <w:r w:rsidR="009B4996">
        <w:t xml:space="preserve"> KMS is een school secundair onderwijs</w:t>
      </w:r>
      <w:r w:rsidR="00F548AB">
        <w:t>, waar enkel leerlingen van de tweede en derde graad zitten</w:t>
      </w:r>
      <w:r w:rsidR="009B4996">
        <w:t>.</w:t>
      </w:r>
      <w:r w:rsidR="00C63022">
        <w:t xml:space="preserve"> Er zitten ongeveer 1400 leerlingen op deze campus.</w:t>
      </w:r>
      <w:r w:rsidR="006405F1">
        <w:t xml:space="preserve"> </w:t>
      </w:r>
      <w:r w:rsidR="00C63022">
        <w:t xml:space="preserve"> </w:t>
      </w:r>
    </w:p>
    <w:p w14:paraId="77FC68B9" w14:textId="35683594" w:rsidR="00E264FB" w:rsidRDefault="00E264FB" w:rsidP="00774B26">
      <w:pPr>
        <w:pStyle w:val="standaardtekst"/>
      </w:pPr>
      <w:r>
        <w:t>KMS staat voor de verschillende domeinen op deze campus</w:t>
      </w:r>
      <w:r w:rsidR="00585BE8">
        <w:t>.</w:t>
      </w:r>
      <w:r w:rsidR="00C62AE8">
        <w:t xml:space="preserve"> </w:t>
      </w:r>
      <w:r w:rsidR="00BD4991">
        <w:t xml:space="preserve">Deze domeinen omvatten richtingen van </w:t>
      </w:r>
      <w:r w:rsidR="00857144">
        <w:t xml:space="preserve">de </w:t>
      </w:r>
      <w:r w:rsidR="00BD4991">
        <w:t>doorstroom</w:t>
      </w:r>
      <w:r w:rsidR="00857144">
        <w:t>finaliteit</w:t>
      </w:r>
      <w:r w:rsidR="00BD4991">
        <w:t>,</w:t>
      </w:r>
      <w:r w:rsidR="00857144">
        <w:t xml:space="preserve"> de</w:t>
      </w:r>
      <w:r w:rsidR="00BD4991">
        <w:t xml:space="preserve"> dubbele</w:t>
      </w:r>
      <w:r w:rsidR="00857144">
        <w:t xml:space="preserve"> </w:t>
      </w:r>
      <w:r w:rsidR="00BD4991">
        <w:t>finaliteit</w:t>
      </w:r>
      <w:r w:rsidR="00857144">
        <w:t xml:space="preserve"> </w:t>
      </w:r>
      <w:r w:rsidR="00BD4991">
        <w:t>en</w:t>
      </w:r>
      <w:r w:rsidR="00857144">
        <w:t xml:space="preserve"> de </w:t>
      </w:r>
      <w:r w:rsidR="00BD4991">
        <w:t>arbeidsmarktfinaliteit</w:t>
      </w:r>
      <w:r w:rsidR="00857144">
        <w:t xml:space="preserve"> </w:t>
      </w:r>
      <w:r w:rsidR="00C615BD">
        <w:t>(</w:t>
      </w:r>
      <w:proofErr w:type="spellStart"/>
      <w:r w:rsidR="00C615BD">
        <w:t>kOsh</w:t>
      </w:r>
      <w:proofErr w:type="spellEnd"/>
      <w:r w:rsidR="00C615BD">
        <w:t xml:space="preserve">, </w:t>
      </w:r>
      <w:proofErr w:type="spellStart"/>
      <w:r w:rsidR="00C615BD">
        <w:t>z.d.</w:t>
      </w:r>
      <w:proofErr w:type="spellEnd"/>
      <w:r w:rsidR="00C615BD">
        <w:t>)</w:t>
      </w:r>
      <w:r w:rsidR="00FF49D0">
        <w:t xml:space="preserve">. </w:t>
      </w:r>
    </w:p>
    <w:p w14:paraId="33D4C192" w14:textId="77777777" w:rsidR="00735BB1" w:rsidRDefault="00735BB1" w:rsidP="00774B26">
      <w:pPr>
        <w:pStyle w:val="standaardtekst"/>
      </w:pPr>
    </w:p>
    <w:p w14:paraId="6FBF044F" w14:textId="387D7963" w:rsidR="00BD64B1" w:rsidRDefault="00797CDD" w:rsidP="00774B26">
      <w:pPr>
        <w:pStyle w:val="standaardtekst"/>
      </w:pPr>
      <w:r>
        <w:t>Een</w:t>
      </w:r>
      <w:r w:rsidR="00405776">
        <w:t xml:space="preserve"> </w:t>
      </w:r>
      <w:r w:rsidR="00F331E7">
        <w:t>leerlingenbegeleid</w:t>
      </w:r>
      <w:r>
        <w:t>er</w:t>
      </w:r>
      <w:r w:rsidR="00405776">
        <w:t xml:space="preserve"> bewaakt </w:t>
      </w:r>
      <w:r w:rsidR="0023241F">
        <w:t xml:space="preserve">het welbevinden van de leerlingen en </w:t>
      </w:r>
      <w:r>
        <w:t>biedt</w:t>
      </w:r>
      <w:r w:rsidR="00A43554">
        <w:t xml:space="preserve"> </w:t>
      </w:r>
      <w:r w:rsidR="0023241F">
        <w:t>verhoogde zor</w:t>
      </w:r>
      <w:r>
        <w:t>g</w:t>
      </w:r>
      <w:r w:rsidR="0023241F">
        <w:t xml:space="preserve"> </w:t>
      </w:r>
      <w:r w:rsidR="007E3F31">
        <w:t>indien nodig</w:t>
      </w:r>
      <w:r w:rsidR="0023241F">
        <w:t>.</w:t>
      </w:r>
      <w:r w:rsidR="0070317A">
        <w:t xml:space="preserve"> </w:t>
      </w:r>
    </w:p>
    <w:p w14:paraId="5432A4F8" w14:textId="0361C37F" w:rsidR="003001C9" w:rsidRDefault="00540156" w:rsidP="00774B26">
      <w:pPr>
        <w:pStyle w:val="standaardtekst"/>
      </w:pPr>
      <w:r>
        <w:t xml:space="preserve">Het takenpakket van een leerlingenbegeleider op kOsh bestaat uit permanentie, individuele begeleiding, herstel, </w:t>
      </w:r>
      <w:r w:rsidR="00911012">
        <w:t xml:space="preserve">ondersteuning van leerkrachten, </w:t>
      </w:r>
      <w:r w:rsidR="00180476">
        <w:t>overleg met ouders, overleg met externen,</w:t>
      </w:r>
      <w:r w:rsidR="00F83164">
        <w:t xml:space="preserve"> doorverwijzen</w:t>
      </w:r>
      <w:r w:rsidR="00A1363F">
        <w:t xml:space="preserve"> naar</w:t>
      </w:r>
      <w:r w:rsidR="00F83164">
        <w:t xml:space="preserve"> en informeren over externe organisaties, </w:t>
      </w:r>
      <w:r w:rsidR="00CF44E2">
        <w:t>vergader</w:t>
      </w:r>
      <w:r w:rsidR="00A1363F">
        <w:t>en</w:t>
      </w:r>
      <w:r w:rsidR="00CF44E2">
        <w:t>, klassenraden bijwonen</w:t>
      </w:r>
      <w:r w:rsidR="00276C19">
        <w:t>, projecten organiseren, administratieve taken, etc.</w:t>
      </w:r>
    </w:p>
    <w:p w14:paraId="6E57AFBC" w14:textId="115F5024" w:rsidR="00B27533" w:rsidRDefault="00B842AB" w:rsidP="00774B26">
      <w:pPr>
        <w:pStyle w:val="standaardtekst"/>
      </w:pPr>
      <w:r>
        <w:t xml:space="preserve">Wanneer </w:t>
      </w:r>
      <w:r w:rsidR="00913686">
        <w:t xml:space="preserve">een probleem niet </w:t>
      </w:r>
      <w:proofErr w:type="spellStart"/>
      <w:r w:rsidR="00913686">
        <w:t>schoolgebonden</w:t>
      </w:r>
      <w:proofErr w:type="spellEnd"/>
      <w:r w:rsidR="00913686">
        <w:t xml:space="preserve"> is of wanneer </w:t>
      </w:r>
      <w:r>
        <w:t xml:space="preserve">redelijke aanpassingen niet volstaan en er extra hulp </w:t>
      </w:r>
      <w:r w:rsidR="00913686">
        <w:t xml:space="preserve">nodig is, </w:t>
      </w:r>
      <w:r w:rsidR="00C57DC6">
        <w:t xml:space="preserve">kan er extra ondersteuning aangevraagd worden </w:t>
      </w:r>
      <w:r w:rsidR="00B85942">
        <w:t xml:space="preserve">bij het </w:t>
      </w:r>
      <w:r w:rsidR="007E7977">
        <w:t>centrum voor leer</w:t>
      </w:r>
      <w:r w:rsidR="008F7837">
        <w:t>lingenbegeleiding (CLB)</w:t>
      </w:r>
      <w:r w:rsidR="00DB0FE0">
        <w:t xml:space="preserve"> </w:t>
      </w:r>
      <w:r w:rsidR="00DB0FE0" w:rsidRPr="00DB0FE0">
        <w:t xml:space="preserve">(Vrij CLB Kempen, </w:t>
      </w:r>
      <w:proofErr w:type="spellStart"/>
      <w:r w:rsidR="00DB0FE0" w:rsidRPr="00DB0FE0">
        <w:t>z.d.</w:t>
      </w:r>
      <w:proofErr w:type="spellEnd"/>
      <w:r w:rsidR="00DB0FE0" w:rsidRPr="00DB0FE0">
        <w:t>)</w:t>
      </w:r>
      <w:r w:rsidR="00B85942">
        <w:t xml:space="preserve"> of </w:t>
      </w:r>
      <w:r w:rsidR="00DB0FE0">
        <w:t xml:space="preserve">het </w:t>
      </w:r>
      <w:r w:rsidR="00A55EA0">
        <w:t>LSC (</w:t>
      </w:r>
      <w:r w:rsidR="00B85942">
        <w:t>leersteuncentr</w:t>
      </w:r>
      <w:r w:rsidR="001523F8">
        <w:t>um</w:t>
      </w:r>
      <w:r w:rsidR="00A55EA0">
        <w:t>)</w:t>
      </w:r>
      <w:r w:rsidR="00DB0FE0">
        <w:t xml:space="preserve"> </w:t>
      </w:r>
      <w:r w:rsidR="001523F8" w:rsidRPr="001523F8">
        <w:t xml:space="preserve">(Leersteuncentrum Kempen, </w:t>
      </w:r>
      <w:proofErr w:type="spellStart"/>
      <w:r w:rsidR="001523F8" w:rsidRPr="001523F8">
        <w:t>z.d.</w:t>
      </w:r>
      <w:proofErr w:type="spellEnd"/>
      <w:r w:rsidR="001523F8" w:rsidRPr="001523F8">
        <w:t>)</w:t>
      </w:r>
      <w:r w:rsidR="00B85942">
        <w:t>.</w:t>
      </w:r>
      <w:r w:rsidR="00B26437">
        <w:t xml:space="preserve"> </w:t>
      </w:r>
    </w:p>
    <w:p w14:paraId="4BEC6687" w14:textId="068DBFC6" w:rsidR="00BC180B" w:rsidRDefault="00B26437" w:rsidP="00774B26">
      <w:pPr>
        <w:pStyle w:val="standaardtekst"/>
      </w:pPr>
      <w:r>
        <w:t xml:space="preserve">Tijdens een overleg met een collega kwam aan het licht dat leerkrachten in bepaalde klassen veel </w:t>
      </w:r>
      <w:r w:rsidR="00DA055C">
        <w:t xml:space="preserve">negativiteit </w:t>
      </w:r>
      <w:r>
        <w:t>rond homoseksualiteit opmerke</w:t>
      </w:r>
      <w:r w:rsidR="00EF37E7">
        <w:t>n bij de leerlingen onderling</w:t>
      </w:r>
      <w:r>
        <w:t>.</w:t>
      </w:r>
      <w:r w:rsidR="00A4568A">
        <w:t xml:space="preserve"> </w:t>
      </w:r>
      <w:r w:rsidR="00A1479B">
        <w:lastRenderedPageBreak/>
        <w:t>Leerlingen beginnen hier vaak zelf over en</w:t>
      </w:r>
      <w:r w:rsidR="00817A61">
        <w:t xml:space="preserve"> blijke</w:t>
      </w:r>
      <w:r w:rsidR="00F30C5D">
        <w:t>n veel vooroordelen</w:t>
      </w:r>
      <w:r w:rsidR="00817A61">
        <w:t xml:space="preserve"> te hebben.</w:t>
      </w:r>
      <w:r>
        <w:t xml:space="preserve"> </w:t>
      </w:r>
    </w:p>
    <w:p w14:paraId="064B8EC3" w14:textId="41D89F76" w:rsidR="00BD509F" w:rsidRDefault="00A231E5" w:rsidP="00774B26">
      <w:pPr>
        <w:pStyle w:val="standaardtekst"/>
      </w:pPr>
      <w:r>
        <w:t>Er</w:t>
      </w:r>
      <w:r w:rsidR="00651004">
        <w:t xml:space="preserve"> wordt aangegeven dat er </w:t>
      </w:r>
      <w:r w:rsidR="00383C8D" w:rsidRPr="006C0E88">
        <w:t xml:space="preserve">veel </w:t>
      </w:r>
      <w:r w:rsidR="008C5FB3" w:rsidRPr="006C0E88">
        <w:t>zaken</w:t>
      </w:r>
      <w:r w:rsidR="008C5FB3">
        <w:t xml:space="preserve"> </w:t>
      </w:r>
      <w:r w:rsidR="00651004">
        <w:t>veralgemeend word</w:t>
      </w:r>
      <w:r w:rsidR="008C5FB3">
        <w:t>en</w:t>
      </w:r>
      <w:r w:rsidR="00651004">
        <w:t xml:space="preserve"> en dat leerlingen met stereot</w:t>
      </w:r>
      <w:r w:rsidR="00EB5469">
        <w:t>ie</w:t>
      </w:r>
      <w:r w:rsidR="00651004">
        <w:t>pe beelden</w:t>
      </w:r>
      <w:r w:rsidR="006C0E88">
        <w:t xml:space="preserve"> over seksuele oriëntatie</w:t>
      </w:r>
      <w:r w:rsidR="00651004">
        <w:t xml:space="preserve"> in hun hoofd zitten.</w:t>
      </w:r>
      <w:r w:rsidR="00BC180B">
        <w:t xml:space="preserve"> </w:t>
      </w:r>
      <w:r w:rsidR="00B26437">
        <w:t xml:space="preserve">De leerkrachten in kwestie proberen hierover in gesprek te gaan, maar dat blijkt heel moeilijk. </w:t>
      </w:r>
      <w:r w:rsidR="00906F33">
        <w:t>Wanneer een leerkracht de stereot</w:t>
      </w:r>
      <w:r w:rsidR="006C0E88">
        <w:t>ie</w:t>
      </w:r>
      <w:r w:rsidR="00906F33">
        <w:t>pe beelden en vooroordelen probeer</w:t>
      </w:r>
      <w:r w:rsidR="00366E1B">
        <w:t>de</w:t>
      </w:r>
      <w:r w:rsidR="00906F33">
        <w:t xml:space="preserve"> </w:t>
      </w:r>
      <w:r w:rsidR="00881CBA">
        <w:t>t</w:t>
      </w:r>
      <w:r w:rsidR="00906F33">
        <w:t>e doorbreken, w</w:t>
      </w:r>
      <w:r w:rsidR="00366E1B">
        <w:t>erd</w:t>
      </w:r>
      <w:r w:rsidR="00906F33">
        <w:t xml:space="preserve"> hij</w:t>
      </w:r>
      <w:r w:rsidR="00366E1B">
        <w:t xml:space="preserve"> zelf “gay” genoemd. </w:t>
      </w:r>
    </w:p>
    <w:p w14:paraId="5FDA1432" w14:textId="77777777" w:rsidR="00BD509F" w:rsidRDefault="00BD509F" w:rsidP="00774B26">
      <w:pPr>
        <w:pStyle w:val="standaardtekst"/>
      </w:pPr>
    </w:p>
    <w:p w14:paraId="28E9D424" w14:textId="5E5B46A9" w:rsidR="00CE60A3" w:rsidRDefault="00B26437" w:rsidP="00774B26">
      <w:pPr>
        <w:pStyle w:val="standaardtekst"/>
      </w:pPr>
      <w:r>
        <w:t xml:space="preserve">Vanuit contact met leerkrachten </w:t>
      </w:r>
      <w:r w:rsidR="00F1393A">
        <w:t xml:space="preserve">wordt er </w:t>
      </w:r>
      <w:r w:rsidR="00AD289D">
        <w:t xml:space="preserve">door de leerlingenbegeleiding </w:t>
      </w:r>
      <w:r>
        <w:t>op</w:t>
      </w:r>
      <w:r w:rsidR="00F1393A">
        <w:t>gemerkt</w:t>
      </w:r>
      <w:r>
        <w:t xml:space="preserve"> dat groepsdruk een grote rol speelt in dit soort klassikale gesprekken.</w:t>
      </w:r>
      <w:r w:rsidR="00BD509F">
        <w:t xml:space="preserve"> </w:t>
      </w:r>
    </w:p>
    <w:p w14:paraId="4305EE8F" w14:textId="0DB308C8" w:rsidR="0093308D" w:rsidRDefault="00BD509F" w:rsidP="00774B26">
      <w:pPr>
        <w:pStyle w:val="standaardtekst"/>
      </w:pPr>
      <w:r>
        <w:t xml:space="preserve">Wanneer zo’n </w:t>
      </w:r>
      <w:r w:rsidR="002C5F26">
        <w:t>klas</w:t>
      </w:r>
      <w:r>
        <w:t>gesprek plaatsvindt,</w:t>
      </w:r>
      <w:r w:rsidR="002C5F26">
        <w:t xml:space="preserve"> merken leerkrachten verschillende gedragingen op.</w:t>
      </w:r>
    </w:p>
    <w:p w14:paraId="41049784" w14:textId="25726E20" w:rsidR="00654E2B" w:rsidRDefault="0093308D" w:rsidP="00774B26">
      <w:pPr>
        <w:pStyle w:val="standaardtekst"/>
      </w:pPr>
      <w:r>
        <w:t>Er</w:t>
      </w:r>
      <w:r w:rsidR="00BD509F">
        <w:t xml:space="preserve"> zijn </w:t>
      </w:r>
      <w:r w:rsidR="00C615BD">
        <w:t xml:space="preserve">steeds </w:t>
      </w:r>
      <w:r w:rsidR="00BD509F">
        <w:t>een aantal leerlingen die hier een sterke mening over hebben, maar ook een aantal leerlingen die zich</w:t>
      </w:r>
      <w:r w:rsidR="00F1393A">
        <w:t xml:space="preserve"> </w:t>
      </w:r>
      <w:r w:rsidR="00BD509F">
        <w:t>wat op de achtergrond houden.</w:t>
      </w:r>
      <w:r w:rsidR="00B26437">
        <w:t xml:space="preserve"> </w:t>
      </w:r>
    </w:p>
    <w:p w14:paraId="667A2F7F" w14:textId="58AEAA44" w:rsidR="00654E2B" w:rsidRDefault="00E43E6D" w:rsidP="00774B26">
      <w:pPr>
        <w:pStyle w:val="standaardtekst"/>
      </w:pPr>
      <w:r>
        <w:t>Daarom maken l</w:t>
      </w:r>
      <w:r w:rsidR="00B26437">
        <w:t xml:space="preserve">eerkrachten zich zorgen </w:t>
      </w:r>
      <w:r w:rsidR="00F86A93">
        <w:t>dat</w:t>
      </w:r>
      <w:r w:rsidR="00B26437">
        <w:t xml:space="preserve"> leerlingen hun seksuele </w:t>
      </w:r>
      <w:r w:rsidR="00CE60A3">
        <w:t>oriëntatie</w:t>
      </w:r>
      <w:r w:rsidR="00B26437">
        <w:t xml:space="preserve"> niet durven uiten op school of in de klas</w:t>
      </w:r>
      <w:r w:rsidR="00BD509F">
        <w:t xml:space="preserve"> omwille van groepsdruk</w:t>
      </w:r>
      <w:r w:rsidR="00B26437">
        <w:t>.</w:t>
      </w:r>
      <w:r w:rsidR="00BD509F">
        <w:t xml:space="preserve"> </w:t>
      </w:r>
    </w:p>
    <w:p w14:paraId="449A379E" w14:textId="10E5F65B" w:rsidR="00B26437" w:rsidRDefault="00BD509F" w:rsidP="00774B26">
      <w:pPr>
        <w:pStyle w:val="standaardtekst"/>
      </w:pPr>
      <w:r>
        <w:t>Hoe leerlingen omg</w:t>
      </w:r>
      <w:r w:rsidR="005B08BE">
        <w:t>aan</w:t>
      </w:r>
      <w:r>
        <w:t xml:space="preserve"> met dit onderwerp verschilt</w:t>
      </w:r>
      <w:r w:rsidR="005B08BE">
        <w:t>, volgens de leerkrachten,</w:t>
      </w:r>
      <w:r>
        <w:t xml:space="preserve"> vaak per klas. </w:t>
      </w:r>
    </w:p>
    <w:p w14:paraId="466E9285" w14:textId="77777777" w:rsidR="0049050E" w:rsidRDefault="0049050E" w:rsidP="00774B26">
      <w:pPr>
        <w:pStyle w:val="standaardtekst"/>
      </w:pPr>
    </w:p>
    <w:p w14:paraId="2506A4F8" w14:textId="060D2CF0" w:rsidR="00B26437" w:rsidRDefault="00B26437" w:rsidP="00774B26">
      <w:pPr>
        <w:pStyle w:val="standaardtekst"/>
      </w:pPr>
      <w:r>
        <w:t>Aangezien elke leerling zichzelf zou moeten kunnen zijn op school en in de klas</w:t>
      </w:r>
      <w:r w:rsidR="00AD4B52">
        <w:t xml:space="preserve">, wil de school </w:t>
      </w:r>
      <w:r w:rsidR="00654198">
        <w:t>dit onderwerp meer bespreekbaar maken</w:t>
      </w:r>
      <w:r w:rsidR="005B08BE">
        <w:t xml:space="preserve"> en sens</w:t>
      </w:r>
      <w:r w:rsidR="00691F41">
        <w:t xml:space="preserve">ibiliseren. </w:t>
      </w:r>
      <w:r w:rsidR="00521DA1">
        <w:t xml:space="preserve"> </w:t>
      </w:r>
    </w:p>
    <w:p w14:paraId="3BEE9D63" w14:textId="77777777" w:rsidR="00B26437" w:rsidRDefault="00B26437" w:rsidP="00774B26">
      <w:pPr>
        <w:pStyle w:val="standaardtekst"/>
      </w:pPr>
    </w:p>
    <w:p w14:paraId="14EB171F" w14:textId="77777777" w:rsidR="00961F5F" w:rsidRDefault="009C5A02" w:rsidP="00774B26">
      <w:pPr>
        <w:pStyle w:val="standaardtekst"/>
      </w:pPr>
      <w:r>
        <w:t>D</w:t>
      </w:r>
      <w:r w:rsidR="00B26437">
        <w:t xml:space="preserve">it praktijkonderzoek </w:t>
      </w:r>
      <w:r>
        <w:t>richt</w:t>
      </w:r>
      <w:r w:rsidR="00A013C0">
        <w:t xml:space="preserve"> </w:t>
      </w:r>
      <w:r w:rsidR="00D864A1">
        <w:t xml:space="preserve">zich </w:t>
      </w:r>
      <w:r w:rsidR="00B26437">
        <w:t>op</w:t>
      </w:r>
      <w:r w:rsidR="00961F5F">
        <w:t xml:space="preserve"> de</w:t>
      </w:r>
      <w:r w:rsidR="00B26437">
        <w:t xml:space="preserve"> ondersteun</w:t>
      </w:r>
      <w:r>
        <w:t>ing</w:t>
      </w:r>
      <w:r w:rsidR="00B26437">
        <w:t xml:space="preserve"> van leerkrachten en het bieden van handvat</w:t>
      </w:r>
      <w:r w:rsidR="003B24D5">
        <w:t>t</w:t>
      </w:r>
      <w:r w:rsidR="00B26437">
        <w:t>en om met</w:t>
      </w:r>
      <w:r w:rsidR="00BD509F">
        <w:t xml:space="preserve"> een groep</w:t>
      </w:r>
      <w:r w:rsidR="00B26437">
        <w:t xml:space="preserve"> jongeren in gesprek t</w:t>
      </w:r>
      <w:r>
        <w:t>e</w:t>
      </w:r>
      <w:r w:rsidR="00E83E3C">
        <w:t xml:space="preserve"> </w:t>
      </w:r>
      <w:r w:rsidR="00B26437">
        <w:t xml:space="preserve">gaan over seksuele </w:t>
      </w:r>
      <w:bookmarkStart w:id="0" w:name="_Hlk150600456"/>
      <w:r w:rsidR="00961F5F">
        <w:t>oriëntatie</w:t>
      </w:r>
      <w:r w:rsidR="00410E6A">
        <w:t xml:space="preserve">. </w:t>
      </w:r>
    </w:p>
    <w:p w14:paraId="1B20B7E8" w14:textId="6EADF49D" w:rsidR="00C20944" w:rsidRDefault="00553EE0" w:rsidP="00774B26">
      <w:pPr>
        <w:pStyle w:val="standaardtekst"/>
      </w:pPr>
      <w:r>
        <w:t>Er wordt</w:t>
      </w:r>
      <w:r w:rsidR="00410E6A">
        <w:t xml:space="preserve"> onderz</w:t>
      </w:r>
      <w:r>
        <w:t xml:space="preserve">ocht </w:t>
      </w:r>
      <w:r w:rsidR="00410E6A">
        <w:t xml:space="preserve">hoe </w:t>
      </w:r>
      <w:r>
        <w:t xml:space="preserve">men </w:t>
      </w:r>
      <w:r w:rsidR="00481C35">
        <w:t xml:space="preserve">een klasgesprek </w:t>
      </w:r>
      <w:r>
        <w:t>kan organiseren</w:t>
      </w:r>
      <w:r w:rsidR="00481C35">
        <w:t>, rekening houdend met de invloed die groepsdruk kan hebben op jongeren</w:t>
      </w:r>
      <w:r w:rsidR="009541ED">
        <w:t>, zodat elke jongere zich vrij kan uitspreken over dit onderwerp.</w:t>
      </w:r>
    </w:p>
    <w:p w14:paraId="43515294" w14:textId="77777777" w:rsidR="00C45875" w:rsidRDefault="00C45875" w:rsidP="00774B26">
      <w:pPr>
        <w:pStyle w:val="standaardtekst"/>
      </w:pPr>
    </w:p>
    <w:p w14:paraId="235797DF" w14:textId="77777777" w:rsidR="00706131" w:rsidRDefault="00706131" w:rsidP="00774B26">
      <w:pPr>
        <w:pStyle w:val="standaardtekst"/>
      </w:pPr>
    </w:p>
    <w:p w14:paraId="6AFEAF41" w14:textId="77777777" w:rsidR="00706131" w:rsidRDefault="00706131" w:rsidP="00774B26">
      <w:pPr>
        <w:pStyle w:val="standaardtekst"/>
      </w:pPr>
    </w:p>
    <w:p w14:paraId="6B59C2AC" w14:textId="77777777" w:rsidR="00706131" w:rsidRDefault="00706131" w:rsidP="00774B26">
      <w:pPr>
        <w:pStyle w:val="standaardtekst"/>
      </w:pPr>
    </w:p>
    <w:p w14:paraId="03352A35" w14:textId="77777777" w:rsidR="00706131" w:rsidRDefault="00706131" w:rsidP="00774B26">
      <w:pPr>
        <w:pStyle w:val="standaardtekst"/>
      </w:pPr>
    </w:p>
    <w:p w14:paraId="1AC67C5F" w14:textId="77777777" w:rsidR="00706131" w:rsidRDefault="00706131" w:rsidP="00774B26">
      <w:pPr>
        <w:pStyle w:val="standaardtekst"/>
      </w:pPr>
    </w:p>
    <w:p w14:paraId="1F037437" w14:textId="5E460920" w:rsidR="00052C16" w:rsidRDefault="00052C16" w:rsidP="00774B26">
      <w:pPr>
        <w:pStyle w:val="standaardtekst"/>
        <w:rPr>
          <w:sz w:val="32"/>
          <w:szCs w:val="36"/>
        </w:rPr>
      </w:pPr>
      <w:r w:rsidRPr="00052C16">
        <w:rPr>
          <w:sz w:val="32"/>
          <w:szCs w:val="36"/>
        </w:rPr>
        <w:t>Vriendschap tij</w:t>
      </w:r>
      <w:r>
        <w:rPr>
          <w:sz w:val="32"/>
          <w:szCs w:val="36"/>
        </w:rPr>
        <w:t>dens de</w:t>
      </w:r>
      <w:r w:rsidR="002B383E">
        <w:rPr>
          <w:sz w:val="32"/>
          <w:szCs w:val="36"/>
        </w:rPr>
        <w:t xml:space="preserve"> </w:t>
      </w:r>
      <w:r>
        <w:rPr>
          <w:sz w:val="32"/>
          <w:szCs w:val="36"/>
        </w:rPr>
        <w:t>adolescentie</w:t>
      </w:r>
    </w:p>
    <w:p w14:paraId="59E446B5" w14:textId="30C21F1C" w:rsidR="009D5813" w:rsidRPr="001E74D1" w:rsidRDefault="009D5813" w:rsidP="00774B26">
      <w:pPr>
        <w:keepNext/>
        <w:keepLines/>
        <w:spacing w:before="240" w:line="276" w:lineRule="auto"/>
        <w:jc w:val="both"/>
        <w:outlineLvl w:val="0"/>
        <w:rPr>
          <w:rFonts w:ascii="Verdana" w:eastAsiaTheme="majorEastAsia" w:hAnsi="Verdana" w:cstheme="majorBidi"/>
          <w:i/>
          <w:iCs/>
          <w:color w:val="B2A1C7" w:themeColor="accent4" w:themeTint="99"/>
          <w:sz w:val="28"/>
          <w:szCs w:val="28"/>
          <w:lang w:bidi="nl-NL"/>
        </w:rPr>
      </w:pPr>
      <w:r w:rsidRPr="001E74D1">
        <w:rPr>
          <w:rFonts w:ascii="Verdana" w:eastAsiaTheme="majorEastAsia" w:hAnsi="Verdana" w:cstheme="majorBidi"/>
          <w:i/>
          <w:iCs/>
          <w:color w:val="B2A1C7" w:themeColor="accent4" w:themeTint="99"/>
          <w:sz w:val="28"/>
          <w:szCs w:val="28"/>
          <w:lang w:bidi="nl-NL"/>
        </w:rPr>
        <w:t xml:space="preserve">Wat </w:t>
      </w:r>
      <w:r w:rsidR="00ED7CF9" w:rsidRPr="001E74D1">
        <w:rPr>
          <w:rFonts w:ascii="Verdana" w:eastAsiaTheme="majorEastAsia" w:hAnsi="Verdana" w:cstheme="majorBidi"/>
          <w:i/>
          <w:iCs/>
          <w:color w:val="B2A1C7" w:themeColor="accent4" w:themeTint="99"/>
          <w:sz w:val="28"/>
          <w:szCs w:val="28"/>
          <w:lang w:bidi="nl-NL"/>
        </w:rPr>
        <w:t>is de adolescentie</w:t>
      </w:r>
      <w:r w:rsidRPr="001E74D1">
        <w:rPr>
          <w:rFonts w:ascii="Verdana" w:eastAsiaTheme="majorEastAsia" w:hAnsi="Verdana" w:cstheme="majorBidi"/>
          <w:i/>
          <w:iCs/>
          <w:color w:val="B2A1C7" w:themeColor="accent4" w:themeTint="99"/>
          <w:sz w:val="28"/>
          <w:szCs w:val="28"/>
          <w:lang w:bidi="nl-NL"/>
        </w:rPr>
        <w:t>?</w:t>
      </w:r>
    </w:p>
    <w:p w14:paraId="6718BA16" w14:textId="77777777" w:rsidR="00F474E1" w:rsidRDefault="00B92501" w:rsidP="00774B26">
      <w:pPr>
        <w:jc w:val="both"/>
        <w:rPr>
          <w:rFonts w:ascii="Verdana" w:hAnsi="Verdana"/>
          <w:sz w:val="22"/>
          <w:lang w:bidi="nl-NL"/>
        </w:rPr>
      </w:pPr>
      <w:r>
        <w:rPr>
          <w:rFonts w:ascii="Verdana" w:hAnsi="Verdana"/>
          <w:sz w:val="22"/>
          <w:lang w:bidi="nl-NL"/>
        </w:rPr>
        <w:t>De adolescentie wordt door</w:t>
      </w:r>
      <w:r w:rsidR="00B32A11">
        <w:rPr>
          <w:rFonts w:ascii="Verdana" w:hAnsi="Verdana"/>
          <w:sz w:val="22"/>
          <w:lang w:bidi="nl-NL"/>
        </w:rPr>
        <w:t xml:space="preserve"> </w:t>
      </w:r>
      <w:r w:rsidR="002B23B5">
        <w:rPr>
          <w:rFonts w:ascii="Verdana" w:hAnsi="Verdana"/>
          <w:sz w:val="22"/>
          <w:lang w:bidi="nl-NL"/>
        </w:rPr>
        <w:t>Steinberg</w:t>
      </w:r>
      <w:r w:rsidR="00B32A11">
        <w:rPr>
          <w:rFonts w:ascii="Verdana" w:hAnsi="Verdana"/>
          <w:sz w:val="22"/>
          <w:lang w:bidi="nl-NL"/>
        </w:rPr>
        <w:t xml:space="preserve"> (20</w:t>
      </w:r>
      <w:r w:rsidR="002B23B5">
        <w:rPr>
          <w:rFonts w:ascii="Verdana" w:hAnsi="Verdana"/>
          <w:sz w:val="22"/>
          <w:lang w:bidi="nl-NL"/>
        </w:rPr>
        <w:t>14</w:t>
      </w:r>
      <w:r w:rsidR="00B32A11">
        <w:rPr>
          <w:rFonts w:ascii="Verdana" w:hAnsi="Verdana"/>
          <w:sz w:val="22"/>
          <w:lang w:bidi="nl-NL"/>
        </w:rPr>
        <w:t>)</w:t>
      </w:r>
      <w:r>
        <w:rPr>
          <w:rFonts w:ascii="Verdana" w:hAnsi="Verdana"/>
          <w:sz w:val="22"/>
          <w:lang w:bidi="nl-NL"/>
        </w:rPr>
        <w:t xml:space="preserve"> omschreven als:</w:t>
      </w:r>
      <w:r w:rsidR="00B31544">
        <w:rPr>
          <w:rFonts w:ascii="Verdana" w:hAnsi="Verdana"/>
          <w:sz w:val="22"/>
          <w:lang w:bidi="nl-NL"/>
        </w:rPr>
        <w:t xml:space="preserve"> “de overgang </w:t>
      </w:r>
      <w:r w:rsidR="001023FA">
        <w:rPr>
          <w:rFonts w:ascii="Verdana" w:hAnsi="Verdana"/>
          <w:sz w:val="22"/>
          <w:lang w:bidi="nl-NL"/>
        </w:rPr>
        <w:t>tussen</w:t>
      </w:r>
      <w:r w:rsidR="00B31544">
        <w:rPr>
          <w:rFonts w:ascii="Verdana" w:hAnsi="Verdana"/>
          <w:sz w:val="22"/>
          <w:lang w:bidi="nl-NL"/>
        </w:rPr>
        <w:t xml:space="preserve"> de kindertijd </w:t>
      </w:r>
      <w:r w:rsidR="001023FA">
        <w:rPr>
          <w:rFonts w:ascii="Verdana" w:hAnsi="Verdana"/>
          <w:sz w:val="22"/>
          <w:lang w:bidi="nl-NL"/>
        </w:rPr>
        <w:t>en</w:t>
      </w:r>
      <w:r w:rsidR="00B31544">
        <w:rPr>
          <w:rFonts w:ascii="Verdana" w:hAnsi="Verdana"/>
          <w:sz w:val="22"/>
          <w:lang w:bidi="nl-NL"/>
        </w:rPr>
        <w:t xml:space="preserve"> de </w:t>
      </w:r>
      <w:r w:rsidR="001023FA">
        <w:rPr>
          <w:rFonts w:ascii="Verdana" w:hAnsi="Verdana"/>
          <w:sz w:val="22"/>
          <w:lang w:bidi="nl-NL"/>
        </w:rPr>
        <w:t>volwassenheid “</w:t>
      </w:r>
      <w:r w:rsidR="00B31544">
        <w:rPr>
          <w:rFonts w:ascii="Verdana" w:hAnsi="Verdana"/>
          <w:sz w:val="22"/>
          <w:lang w:bidi="nl-NL"/>
        </w:rPr>
        <w:t>.</w:t>
      </w:r>
      <w:r w:rsidR="00F25FBA">
        <w:rPr>
          <w:rFonts w:ascii="Verdana" w:hAnsi="Verdana"/>
          <w:sz w:val="22"/>
          <w:lang w:bidi="nl-NL"/>
        </w:rPr>
        <w:t xml:space="preserve"> </w:t>
      </w:r>
    </w:p>
    <w:p w14:paraId="25796F3D" w14:textId="1515E94B" w:rsidR="009D5813" w:rsidRDefault="00F25FBA" w:rsidP="00774B26">
      <w:pPr>
        <w:jc w:val="both"/>
        <w:rPr>
          <w:rFonts w:ascii="Verdana" w:hAnsi="Verdana"/>
          <w:sz w:val="22"/>
          <w:lang w:bidi="nl-NL"/>
        </w:rPr>
      </w:pPr>
      <w:r>
        <w:rPr>
          <w:rFonts w:ascii="Verdana" w:hAnsi="Verdana"/>
          <w:sz w:val="22"/>
          <w:lang w:bidi="nl-NL"/>
        </w:rPr>
        <w:t>Over het algemeen</w:t>
      </w:r>
      <w:r w:rsidR="00B15EA1">
        <w:rPr>
          <w:rFonts w:ascii="Verdana" w:hAnsi="Verdana"/>
          <w:sz w:val="22"/>
          <w:lang w:bidi="nl-NL"/>
        </w:rPr>
        <w:t xml:space="preserve"> gaat de adolescentie </w:t>
      </w:r>
      <w:r w:rsidR="0043108D">
        <w:rPr>
          <w:rFonts w:ascii="Verdana" w:hAnsi="Verdana"/>
          <w:sz w:val="22"/>
          <w:lang w:bidi="nl-NL"/>
        </w:rPr>
        <w:t>over de leeftijdsperiode</w:t>
      </w:r>
      <w:r w:rsidR="00B15EA1">
        <w:rPr>
          <w:rFonts w:ascii="Verdana" w:hAnsi="Verdana"/>
          <w:sz w:val="22"/>
          <w:lang w:bidi="nl-NL"/>
        </w:rPr>
        <w:t xml:space="preserve"> van tien tot tweeëntwintig jaar. </w:t>
      </w:r>
      <w:r w:rsidR="004F4885">
        <w:rPr>
          <w:rFonts w:ascii="Verdana" w:hAnsi="Verdana"/>
          <w:sz w:val="22"/>
          <w:lang w:bidi="nl-NL"/>
        </w:rPr>
        <w:t>Kenmerkend voor deze periode is dat de</w:t>
      </w:r>
      <w:r w:rsidR="002D4405">
        <w:rPr>
          <w:rFonts w:ascii="Verdana" w:hAnsi="Verdana"/>
          <w:sz w:val="22"/>
          <w:lang w:bidi="nl-NL"/>
        </w:rPr>
        <w:t xml:space="preserve"> hersenen een groeispurt </w:t>
      </w:r>
      <w:r w:rsidR="00A63DC1">
        <w:rPr>
          <w:rFonts w:ascii="Verdana" w:hAnsi="Verdana"/>
          <w:sz w:val="22"/>
          <w:lang w:bidi="nl-NL"/>
        </w:rPr>
        <w:t>doormaken</w:t>
      </w:r>
      <w:r w:rsidR="00017881">
        <w:rPr>
          <w:rFonts w:ascii="Verdana" w:hAnsi="Verdana"/>
          <w:sz w:val="22"/>
          <w:lang w:bidi="nl-NL"/>
        </w:rPr>
        <w:t xml:space="preserve"> (Crone, 2008)</w:t>
      </w:r>
      <w:r w:rsidR="00A63DC1">
        <w:rPr>
          <w:rFonts w:ascii="Verdana" w:hAnsi="Verdana"/>
          <w:sz w:val="22"/>
          <w:lang w:bidi="nl-NL"/>
        </w:rPr>
        <w:t xml:space="preserve">. </w:t>
      </w:r>
      <w:r w:rsidR="0043108D">
        <w:rPr>
          <w:rFonts w:ascii="Verdana" w:hAnsi="Verdana"/>
          <w:sz w:val="22"/>
          <w:lang w:bidi="nl-NL"/>
        </w:rPr>
        <w:t xml:space="preserve"> </w:t>
      </w:r>
      <w:r w:rsidR="00B31544">
        <w:rPr>
          <w:rFonts w:ascii="Verdana" w:hAnsi="Verdana"/>
          <w:sz w:val="22"/>
          <w:lang w:bidi="nl-NL"/>
        </w:rPr>
        <w:t xml:space="preserve"> </w:t>
      </w:r>
      <w:r w:rsidR="009D5813" w:rsidRPr="009D5813">
        <w:rPr>
          <w:rFonts w:ascii="Verdana" w:hAnsi="Verdana"/>
          <w:sz w:val="22"/>
          <w:lang w:bidi="nl-NL"/>
        </w:rPr>
        <w:t xml:space="preserve"> </w:t>
      </w:r>
    </w:p>
    <w:p w14:paraId="32FDF4ED" w14:textId="77777777" w:rsidR="00286BEC" w:rsidRDefault="00286BEC" w:rsidP="00774B26">
      <w:pPr>
        <w:jc w:val="both"/>
        <w:rPr>
          <w:rFonts w:ascii="Verdana" w:hAnsi="Verdana"/>
          <w:sz w:val="22"/>
          <w:lang w:bidi="nl-NL"/>
        </w:rPr>
      </w:pPr>
    </w:p>
    <w:p w14:paraId="7756F0C4" w14:textId="45247C21" w:rsidR="00350CC2" w:rsidRDefault="00286BEC" w:rsidP="00774B26">
      <w:pPr>
        <w:jc w:val="both"/>
        <w:rPr>
          <w:rFonts w:ascii="Verdana" w:hAnsi="Verdana"/>
          <w:sz w:val="22"/>
          <w:lang w:bidi="nl-NL"/>
        </w:rPr>
      </w:pPr>
      <w:r>
        <w:rPr>
          <w:rFonts w:ascii="Verdana" w:hAnsi="Verdana"/>
          <w:sz w:val="22"/>
          <w:lang w:bidi="nl-NL"/>
        </w:rPr>
        <w:t>De</w:t>
      </w:r>
      <w:r w:rsidRPr="00286BEC">
        <w:rPr>
          <w:rFonts w:ascii="Verdana" w:hAnsi="Verdana"/>
          <w:sz w:val="22"/>
          <w:lang w:bidi="nl-NL"/>
        </w:rPr>
        <w:t xml:space="preserve"> theorie </w:t>
      </w:r>
      <w:r>
        <w:rPr>
          <w:rFonts w:ascii="Verdana" w:hAnsi="Verdana"/>
          <w:sz w:val="22"/>
          <w:lang w:bidi="nl-NL"/>
        </w:rPr>
        <w:t xml:space="preserve">van </w:t>
      </w:r>
      <w:proofErr w:type="spellStart"/>
      <w:r>
        <w:rPr>
          <w:rFonts w:ascii="Verdana" w:hAnsi="Verdana"/>
          <w:sz w:val="22"/>
          <w:lang w:bidi="nl-NL"/>
        </w:rPr>
        <w:t>Erikson</w:t>
      </w:r>
      <w:proofErr w:type="spellEnd"/>
      <w:r>
        <w:rPr>
          <w:rFonts w:ascii="Verdana" w:hAnsi="Verdana"/>
          <w:sz w:val="22"/>
          <w:lang w:bidi="nl-NL"/>
        </w:rPr>
        <w:t xml:space="preserve"> (1950) </w:t>
      </w:r>
      <w:r w:rsidRPr="00286BEC">
        <w:rPr>
          <w:rFonts w:ascii="Verdana" w:hAnsi="Verdana"/>
          <w:sz w:val="22"/>
          <w:lang w:bidi="nl-NL"/>
        </w:rPr>
        <w:t>benadrukt dat identiteitsontwikkeling centraal staat in de adolescentie, waarbij jongeren biologische, sociale en cognitieve veranderingen ervaren.</w:t>
      </w:r>
      <w:r w:rsidR="008B449C">
        <w:rPr>
          <w:rFonts w:ascii="Verdana" w:hAnsi="Verdana"/>
          <w:sz w:val="22"/>
          <w:lang w:bidi="nl-NL"/>
        </w:rPr>
        <w:t xml:space="preserve"> Sommige jongeren slagen er niet in </w:t>
      </w:r>
      <w:r w:rsidR="00350CC2">
        <w:rPr>
          <w:rFonts w:ascii="Verdana" w:hAnsi="Verdana"/>
          <w:sz w:val="22"/>
          <w:lang w:bidi="nl-NL"/>
        </w:rPr>
        <w:t>om de bovenstaande aspecten op elkaar af te stemmen</w:t>
      </w:r>
      <w:r w:rsidRPr="00286BEC">
        <w:rPr>
          <w:rFonts w:ascii="Verdana" w:hAnsi="Verdana"/>
          <w:sz w:val="22"/>
          <w:lang w:bidi="nl-NL"/>
        </w:rPr>
        <w:t xml:space="preserve">, wat </w:t>
      </w:r>
      <w:r w:rsidR="00350CC2">
        <w:rPr>
          <w:rFonts w:ascii="Verdana" w:hAnsi="Verdana"/>
          <w:sz w:val="22"/>
          <w:lang w:bidi="nl-NL"/>
        </w:rPr>
        <w:t xml:space="preserve">kan </w:t>
      </w:r>
      <w:r w:rsidRPr="00286BEC">
        <w:rPr>
          <w:rFonts w:ascii="Verdana" w:hAnsi="Verdana"/>
          <w:sz w:val="22"/>
          <w:lang w:bidi="nl-NL"/>
        </w:rPr>
        <w:t>resulte</w:t>
      </w:r>
      <w:r w:rsidR="00350CC2">
        <w:rPr>
          <w:rFonts w:ascii="Verdana" w:hAnsi="Verdana"/>
          <w:sz w:val="22"/>
          <w:lang w:bidi="nl-NL"/>
        </w:rPr>
        <w:t xml:space="preserve">ren </w:t>
      </w:r>
      <w:r w:rsidRPr="00286BEC">
        <w:rPr>
          <w:rFonts w:ascii="Verdana" w:hAnsi="Verdana"/>
          <w:sz w:val="22"/>
          <w:lang w:bidi="nl-NL"/>
        </w:rPr>
        <w:t xml:space="preserve">in rolverwarring, een vorm van identiteitscrisis. Jongeren kunnen moeite hebben zichzelf in volwassen rollen te plaatsen of </w:t>
      </w:r>
      <w:r w:rsidR="00350CC2">
        <w:rPr>
          <w:rFonts w:ascii="Verdana" w:hAnsi="Verdana"/>
          <w:sz w:val="22"/>
          <w:lang w:bidi="nl-NL"/>
        </w:rPr>
        <w:t>wijzen zichzelf</w:t>
      </w:r>
      <w:r w:rsidRPr="00286BEC">
        <w:rPr>
          <w:rFonts w:ascii="Verdana" w:hAnsi="Verdana"/>
          <w:sz w:val="22"/>
          <w:lang w:bidi="nl-NL"/>
        </w:rPr>
        <w:t xml:space="preserve"> een negatieve identiteit</w:t>
      </w:r>
      <w:r w:rsidR="00350CC2">
        <w:rPr>
          <w:rFonts w:ascii="Verdana" w:hAnsi="Verdana"/>
          <w:sz w:val="22"/>
          <w:lang w:bidi="nl-NL"/>
        </w:rPr>
        <w:t xml:space="preserve"> toe</w:t>
      </w:r>
      <w:r w:rsidRPr="00286BEC">
        <w:rPr>
          <w:rFonts w:ascii="Verdana" w:hAnsi="Verdana"/>
          <w:sz w:val="22"/>
          <w:lang w:bidi="nl-NL"/>
        </w:rPr>
        <w:t xml:space="preserve">, wat vaak tot verzet </w:t>
      </w:r>
      <w:r w:rsidR="00350CC2">
        <w:rPr>
          <w:rFonts w:ascii="Verdana" w:hAnsi="Verdana"/>
          <w:sz w:val="22"/>
          <w:lang w:bidi="nl-NL"/>
        </w:rPr>
        <w:t xml:space="preserve">of opstandigheid </w:t>
      </w:r>
      <w:r w:rsidRPr="00286BEC">
        <w:rPr>
          <w:rFonts w:ascii="Verdana" w:hAnsi="Verdana"/>
          <w:sz w:val="22"/>
          <w:lang w:bidi="nl-NL"/>
        </w:rPr>
        <w:t xml:space="preserve">leidt. </w:t>
      </w:r>
    </w:p>
    <w:p w14:paraId="29AE79FB" w14:textId="6B9968D0" w:rsidR="00674C86" w:rsidRDefault="00674C86" w:rsidP="00774B26">
      <w:pPr>
        <w:jc w:val="both"/>
        <w:rPr>
          <w:rFonts w:ascii="Verdana" w:hAnsi="Verdana"/>
          <w:sz w:val="22"/>
          <w:lang w:bidi="nl-NL"/>
        </w:rPr>
      </w:pPr>
      <w:r w:rsidRPr="00674C86">
        <w:rPr>
          <w:rFonts w:ascii="Verdana" w:hAnsi="Verdana"/>
          <w:sz w:val="22"/>
          <w:lang w:bidi="nl-NL"/>
        </w:rPr>
        <w:t xml:space="preserve">Volgens </w:t>
      </w:r>
      <w:proofErr w:type="spellStart"/>
      <w:r w:rsidRPr="00674C86">
        <w:rPr>
          <w:rFonts w:ascii="Verdana" w:hAnsi="Verdana"/>
          <w:sz w:val="22"/>
          <w:lang w:bidi="nl-NL"/>
        </w:rPr>
        <w:t>Erikson</w:t>
      </w:r>
      <w:proofErr w:type="spellEnd"/>
      <w:r w:rsidRPr="00674C86">
        <w:rPr>
          <w:rFonts w:ascii="Verdana" w:hAnsi="Verdana"/>
          <w:sz w:val="22"/>
          <w:lang w:bidi="nl-NL"/>
        </w:rPr>
        <w:t xml:space="preserve"> staan adolescenten voor een opdracht, die omschreven wordt als een tegenstelling tussen twee polen: identiteit versus rolverwarring. Ze moeten proberen om een eigen sterke identiteit te ontwikkelen en daarbij de negatieve pool van rolverwarring te vermijden. </w:t>
      </w:r>
    </w:p>
    <w:p w14:paraId="75214AE0" w14:textId="77777777" w:rsidR="00740987" w:rsidRDefault="00740987" w:rsidP="00774B26">
      <w:pPr>
        <w:jc w:val="both"/>
        <w:rPr>
          <w:rFonts w:ascii="Verdana" w:hAnsi="Verdana"/>
          <w:sz w:val="22"/>
          <w:lang w:bidi="nl-NL"/>
        </w:rPr>
      </w:pPr>
    </w:p>
    <w:p w14:paraId="37EB0B7A" w14:textId="5627A1A3" w:rsidR="00E03289" w:rsidRPr="001E74D1" w:rsidRDefault="004A4916" w:rsidP="00774B26">
      <w:pPr>
        <w:jc w:val="both"/>
        <w:rPr>
          <w:rFonts w:ascii="Verdana" w:eastAsiaTheme="majorEastAsia" w:hAnsi="Verdana" w:cstheme="majorBidi"/>
          <w:bCs/>
          <w:i/>
          <w:color w:val="B2A1C7" w:themeColor="accent4" w:themeTint="99"/>
          <w:sz w:val="28"/>
          <w:szCs w:val="26"/>
          <w:lang w:bidi="nl-NL"/>
        </w:rPr>
      </w:pPr>
      <w:r w:rsidRPr="001E74D1">
        <w:rPr>
          <w:rFonts w:ascii="Verdana" w:eastAsiaTheme="majorEastAsia" w:hAnsi="Verdana" w:cstheme="majorBidi"/>
          <w:bCs/>
          <w:i/>
          <w:color w:val="B2A1C7" w:themeColor="accent4" w:themeTint="99"/>
          <w:sz w:val="28"/>
          <w:szCs w:val="26"/>
          <w:lang w:bidi="nl-NL"/>
        </w:rPr>
        <w:t>Wa</w:t>
      </w:r>
      <w:r w:rsidR="009D5813" w:rsidRPr="001E74D1">
        <w:rPr>
          <w:rFonts w:ascii="Verdana" w:eastAsiaTheme="majorEastAsia" w:hAnsi="Verdana" w:cstheme="majorBidi"/>
          <w:bCs/>
          <w:i/>
          <w:color w:val="B2A1C7" w:themeColor="accent4" w:themeTint="99"/>
          <w:sz w:val="28"/>
          <w:szCs w:val="26"/>
          <w:lang w:bidi="nl-NL"/>
        </w:rPr>
        <w:t xml:space="preserve">t </w:t>
      </w:r>
      <w:r w:rsidR="00ED7CF9" w:rsidRPr="001E74D1">
        <w:rPr>
          <w:rFonts w:ascii="Verdana" w:eastAsiaTheme="majorEastAsia" w:hAnsi="Verdana" w:cstheme="majorBidi"/>
          <w:bCs/>
          <w:i/>
          <w:color w:val="B2A1C7" w:themeColor="accent4" w:themeTint="99"/>
          <w:sz w:val="28"/>
          <w:szCs w:val="26"/>
          <w:lang w:bidi="nl-NL"/>
        </w:rPr>
        <w:t>is het belang van leeftijdsgenoten tijdens de adolescentie?</w:t>
      </w:r>
    </w:p>
    <w:p w14:paraId="1C1D39A6" w14:textId="2E85B4DA" w:rsidR="0051605C" w:rsidRPr="0051605C" w:rsidRDefault="00535289" w:rsidP="00774B26">
      <w:pPr>
        <w:jc w:val="both"/>
        <w:rPr>
          <w:rFonts w:ascii="Verdana" w:hAnsi="Verdana"/>
          <w:sz w:val="22"/>
          <w:lang w:bidi="nl-NL"/>
        </w:rPr>
      </w:pPr>
      <w:r>
        <w:rPr>
          <w:rFonts w:ascii="Verdana" w:hAnsi="Verdana"/>
          <w:sz w:val="22"/>
          <w:lang w:bidi="nl-NL"/>
        </w:rPr>
        <w:t xml:space="preserve">Tijdens de </w:t>
      </w:r>
      <w:r w:rsidR="0051605C" w:rsidRPr="0051605C">
        <w:rPr>
          <w:rFonts w:ascii="Verdana" w:hAnsi="Verdana"/>
          <w:sz w:val="22"/>
          <w:lang w:bidi="nl-NL"/>
        </w:rPr>
        <w:t>adolescentie verandert de sociale voorkeur van jongeren. Ze</w:t>
      </w:r>
      <w:r w:rsidR="00B80E5E">
        <w:rPr>
          <w:rFonts w:ascii="Verdana" w:hAnsi="Verdana"/>
          <w:sz w:val="22"/>
          <w:lang w:bidi="nl-NL"/>
        </w:rPr>
        <w:t xml:space="preserve"> koppelen</w:t>
      </w:r>
      <w:r w:rsidR="0051605C" w:rsidRPr="0051605C">
        <w:rPr>
          <w:rFonts w:ascii="Verdana" w:hAnsi="Verdana"/>
          <w:sz w:val="22"/>
          <w:lang w:bidi="nl-NL"/>
        </w:rPr>
        <w:t xml:space="preserve"> zich los van hun ouders</w:t>
      </w:r>
      <w:r w:rsidR="004214AE">
        <w:rPr>
          <w:rFonts w:ascii="Verdana" w:hAnsi="Verdana"/>
          <w:sz w:val="22"/>
          <w:lang w:bidi="nl-NL"/>
        </w:rPr>
        <w:t xml:space="preserve">, terwijl </w:t>
      </w:r>
      <w:r w:rsidR="007B2EBE">
        <w:rPr>
          <w:rFonts w:ascii="Verdana" w:hAnsi="Verdana"/>
          <w:sz w:val="22"/>
          <w:lang w:bidi="nl-NL"/>
        </w:rPr>
        <w:t>l</w:t>
      </w:r>
      <w:r w:rsidR="0051605C" w:rsidRPr="0051605C">
        <w:rPr>
          <w:rFonts w:ascii="Verdana" w:hAnsi="Verdana"/>
          <w:sz w:val="22"/>
          <w:lang w:bidi="nl-NL"/>
        </w:rPr>
        <w:t xml:space="preserve">eeftijdsgenoten </w:t>
      </w:r>
      <w:r w:rsidR="004214AE">
        <w:rPr>
          <w:rFonts w:ascii="Verdana" w:hAnsi="Verdana"/>
          <w:sz w:val="22"/>
          <w:lang w:bidi="nl-NL"/>
        </w:rPr>
        <w:t xml:space="preserve">steeds </w:t>
      </w:r>
      <w:r w:rsidR="0051605C" w:rsidRPr="0051605C">
        <w:rPr>
          <w:rFonts w:ascii="Verdana" w:hAnsi="Verdana"/>
          <w:sz w:val="22"/>
          <w:lang w:bidi="nl-NL"/>
        </w:rPr>
        <w:t>belangrijker</w:t>
      </w:r>
      <w:r w:rsidR="004214AE">
        <w:rPr>
          <w:rFonts w:ascii="Verdana" w:hAnsi="Verdana"/>
          <w:sz w:val="22"/>
          <w:lang w:bidi="nl-NL"/>
        </w:rPr>
        <w:t xml:space="preserve"> worden</w:t>
      </w:r>
      <w:r w:rsidR="0051605C" w:rsidRPr="0051605C">
        <w:rPr>
          <w:rFonts w:ascii="Verdana" w:hAnsi="Verdana"/>
          <w:sz w:val="22"/>
          <w:lang w:bidi="nl-NL"/>
        </w:rPr>
        <w:t xml:space="preserve">. Ze hechten steeds meer belang aan de normen en waarden van hun </w:t>
      </w:r>
      <w:proofErr w:type="spellStart"/>
      <w:r w:rsidR="0051605C" w:rsidRPr="0051605C">
        <w:rPr>
          <w:rFonts w:ascii="Verdana" w:hAnsi="Verdana"/>
          <w:sz w:val="22"/>
          <w:lang w:bidi="nl-NL"/>
        </w:rPr>
        <w:t>peers</w:t>
      </w:r>
      <w:proofErr w:type="spellEnd"/>
      <w:r w:rsidR="0051605C" w:rsidRPr="0051605C">
        <w:rPr>
          <w:rFonts w:ascii="Verdana" w:hAnsi="Verdana"/>
          <w:sz w:val="22"/>
          <w:lang w:bidi="nl-NL"/>
        </w:rPr>
        <w:t xml:space="preserve"> (Tieleman, 2011)</w:t>
      </w:r>
      <w:r w:rsidR="00947E32">
        <w:rPr>
          <w:rFonts w:ascii="Verdana" w:hAnsi="Verdana"/>
          <w:sz w:val="22"/>
          <w:lang w:bidi="nl-NL"/>
        </w:rPr>
        <w:t>.</w:t>
      </w:r>
    </w:p>
    <w:p w14:paraId="25097141" w14:textId="77777777" w:rsidR="002E6BD1" w:rsidRDefault="0051605C" w:rsidP="00774B26">
      <w:pPr>
        <w:jc w:val="both"/>
        <w:rPr>
          <w:rFonts w:ascii="Verdana" w:hAnsi="Verdana"/>
          <w:sz w:val="22"/>
          <w:lang w:bidi="nl-NL"/>
        </w:rPr>
      </w:pPr>
      <w:r w:rsidRPr="0051605C">
        <w:rPr>
          <w:rFonts w:ascii="Verdana" w:hAnsi="Verdana"/>
          <w:sz w:val="22"/>
          <w:lang w:bidi="nl-NL"/>
        </w:rPr>
        <w:t xml:space="preserve">Een peergroep wordt door Luitjes en de Zeeuw-Jans (2011) gedefinieerd als: “een groep waarvan de leden ongeveer een gelijke status hebben wat betreft leeftijd, vaardigheid, opleiding, sociaaleconomische status of eventuele andere kenmerken.” </w:t>
      </w:r>
    </w:p>
    <w:p w14:paraId="26F5DA70" w14:textId="77777777" w:rsidR="002E6BD1" w:rsidRDefault="002E6BD1" w:rsidP="00774B26">
      <w:pPr>
        <w:jc w:val="both"/>
        <w:rPr>
          <w:rFonts w:ascii="Verdana" w:hAnsi="Verdana"/>
          <w:sz w:val="22"/>
          <w:lang w:bidi="nl-NL"/>
        </w:rPr>
      </w:pPr>
    </w:p>
    <w:p w14:paraId="4F14E484" w14:textId="764A99A9" w:rsidR="008A34CD" w:rsidRDefault="00B333D8" w:rsidP="00774B26">
      <w:pPr>
        <w:jc w:val="both"/>
        <w:rPr>
          <w:rFonts w:ascii="Verdana" w:hAnsi="Verdana"/>
          <w:sz w:val="22"/>
          <w:lang w:bidi="nl-NL"/>
        </w:rPr>
      </w:pPr>
      <w:r w:rsidRPr="00B333D8">
        <w:rPr>
          <w:rFonts w:ascii="Verdana" w:hAnsi="Verdana"/>
          <w:sz w:val="22"/>
          <w:lang w:bidi="nl-NL"/>
        </w:rPr>
        <w:lastRenderedPageBreak/>
        <w:t xml:space="preserve">Volgens Dornbusch (1989) zijn </w:t>
      </w:r>
      <w:proofErr w:type="spellStart"/>
      <w:r w:rsidRPr="00B333D8">
        <w:rPr>
          <w:rFonts w:ascii="Verdana" w:hAnsi="Verdana"/>
          <w:sz w:val="22"/>
          <w:lang w:bidi="nl-NL"/>
        </w:rPr>
        <w:t>peers</w:t>
      </w:r>
      <w:proofErr w:type="spellEnd"/>
      <w:r w:rsidRPr="00B333D8">
        <w:rPr>
          <w:rFonts w:ascii="Verdana" w:hAnsi="Verdana"/>
          <w:sz w:val="22"/>
          <w:lang w:bidi="nl-NL"/>
        </w:rPr>
        <w:t xml:space="preserve"> doorgaans leeftijdsgenoten van hetzelfde geslacht. Adolescenten gaan steeds meer de waarden van hun vriendengroep overnemen en gaan zich ook hetzelfde gedragen.</w:t>
      </w:r>
      <w:r w:rsidR="00FD615C">
        <w:rPr>
          <w:rFonts w:ascii="Verdana" w:hAnsi="Verdana"/>
          <w:sz w:val="22"/>
          <w:lang w:bidi="nl-NL"/>
        </w:rPr>
        <w:t xml:space="preserve"> </w:t>
      </w:r>
    </w:p>
    <w:p w14:paraId="33315D21" w14:textId="4874C163" w:rsidR="00FD615C" w:rsidRDefault="00FD615C" w:rsidP="00774B26">
      <w:pPr>
        <w:jc w:val="both"/>
        <w:rPr>
          <w:rFonts w:ascii="Verdana" w:hAnsi="Verdana"/>
          <w:color w:val="FF0000"/>
          <w:sz w:val="22"/>
          <w:lang w:bidi="nl-NL"/>
        </w:rPr>
      </w:pPr>
      <w:r>
        <w:rPr>
          <w:rFonts w:ascii="Verdana" w:hAnsi="Verdana"/>
          <w:sz w:val="22"/>
          <w:lang w:bidi="nl-NL"/>
        </w:rPr>
        <w:t>Via relaties met leeftijdsgenoten ontwikkelen jonger</w:t>
      </w:r>
      <w:r w:rsidRPr="00052D6D">
        <w:rPr>
          <w:rFonts w:ascii="Verdana" w:hAnsi="Verdana"/>
          <w:sz w:val="22"/>
          <w:lang w:bidi="nl-NL"/>
        </w:rPr>
        <w:t>en een eigen identiteit</w:t>
      </w:r>
      <w:r w:rsidR="00CF3252" w:rsidRPr="00052D6D">
        <w:rPr>
          <w:rFonts w:ascii="Verdana" w:hAnsi="Verdana"/>
          <w:sz w:val="22"/>
          <w:lang w:bidi="nl-NL"/>
        </w:rPr>
        <w:t xml:space="preserve"> (Dornbush, 1989)</w:t>
      </w:r>
      <w:r w:rsidRPr="00052D6D">
        <w:rPr>
          <w:rFonts w:ascii="Verdana" w:hAnsi="Verdana"/>
          <w:sz w:val="22"/>
          <w:lang w:bidi="nl-NL"/>
        </w:rPr>
        <w:t>.</w:t>
      </w:r>
    </w:p>
    <w:p w14:paraId="72861BBA" w14:textId="77777777" w:rsidR="00482F2A" w:rsidRPr="00CF3252" w:rsidRDefault="00482F2A" w:rsidP="00774B26">
      <w:pPr>
        <w:jc w:val="both"/>
        <w:rPr>
          <w:rFonts w:ascii="Verdana" w:hAnsi="Verdana"/>
          <w:color w:val="FF0000"/>
          <w:sz w:val="22"/>
          <w:lang w:bidi="nl-NL"/>
        </w:rPr>
      </w:pPr>
    </w:p>
    <w:p w14:paraId="09728B58" w14:textId="77777777" w:rsidR="00482F2A" w:rsidRPr="00D140FA" w:rsidRDefault="00482F2A" w:rsidP="00774B26">
      <w:pPr>
        <w:jc w:val="both"/>
        <w:rPr>
          <w:rFonts w:ascii="Verdana" w:hAnsi="Verdana"/>
          <w:sz w:val="22"/>
          <w:lang w:bidi="nl-NL"/>
        </w:rPr>
      </w:pPr>
      <w:r w:rsidRPr="00D140FA">
        <w:rPr>
          <w:rFonts w:ascii="Verdana" w:hAnsi="Verdana"/>
          <w:sz w:val="22"/>
          <w:lang w:bidi="nl-NL"/>
        </w:rPr>
        <w:t xml:space="preserve">Vriendschapsselectie is in de adolescentie een belangrijk gegeven. Die selectie bepaalt namelijk in welke sociale omgeving de jongere zich begeeft en welk gedrag aangemoedigd of ontmoedigd zal worden. </w:t>
      </w:r>
    </w:p>
    <w:p w14:paraId="7EBC5EF1" w14:textId="33396EEA" w:rsidR="00482F2A" w:rsidRPr="00D140FA" w:rsidRDefault="00482F2A" w:rsidP="00774B26">
      <w:pPr>
        <w:jc w:val="both"/>
        <w:rPr>
          <w:rFonts w:ascii="Verdana" w:hAnsi="Verdana"/>
          <w:sz w:val="22"/>
          <w:lang w:bidi="nl-NL"/>
        </w:rPr>
      </w:pPr>
      <w:r w:rsidRPr="00D140FA">
        <w:rPr>
          <w:rFonts w:ascii="Verdana" w:hAnsi="Verdana"/>
          <w:sz w:val="22"/>
          <w:lang w:bidi="nl-NL"/>
        </w:rPr>
        <w:t>Niet elke adolescent is even beïnvloedbaar. Dit hangt samen met opvoeding en persoonlijke vatbaarheid (</w:t>
      </w:r>
      <w:proofErr w:type="spellStart"/>
      <w:r w:rsidRPr="00D140FA">
        <w:rPr>
          <w:rFonts w:ascii="Verdana" w:hAnsi="Verdana"/>
          <w:sz w:val="22"/>
          <w:lang w:bidi="nl-NL"/>
        </w:rPr>
        <w:t>Hoeben</w:t>
      </w:r>
      <w:proofErr w:type="spellEnd"/>
      <w:r w:rsidRPr="00D140FA">
        <w:rPr>
          <w:rFonts w:ascii="Verdana" w:hAnsi="Verdana"/>
          <w:sz w:val="22"/>
          <w:lang w:bidi="nl-NL"/>
        </w:rPr>
        <w:t xml:space="preserve">, 2022). </w:t>
      </w:r>
    </w:p>
    <w:p w14:paraId="5CBDCF8A" w14:textId="77777777" w:rsidR="00FD615C" w:rsidRDefault="00FD615C" w:rsidP="00774B26">
      <w:pPr>
        <w:jc w:val="both"/>
        <w:rPr>
          <w:rFonts w:ascii="Verdana" w:hAnsi="Verdana"/>
          <w:sz w:val="22"/>
          <w:lang w:bidi="nl-NL"/>
        </w:rPr>
      </w:pPr>
    </w:p>
    <w:p w14:paraId="68569DBA" w14:textId="3AE8A2E1" w:rsidR="00D140FA" w:rsidRDefault="00C41C96" w:rsidP="00774B26">
      <w:pPr>
        <w:jc w:val="both"/>
        <w:rPr>
          <w:rFonts w:ascii="Verdana" w:hAnsi="Verdana"/>
          <w:sz w:val="22"/>
          <w:lang w:bidi="nl-NL"/>
        </w:rPr>
      </w:pPr>
      <w:r>
        <w:rPr>
          <w:rFonts w:ascii="Verdana" w:hAnsi="Verdana"/>
          <w:sz w:val="22"/>
          <w:lang w:bidi="nl-NL"/>
        </w:rPr>
        <w:t>Door de opkomst van sociale media blijven jongeren in c</w:t>
      </w:r>
      <w:r w:rsidR="00CB30B4">
        <w:rPr>
          <w:rFonts w:ascii="Verdana" w:hAnsi="Verdana"/>
          <w:sz w:val="22"/>
          <w:lang w:bidi="nl-NL"/>
        </w:rPr>
        <w:t>ontact</w:t>
      </w:r>
      <w:r>
        <w:rPr>
          <w:rFonts w:ascii="Verdana" w:hAnsi="Verdana"/>
          <w:sz w:val="22"/>
          <w:lang w:bidi="nl-NL"/>
        </w:rPr>
        <w:t xml:space="preserve"> m</w:t>
      </w:r>
      <w:r w:rsidR="00CB30B4">
        <w:rPr>
          <w:rFonts w:ascii="Verdana" w:hAnsi="Verdana"/>
          <w:sz w:val="22"/>
          <w:lang w:bidi="nl-NL"/>
        </w:rPr>
        <w:t>et leeftijdsgenote</w:t>
      </w:r>
      <w:r w:rsidR="00EC252D">
        <w:rPr>
          <w:rFonts w:ascii="Verdana" w:hAnsi="Verdana"/>
          <w:sz w:val="22"/>
          <w:lang w:bidi="nl-NL"/>
        </w:rPr>
        <w:t>n</w:t>
      </w:r>
      <w:r w:rsidR="00CB30B4">
        <w:rPr>
          <w:rFonts w:ascii="Verdana" w:hAnsi="Verdana"/>
          <w:sz w:val="22"/>
          <w:lang w:bidi="nl-NL"/>
        </w:rPr>
        <w:t>, zelfs wanneer ze er fysiek niet zijn.</w:t>
      </w:r>
      <w:r w:rsidR="00EC252D">
        <w:rPr>
          <w:rFonts w:ascii="Verdana" w:hAnsi="Verdana"/>
          <w:sz w:val="22"/>
          <w:lang w:bidi="nl-NL"/>
        </w:rPr>
        <w:t xml:space="preserve"> </w:t>
      </w:r>
      <w:r w:rsidR="000F4F82">
        <w:rPr>
          <w:rFonts w:ascii="Verdana" w:hAnsi="Verdana"/>
          <w:sz w:val="22"/>
          <w:lang w:bidi="nl-NL"/>
        </w:rPr>
        <w:t xml:space="preserve">Hierdoor </w:t>
      </w:r>
      <w:r w:rsidR="009724AE">
        <w:rPr>
          <w:rFonts w:ascii="Verdana" w:hAnsi="Verdana"/>
          <w:sz w:val="22"/>
          <w:lang w:bidi="nl-NL"/>
        </w:rPr>
        <w:t xml:space="preserve">hechten jongeren nog meer belang aan de aanwezigheid van </w:t>
      </w:r>
      <w:proofErr w:type="spellStart"/>
      <w:r w:rsidR="009724AE">
        <w:rPr>
          <w:rFonts w:ascii="Verdana" w:hAnsi="Verdana"/>
          <w:sz w:val="22"/>
          <w:lang w:bidi="nl-NL"/>
        </w:rPr>
        <w:t>peers</w:t>
      </w:r>
      <w:proofErr w:type="spellEnd"/>
      <w:r w:rsidR="009724AE">
        <w:rPr>
          <w:rFonts w:ascii="Verdana" w:hAnsi="Verdana"/>
          <w:sz w:val="22"/>
          <w:lang w:bidi="nl-NL"/>
        </w:rPr>
        <w:t xml:space="preserve"> in hun dagelijks leven </w:t>
      </w:r>
      <w:r w:rsidR="000F4F82">
        <w:rPr>
          <w:rFonts w:ascii="Verdana" w:hAnsi="Verdana"/>
          <w:sz w:val="22"/>
          <w:lang w:bidi="nl-NL"/>
        </w:rPr>
        <w:t>(</w:t>
      </w:r>
      <w:r w:rsidR="002610DB">
        <w:rPr>
          <w:rFonts w:ascii="Verdana" w:hAnsi="Verdana"/>
          <w:sz w:val="22"/>
          <w:lang w:bidi="nl-NL"/>
        </w:rPr>
        <w:t>Boyd, 2014)</w:t>
      </w:r>
      <w:r w:rsidR="005C1F05">
        <w:rPr>
          <w:rFonts w:ascii="Verdana" w:hAnsi="Verdana"/>
          <w:sz w:val="22"/>
          <w:lang w:bidi="nl-NL"/>
        </w:rPr>
        <w:t>.</w:t>
      </w:r>
      <w:r w:rsidR="00F3287E">
        <w:rPr>
          <w:rFonts w:ascii="Verdana" w:hAnsi="Verdana"/>
          <w:sz w:val="22"/>
          <w:lang w:bidi="nl-NL"/>
        </w:rPr>
        <w:t xml:space="preserve"> </w:t>
      </w:r>
    </w:p>
    <w:p w14:paraId="75423B7E" w14:textId="77777777" w:rsidR="000F4F82" w:rsidRPr="000F4F82" w:rsidRDefault="000F4F82" w:rsidP="00774B26">
      <w:pPr>
        <w:jc w:val="both"/>
        <w:rPr>
          <w:rFonts w:ascii="Verdana" w:hAnsi="Verdana"/>
          <w:sz w:val="22"/>
          <w:lang w:bidi="nl-NL"/>
        </w:rPr>
      </w:pPr>
    </w:p>
    <w:p w14:paraId="701C7B07" w14:textId="24604820" w:rsidR="009D5813" w:rsidRPr="001E74D1" w:rsidRDefault="00ED7CF9" w:rsidP="00774B26">
      <w:pPr>
        <w:jc w:val="both"/>
        <w:rPr>
          <w:rFonts w:ascii="Verdana" w:hAnsi="Verdana"/>
          <w:i/>
          <w:iCs/>
          <w:color w:val="B2A1C7" w:themeColor="accent4" w:themeTint="99"/>
          <w:sz w:val="28"/>
          <w:szCs w:val="28"/>
          <w:lang w:bidi="nl-NL"/>
        </w:rPr>
      </w:pPr>
      <w:r w:rsidRPr="001E74D1">
        <w:rPr>
          <w:rFonts w:ascii="Verdana" w:hAnsi="Verdana"/>
          <w:i/>
          <w:iCs/>
          <w:color w:val="B2A1C7" w:themeColor="accent4" w:themeTint="99"/>
          <w:sz w:val="28"/>
          <w:szCs w:val="28"/>
          <w:lang w:bidi="nl-NL"/>
        </w:rPr>
        <w:t>De sociale l</w:t>
      </w:r>
      <w:r w:rsidR="00606CC4" w:rsidRPr="001E74D1">
        <w:rPr>
          <w:rFonts w:ascii="Verdana" w:hAnsi="Verdana"/>
          <w:i/>
          <w:iCs/>
          <w:color w:val="B2A1C7" w:themeColor="accent4" w:themeTint="99"/>
          <w:sz w:val="28"/>
          <w:szCs w:val="28"/>
          <w:lang w:bidi="nl-NL"/>
        </w:rPr>
        <w:t>eer</w:t>
      </w:r>
      <w:r w:rsidRPr="001E74D1">
        <w:rPr>
          <w:rFonts w:ascii="Verdana" w:hAnsi="Verdana"/>
          <w:i/>
          <w:iCs/>
          <w:color w:val="B2A1C7" w:themeColor="accent4" w:themeTint="99"/>
          <w:sz w:val="28"/>
          <w:szCs w:val="28"/>
          <w:lang w:bidi="nl-NL"/>
        </w:rPr>
        <w:t>theorie</w:t>
      </w:r>
    </w:p>
    <w:p w14:paraId="7B6C3A87" w14:textId="3FCFC2EC" w:rsidR="00ED497B" w:rsidRDefault="00ED497B" w:rsidP="00774B26">
      <w:pPr>
        <w:jc w:val="both"/>
        <w:rPr>
          <w:rFonts w:ascii="Verdana" w:hAnsi="Verdana"/>
          <w:sz w:val="22"/>
          <w:lang w:bidi="nl-NL"/>
        </w:rPr>
      </w:pPr>
      <w:r w:rsidRPr="00ED497B">
        <w:rPr>
          <w:rFonts w:ascii="Verdana" w:hAnsi="Verdana"/>
          <w:sz w:val="22"/>
          <w:lang w:bidi="nl-NL"/>
        </w:rPr>
        <w:t>De ‘</w:t>
      </w:r>
      <w:proofErr w:type="spellStart"/>
      <w:r w:rsidRPr="00ED497B">
        <w:rPr>
          <w:rFonts w:ascii="Verdana" w:hAnsi="Verdana"/>
          <w:sz w:val="22"/>
          <w:lang w:bidi="nl-NL"/>
        </w:rPr>
        <w:t>social</w:t>
      </w:r>
      <w:proofErr w:type="spellEnd"/>
      <w:r w:rsidRPr="00ED497B">
        <w:rPr>
          <w:rFonts w:ascii="Verdana" w:hAnsi="Verdana"/>
          <w:sz w:val="22"/>
          <w:lang w:bidi="nl-NL"/>
        </w:rPr>
        <w:t xml:space="preserve"> </w:t>
      </w:r>
      <w:proofErr w:type="spellStart"/>
      <w:r w:rsidRPr="00ED497B">
        <w:rPr>
          <w:rFonts w:ascii="Verdana" w:hAnsi="Verdana"/>
          <w:sz w:val="22"/>
          <w:lang w:bidi="nl-NL"/>
        </w:rPr>
        <w:t>learning</w:t>
      </w:r>
      <w:proofErr w:type="spellEnd"/>
      <w:r w:rsidRPr="00ED497B">
        <w:rPr>
          <w:rFonts w:ascii="Verdana" w:hAnsi="Verdana"/>
          <w:sz w:val="22"/>
          <w:lang w:bidi="nl-NL"/>
        </w:rPr>
        <w:t xml:space="preserve"> </w:t>
      </w:r>
      <w:proofErr w:type="spellStart"/>
      <w:r w:rsidRPr="00ED497B">
        <w:rPr>
          <w:rFonts w:ascii="Verdana" w:hAnsi="Verdana"/>
          <w:sz w:val="22"/>
          <w:lang w:bidi="nl-NL"/>
        </w:rPr>
        <w:t>theory</w:t>
      </w:r>
      <w:proofErr w:type="spellEnd"/>
      <w:r w:rsidRPr="00ED497B">
        <w:rPr>
          <w:rFonts w:ascii="Verdana" w:hAnsi="Verdana"/>
          <w:sz w:val="22"/>
          <w:lang w:bidi="nl-NL"/>
        </w:rPr>
        <w:t xml:space="preserve">’ van </w:t>
      </w:r>
      <w:proofErr w:type="spellStart"/>
      <w:r w:rsidRPr="00ED497B">
        <w:rPr>
          <w:rFonts w:ascii="Verdana" w:hAnsi="Verdana"/>
          <w:sz w:val="22"/>
          <w:lang w:bidi="nl-NL"/>
        </w:rPr>
        <w:t>Bandura</w:t>
      </w:r>
      <w:proofErr w:type="spellEnd"/>
      <w:r w:rsidRPr="00ED497B">
        <w:rPr>
          <w:rFonts w:ascii="Verdana" w:hAnsi="Verdana"/>
          <w:sz w:val="22"/>
          <w:lang w:bidi="nl-NL"/>
        </w:rPr>
        <w:t xml:space="preserve"> (1971)</w:t>
      </w:r>
      <w:r>
        <w:rPr>
          <w:rFonts w:ascii="Verdana" w:hAnsi="Verdana"/>
          <w:sz w:val="22"/>
          <w:lang w:bidi="nl-NL"/>
        </w:rPr>
        <w:t xml:space="preserve"> is gebaseerd op het idee dat mensen </w:t>
      </w:r>
      <w:r w:rsidR="00BE232B">
        <w:rPr>
          <w:rFonts w:ascii="Verdana" w:hAnsi="Verdana"/>
          <w:sz w:val="22"/>
          <w:lang w:bidi="nl-NL"/>
        </w:rPr>
        <w:t>bepaalde zaken</w:t>
      </w:r>
      <w:r>
        <w:rPr>
          <w:rFonts w:ascii="Verdana" w:hAnsi="Verdana"/>
          <w:sz w:val="22"/>
          <w:lang w:bidi="nl-NL"/>
        </w:rPr>
        <w:t xml:space="preserve"> van elkaar overnemen door</w:t>
      </w:r>
      <w:r w:rsidR="00EF6F52">
        <w:rPr>
          <w:rFonts w:ascii="Verdana" w:hAnsi="Verdana"/>
          <w:sz w:val="22"/>
          <w:lang w:bidi="nl-NL"/>
        </w:rPr>
        <w:t xml:space="preserve"> het principe</w:t>
      </w:r>
      <w:r w:rsidR="00E5271F">
        <w:rPr>
          <w:rFonts w:ascii="Verdana" w:hAnsi="Verdana"/>
          <w:sz w:val="22"/>
          <w:lang w:bidi="nl-NL"/>
        </w:rPr>
        <w:t xml:space="preserve"> </w:t>
      </w:r>
      <w:r w:rsidR="00EF6F52">
        <w:rPr>
          <w:rFonts w:ascii="Verdana" w:hAnsi="Verdana"/>
          <w:sz w:val="22"/>
          <w:lang w:bidi="nl-NL"/>
        </w:rPr>
        <w:t>‘</w:t>
      </w:r>
      <w:r w:rsidR="00E5271F">
        <w:rPr>
          <w:rFonts w:ascii="Verdana" w:hAnsi="Verdana"/>
          <w:sz w:val="22"/>
          <w:lang w:bidi="nl-NL"/>
        </w:rPr>
        <w:t>observationeel</w:t>
      </w:r>
      <w:r w:rsidR="005A2315">
        <w:rPr>
          <w:rFonts w:ascii="Verdana" w:hAnsi="Verdana"/>
          <w:sz w:val="22"/>
          <w:lang w:bidi="nl-NL"/>
        </w:rPr>
        <w:t xml:space="preserve"> </w:t>
      </w:r>
      <w:r w:rsidR="00E5271F">
        <w:rPr>
          <w:rFonts w:ascii="Verdana" w:hAnsi="Verdana"/>
          <w:sz w:val="22"/>
          <w:lang w:bidi="nl-NL"/>
        </w:rPr>
        <w:t>leren</w:t>
      </w:r>
      <w:r w:rsidR="00EF6F52">
        <w:rPr>
          <w:rFonts w:ascii="Verdana" w:hAnsi="Verdana"/>
          <w:sz w:val="22"/>
          <w:lang w:bidi="nl-NL"/>
        </w:rPr>
        <w:t>’</w:t>
      </w:r>
      <w:r w:rsidR="00E5271F">
        <w:rPr>
          <w:rFonts w:ascii="Verdana" w:hAnsi="Verdana"/>
          <w:sz w:val="22"/>
          <w:lang w:bidi="nl-NL"/>
        </w:rPr>
        <w:t xml:space="preserve">. </w:t>
      </w:r>
      <w:r w:rsidR="00EF6F52">
        <w:rPr>
          <w:rFonts w:ascii="Verdana" w:hAnsi="Verdana"/>
          <w:sz w:val="22"/>
          <w:lang w:bidi="nl-NL"/>
        </w:rPr>
        <w:t>Dit principe</w:t>
      </w:r>
      <w:r w:rsidR="003E589F">
        <w:rPr>
          <w:rFonts w:ascii="Verdana" w:hAnsi="Verdana"/>
          <w:sz w:val="22"/>
          <w:lang w:bidi="nl-NL"/>
        </w:rPr>
        <w:t xml:space="preserve"> bestaat uit het observeren en </w:t>
      </w:r>
      <w:r w:rsidR="00EE2AC1">
        <w:rPr>
          <w:rFonts w:ascii="Verdana" w:hAnsi="Verdana"/>
          <w:sz w:val="22"/>
          <w:lang w:bidi="nl-NL"/>
        </w:rPr>
        <w:t>nabootsen</w:t>
      </w:r>
      <w:r w:rsidR="003E589F">
        <w:rPr>
          <w:rFonts w:ascii="Verdana" w:hAnsi="Verdana"/>
          <w:sz w:val="22"/>
          <w:lang w:bidi="nl-NL"/>
        </w:rPr>
        <w:t xml:space="preserve"> van gedrag van anderen</w:t>
      </w:r>
      <w:r w:rsidR="005A1C2D">
        <w:rPr>
          <w:rFonts w:ascii="Verdana" w:hAnsi="Verdana"/>
          <w:sz w:val="22"/>
          <w:lang w:bidi="nl-NL"/>
        </w:rPr>
        <w:t>.</w:t>
      </w:r>
      <w:r w:rsidR="00670ABE">
        <w:rPr>
          <w:rFonts w:ascii="Verdana" w:hAnsi="Verdana"/>
          <w:sz w:val="22"/>
          <w:lang w:bidi="nl-NL"/>
        </w:rPr>
        <w:t xml:space="preserve"> </w:t>
      </w:r>
      <w:r w:rsidR="005A2315">
        <w:rPr>
          <w:rFonts w:ascii="Verdana" w:hAnsi="Verdana"/>
          <w:sz w:val="22"/>
          <w:lang w:bidi="nl-NL"/>
        </w:rPr>
        <w:t>Men leert dus uit het</w:t>
      </w:r>
      <w:r w:rsidR="00EF6F52">
        <w:rPr>
          <w:rFonts w:ascii="Verdana" w:hAnsi="Verdana"/>
          <w:sz w:val="22"/>
          <w:lang w:bidi="nl-NL"/>
        </w:rPr>
        <w:t xml:space="preserve"> </w:t>
      </w:r>
      <w:r w:rsidR="00F2200D">
        <w:rPr>
          <w:rFonts w:ascii="Verdana" w:hAnsi="Verdana"/>
          <w:sz w:val="22"/>
          <w:lang w:bidi="nl-NL"/>
        </w:rPr>
        <w:t>waarnemen</w:t>
      </w:r>
      <w:r w:rsidR="00EF6F52">
        <w:rPr>
          <w:rFonts w:ascii="Verdana" w:hAnsi="Verdana"/>
          <w:sz w:val="22"/>
          <w:lang w:bidi="nl-NL"/>
        </w:rPr>
        <w:t xml:space="preserve"> van</w:t>
      </w:r>
      <w:r w:rsidR="005A2315">
        <w:rPr>
          <w:rFonts w:ascii="Verdana" w:hAnsi="Verdana"/>
          <w:sz w:val="22"/>
          <w:lang w:bidi="nl-NL"/>
        </w:rPr>
        <w:t xml:space="preserve"> gedrag van anderen en de gevolgen</w:t>
      </w:r>
      <w:r w:rsidR="00F2200D">
        <w:rPr>
          <w:rFonts w:ascii="Verdana" w:hAnsi="Verdana"/>
          <w:sz w:val="22"/>
          <w:lang w:bidi="nl-NL"/>
        </w:rPr>
        <w:t xml:space="preserve"> hiervan</w:t>
      </w:r>
      <w:r w:rsidR="005A2315">
        <w:rPr>
          <w:rFonts w:ascii="Verdana" w:hAnsi="Verdana"/>
          <w:sz w:val="22"/>
          <w:lang w:bidi="nl-NL"/>
        </w:rPr>
        <w:t xml:space="preserve">. </w:t>
      </w:r>
      <w:r w:rsidR="004E010B">
        <w:rPr>
          <w:rFonts w:ascii="Verdana" w:hAnsi="Verdana"/>
          <w:sz w:val="22"/>
          <w:lang w:bidi="nl-NL"/>
        </w:rPr>
        <w:t>Bij</w:t>
      </w:r>
      <w:r w:rsidR="00BE232B">
        <w:rPr>
          <w:rFonts w:ascii="Verdana" w:hAnsi="Verdana"/>
          <w:sz w:val="22"/>
          <w:lang w:bidi="nl-NL"/>
        </w:rPr>
        <w:t xml:space="preserve"> observationeel leren</w:t>
      </w:r>
      <w:r w:rsidR="004E010B">
        <w:rPr>
          <w:rFonts w:ascii="Verdana" w:hAnsi="Verdana"/>
          <w:sz w:val="22"/>
          <w:lang w:bidi="nl-NL"/>
        </w:rPr>
        <w:t xml:space="preserve"> </w:t>
      </w:r>
      <w:r w:rsidR="005465DD">
        <w:rPr>
          <w:rFonts w:ascii="Verdana" w:hAnsi="Verdana"/>
          <w:sz w:val="22"/>
          <w:lang w:bidi="nl-NL"/>
        </w:rPr>
        <w:t xml:space="preserve">spelen factoren zoals geheugen, aandacht, motivatie en motorische reproductie een grote rol. </w:t>
      </w:r>
    </w:p>
    <w:p w14:paraId="3C24F62A" w14:textId="60C1E3DA" w:rsidR="004C40C6" w:rsidRPr="00ED497B" w:rsidRDefault="00054724" w:rsidP="00774B26">
      <w:pPr>
        <w:jc w:val="both"/>
        <w:rPr>
          <w:rFonts w:ascii="Verdana" w:hAnsi="Verdana"/>
          <w:sz w:val="22"/>
          <w:lang w:bidi="nl-NL"/>
        </w:rPr>
      </w:pPr>
      <w:r>
        <w:rPr>
          <w:rFonts w:ascii="Verdana" w:hAnsi="Verdana"/>
          <w:sz w:val="22"/>
          <w:lang w:bidi="nl-NL"/>
        </w:rPr>
        <w:t xml:space="preserve">Deze theorie beschrijft leren als </w:t>
      </w:r>
      <w:r w:rsidR="0020660F">
        <w:rPr>
          <w:rFonts w:ascii="Verdana" w:hAnsi="Verdana"/>
          <w:sz w:val="22"/>
          <w:lang w:bidi="nl-NL"/>
        </w:rPr>
        <w:t>een interactie tussen gedrag,</w:t>
      </w:r>
      <w:r w:rsidR="00AE13AB">
        <w:rPr>
          <w:rFonts w:ascii="Verdana" w:hAnsi="Verdana"/>
          <w:sz w:val="22"/>
          <w:lang w:bidi="nl-NL"/>
        </w:rPr>
        <w:t xml:space="preserve"> persoonlijke factoren en sociale context (</w:t>
      </w:r>
      <w:proofErr w:type="spellStart"/>
      <w:r w:rsidR="00AE13AB">
        <w:rPr>
          <w:rFonts w:ascii="Verdana" w:hAnsi="Verdana"/>
          <w:sz w:val="22"/>
          <w:lang w:bidi="nl-NL"/>
        </w:rPr>
        <w:t>Bandura</w:t>
      </w:r>
      <w:proofErr w:type="spellEnd"/>
      <w:r w:rsidR="00AE13AB">
        <w:rPr>
          <w:rFonts w:ascii="Verdana" w:hAnsi="Verdana"/>
          <w:sz w:val="22"/>
          <w:lang w:bidi="nl-NL"/>
        </w:rPr>
        <w:t>, 1971).</w:t>
      </w:r>
    </w:p>
    <w:p w14:paraId="6984F3D5" w14:textId="77777777" w:rsidR="00ED497B" w:rsidRDefault="00ED497B" w:rsidP="00774B26">
      <w:pPr>
        <w:jc w:val="both"/>
        <w:rPr>
          <w:rFonts w:ascii="Verdana" w:hAnsi="Verdana"/>
          <w:sz w:val="22"/>
          <w:lang w:bidi="nl-NL"/>
        </w:rPr>
      </w:pPr>
    </w:p>
    <w:p w14:paraId="7DC83F52" w14:textId="768EAFE4" w:rsidR="00A1146D" w:rsidRDefault="00A63D25" w:rsidP="00774B26">
      <w:pPr>
        <w:jc w:val="both"/>
        <w:rPr>
          <w:rFonts w:ascii="Verdana" w:hAnsi="Verdana"/>
          <w:sz w:val="22"/>
          <w:lang w:bidi="nl-NL"/>
        </w:rPr>
      </w:pPr>
      <w:r>
        <w:rPr>
          <w:rFonts w:ascii="Verdana" w:hAnsi="Verdana"/>
          <w:sz w:val="22"/>
          <w:lang w:bidi="nl-NL"/>
        </w:rPr>
        <w:t xml:space="preserve">Volgens </w:t>
      </w:r>
      <w:proofErr w:type="spellStart"/>
      <w:r>
        <w:rPr>
          <w:rFonts w:ascii="Verdana" w:hAnsi="Verdana"/>
          <w:sz w:val="22"/>
          <w:lang w:bidi="nl-NL"/>
        </w:rPr>
        <w:t>Burgess</w:t>
      </w:r>
      <w:proofErr w:type="spellEnd"/>
      <w:r>
        <w:rPr>
          <w:rFonts w:ascii="Verdana" w:hAnsi="Verdana"/>
          <w:sz w:val="22"/>
          <w:lang w:bidi="nl-NL"/>
        </w:rPr>
        <w:t xml:space="preserve"> en Akers (1966)</w:t>
      </w:r>
      <w:r w:rsidR="00095F13">
        <w:rPr>
          <w:rFonts w:ascii="Verdana" w:hAnsi="Verdana"/>
          <w:sz w:val="22"/>
          <w:lang w:bidi="nl-NL"/>
        </w:rPr>
        <w:t xml:space="preserve"> is</w:t>
      </w:r>
      <w:r w:rsidR="005A2D4F">
        <w:rPr>
          <w:rFonts w:ascii="Verdana" w:hAnsi="Verdana"/>
          <w:sz w:val="22"/>
          <w:lang w:bidi="nl-NL"/>
        </w:rPr>
        <w:t xml:space="preserve"> aanleren </w:t>
      </w:r>
      <w:r w:rsidR="00E24860">
        <w:rPr>
          <w:rFonts w:ascii="Verdana" w:hAnsi="Verdana"/>
          <w:sz w:val="22"/>
          <w:lang w:bidi="nl-NL"/>
        </w:rPr>
        <w:t>van gedrag</w:t>
      </w:r>
      <w:r w:rsidR="00F66753">
        <w:rPr>
          <w:rFonts w:ascii="Verdana" w:hAnsi="Verdana"/>
          <w:sz w:val="22"/>
          <w:lang w:bidi="nl-NL"/>
        </w:rPr>
        <w:t xml:space="preserve"> afhankelijk van reacties vanuit de sociale context waarin adolescenten zich bevinden. </w:t>
      </w:r>
    </w:p>
    <w:p w14:paraId="4ABEC302" w14:textId="77777777" w:rsidR="00A1146D" w:rsidRDefault="003D2DE4" w:rsidP="00774B26">
      <w:pPr>
        <w:jc w:val="both"/>
        <w:rPr>
          <w:rFonts w:ascii="Verdana" w:hAnsi="Verdana"/>
          <w:sz w:val="22"/>
          <w:lang w:bidi="nl-NL"/>
        </w:rPr>
      </w:pPr>
      <w:r>
        <w:rPr>
          <w:rFonts w:ascii="Verdana" w:hAnsi="Verdana"/>
          <w:sz w:val="22"/>
          <w:lang w:bidi="nl-NL"/>
        </w:rPr>
        <w:t xml:space="preserve">Wanneer ongepast gedrag wordt afgekeurd door </w:t>
      </w:r>
      <w:proofErr w:type="spellStart"/>
      <w:r>
        <w:rPr>
          <w:rFonts w:ascii="Verdana" w:hAnsi="Verdana"/>
          <w:sz w:val="22"/>
          <w:lang w:bidi="nl-NL"/>
        </w:rPr>
        <w:t>peers</w:t>
      </w:r>
      <w:proofErr w:type="spellEnd"/>
      <w:r>
        <w:rPr>
          <w:rFonts w:ascii="Verdana" w:hAnsi="Verdana"/>
          <w:sz w:val="22"/>
          <w:lang w:bidi="nl-NL"/>
        </w:rPr>
        <w:t xml:space="preserve">, zal de adolescent dit gedrag aanpassen. </w:t>
      </w:r>
      <w:r w:rsidR="00642316">
        <w:rPr>
          <w:rFonts w:ascii="Verdana" w:hAnsi="Verdana"/>
          <w:sz w:val="22"/>
          <w:lang w:bidi="nl-NL"/>
        </w:rPr>
        <w:t>Wanneer dit gedrag goedgekeurd of zelfs aangemoedigd wordt, dan leert de adolescent dat er sociale acceptatie is voor d</w:t>
      </w:r>
      <w:r w:rsidR="008D4527">
        <w:rPr>
          <w:rFonts w:ascii="Verdana" w:hAnsi="Verdana"/>
          <w:sz w:val="22"/>
          <w:lang w:bidi="nl-NL"/>
        </w:rPr>
        <w:t>it gedrag.</w:t>
      </w:r>
      <w:r w:rsidR="00250BAC">
        <w:rPr>
          <w:rFonts w:ascii="Verdana" w:hAnsi="Verdana"/>
          <w:sz w:val="22"/>
          <w:lang w:bidi="nl-NL"/>
        </w:rPr>
        <w:t xml:space="preserve"> </w:t>
      </w:r>
    </w:p>
    <w:p w14:paraId="64AD5C75" w14:textId="77777777" w:rsidR="00A1146D" w:rsidRDefault="00250BAC" w:rsidP="00774B26">
      <w:pPr>
        <w:jc w:val="both"/>
        <w:rPr>
          <w:rFonts w:ascii="Verdana" w:hAnsi="Verdana"/>
          <w:sz w:val="22"/>
          <w:lang w:bidi="nl-NL"/>
        </w:rPr>
      </w:pPr>
      <w:r>
        <w:rPr>
          <w:rFonts w:ascii="Verdana" w:hAnsi="Verdana"/>
          <w:sz w:val="22"/>
          <w:lang w:bidi="nl-NL"/>
        </w:rPr>
        <w:t xml:space="preserve">Het aanleren van gedrag </w:t>
      </w:r>
      <w:r w:rsidR="00951E89">
        <w:rPr>
          <w:rFonts w:ascii="Verdana" w:hAnsi="Verdana"/>
          <w:sz w:val="22"/>
          <w:lang w:bidi="nl-NL"/>
        </w:rPr>
        <w:t xml:space="preserve">kan op twee manieren gebeuren. Een eerste manier is </w:t>
      </w:r>
      <w:r w:rsidR="0089381F">
        <w:rPr>
          <w:rFonts w:ascii="Verdana" w:hAnsi="Verdana"/>
          <w:sz w:val="22"/>
          <w:lang w:bidi="nl-NL"/>
        </w:rPr>
        <w:t>“</w:t>
      </w:r>
      <w:proofErr w:type="spellStart"/>
      <w:r w:rsidR="00951E89" w:rsidRPr="00951E89">
        <w:rPr>
          <w:rFonts w:ascii="Verdana" w:hAnsi="Verdana"/>
          <w:sz w:val="22"/>
          <w:lang w:bidi="nl-NL"/>
        </w:rPr>
        <w:t>vicarious</w:t>
      </w:r>
      <w:proofErr w:type="spellEnd"/>
      <w:r w:rsidR="00951E89" w:rsidRPr="00951E89">
        <w:rPr>
          <w:rFonts w:ascii="Verdana" w:hAnsi="Verdana"/>
          <w:sz w:val="22"/>
          <w:lang w:bidi="nl-NL"/>
        </w:rPr>
        <w:t xml:space="preserve"> </w:t>
      </w:r>
      <w:proofErr w:type="spellStart"/>
      <w:r w:rsidR="00951E89" w:rsidRPr="00951E89">
        <w:rPr>
          <w:rFonts w:ascii="Verdana" w:hAnsi="Verdana"/>
          <w:sz w:val="22"/>
          <w:lang w:bidi="nl-NL"/>
        </w:rPr>
        <w:t>reinforcement</w:t>
      </w:r>
      <w:proofErr w:type="spellEnd"/>
      <w:r w:rsidR="0089381F">
        <w:rPr>
          <w:rFonts w:ascii="Verdana" w:hAnsi="Verdana"/>
          <w:sz w:val="22"/>
          <w:lang w:bidi="nl-NL"/>
        </w:rPr>
        <w:t>”</w:t>
      </w:r>
      <w:r w:rsidR="00951E89" w:rsidRPr="00951E89">
        <w:rPr>
          <w:rFonts w:ascii="Verdana" w:hAnsi="Verdana"/>
          <w:sz w:val="22"/>
          <w:lang w:bidi="nl-NL"/>
        </w:rPr>
        <w:t>.</w:t>
      </w:r>
      <w:r w:rsidR="00951E89">
        <w:rPr>
          <w:rFonts w:ascii="Verdana" w:hAnsi="Verdana"/>
          <w:sz w:val="22"/>
          <w:lang w:bidi="nl-NL"/>
        </w:rPr>
        <w:t xml:space="preserve"> </w:t>
      </w:r>
      <w:r w:rsidR="00E27BB8">
        <w:rPr>
          <w:rFonts w:ascii="Verdana" w:hAnsi="Verdana"/>
          <w:sz w:val="22"/>
          <w:lang w:bidi="nl-NL"/>
        </w:rPr>
        <w:t xml:space="preserve">Hierbij </w:t>
      </w:r>
      <w:r w:rsidR="005400D8">
        <w:rPr>
          <w:rFonts w:ascii="Verdana" w:hAnsi="Verdana"/>
          <w:sz w:val="22"/>
          <w:lang w:bidi="nl-NL"/>
        </w:rPr>
        <w:t xml:space="preserve">neemt </w:t>
      </w:r>
      <w:r w:rsidR="00E27BB8">
        <w:rPr>
          <w:rFonts w:ascii="Verdana" w:hAnsi="Verdana"/>
          <w:sz w:val="22"/>
          <w:lang w:bidi="nl-NL"/>
        </w:rPr>
        <w:t>een adolescent het gedrag van anderen</w:t>
      </w:r>
      <w:r w:rsidR="005400D8">
        <w:rPr>
          <w:rFonts w:ascii="Verdana" w:hAnsi="Verdana"/>
          <w:sz w:val="22"/>
          <w:lang w:bidi="nl-NL"/>
        </w:rPr>
        <w:t xml:space="preserve"> over na het observeren van reacties die op dit gedrag volgden.</w:t>
      </w:r>
    </w:p>
    <w:p w14:paraId="1A7563C9" w14:textId="77777777" w:rsidR="00A1146D" w:rsidRDefault="00931309" w:rsidP="00774B26">
      <w:pPr>
        <w:jc w:val="both"/>
        <w:rPr>
          <w:rFonts w:ascii="Verdana" w:hAnsi="Verdana"/>
          <w:sz w:val="22"/>
          <w:lang w:bidi="nl-NL"/>
        </w:rPr>
      </w:pPr>
      <w:r>
        <w:rPr>
          <w:rFonts w:ascii="Verdana" w:hAnsi="Verdana"/>
          <w:sz w:val="22"/>
          <w:lang w:bidi="nl-NL"/>
        </w:rPr>
        <w:t>Een tweede methode is</w:t>
      </w:r>
      <w:r w:rsidR="0089381F">
        <w:rPr>
          <w:rFonts w:ascii="Verdana" w:hAnsi="Verdana"/>
          <w:sz w:val="22"/>
          <w:lang w:bidi="nl-NL"/>
        </w:rPr>
        <w:t xml:space="preserve"> “direct enforcement”</w:t>
      </w:r>
      <w:r w:rsidR="00406D21">
        <w:rPr>
          <w:rFonts w:ascii="Verdana" w:hAnsi="Verdana"/>
          <w:sz w:val="22"/>
          <w:lang w:bidi="nl-NL"/>
        </w:rPr>
        <w:t xml:space="preserve">. Hierbij zorgen </w:t>
      </w:r>
      <w:r w:rsidR="00E8363A">
        <w:rPr>
          <w:rFonts w:ascii="Verdana" w:hAnsi="Verdana"/>
          <w:sz w:val="22"/>
          <w:lang w:bidi="nl-NL"/>
        </w:rPr>
        <w:t>onmiddellijke</w:t>
      </w:r>
      <w:r w:rsidR="00406D21">
        <w:rPr>
          <w:rFonts w:ascii="Verdana" w:hAnsi="Verdana"/>
          <w:sz w:val="22"/>
          <w:lang w:bidi="nl-NL"/>
        </w:rPr>
        <w:t xml:space="preserve"> reacties van de peergroep op het eigen gedrag voor</w:t>
      </w:r>
      <w:r w:rsidR="00E8363A">
        <w:rPr>
          <w:rFonts w:ascii="Verdana" w:hAnsi="Verdana"/>
          <w:sz w:val="22"/>
          <w:lang w:bidi="nl-NL"/>
        </w:rPr>
        <w:t xml:space="preserve"> een gedragsaanpassing. </w:t>
      </w:r>
    </w:p>
    <w:p w14:paraId="5B6DF102" w14:textId="53C40058" w:rsidR="00740987" w:rsidRDefault="002F5098" w:rsidP="00774B26">
      <w:pPr>
        <w:jc w:val="both"/>
        <w:rPr>
          <w:rFonts w:ascii="Verdana" w:hAnsi="Verdana"/>
          <w:sz w:val="22"/>
          <w:lang w:bidi="nl-NL"/>
        </w:rPr>
      </w:pPr>
      <w:r>
        <w:rPr>
          <w:rFonts w:ascii="Verdana" w:hAnsi="Verdana"/>
          <w:sz w:val="22"/>
          <w:lang w:bidi="nl-NL"/>
        </w:rPr>
        <w:t xml:space="preserve">Dit maakt dat </w:t>
      </w:r>
      <w:r w:rsidR="00F4719D">
        <w:rPr>
          <w:rFonts w:ascii="Verdana" w:hAnsi="Verdana"/>
          <w:sz w:val="22"/>
          <w:lang w:bidi="nl-NL"/>
        </w:rPr>
        <w:t>het gedrag van adolescenten enorm afhankelijk is van de reacties van leeftijdsgenoten</w:t>
      </w:r>
      <w:r w:rsidR="00342C33">
        <w:rPr>
          <w:rFonts w:ascii="Verdana" w:hAnsi="Verdana"/>
          <w:sz w:val="22"/>
          <w:lang w:bidi="nl-NL"/>
        </w:rPr>
        <w:t xml:space="preserve"> </w:t>
      </w:r>
      <w:r w:rsidR="00342C33" w:rsidRPr="00342C33">
        <w:rPr>
          <w:rFonts w:ascii="Verdana" w:hAnsi="Verdana"/>
          <w:sz w:val="22"/>
          <w:lang w:bidi="nl-NL"/>
        </w:rPr>
        <w:t>(</w:t>
      </w:r>
      <w:proofErr w:type="spellStart"/>
      <w:r w:rsidR="00342C33" w:rsidRPr="00342C33">
        <w:rPr>
          <w:rFonts w:ascii="Verdana" w:hAnsi="Verdana"/>
          <w:sz w:val="22"/>
          <w:lang w:bidi="nl-NL"/>
        </w:rPr>
        <w:t>Burgess</w:t>
      </w:r>
      <w:proofErr w:type="spellEnd"/>
      <w:r w:rsidR="00342C33" w:rsidRPr="00342C33">
        <w:rPr>
          <w:rFonts w:ascii="Verdana" w:hAnsi="Verdana"/>
          <w:sz w:val="22"/>
          <w:lang w:bidi="nl-NL"/>
        </w:rPr>
        <w:t xml:space="preserve"> &amp; Akers, 1966)</w:t>
      </w:r>
      <w:r w:rsidR="00740987">
        <w:rPr>
          <w:rFonts w:ascii="Verdana" w:hAnsi="Verdana"/>
          <w:sz w:val="22"/>
          <w:lang w:bidi="nl-NL"/>
        </w:rPr>
        <w:t>.</w:t>
      </w:r>
    </w:p>
    <w:p w14:paraId="206A8BCF" w14:textId="77777777" w:rsidR="0020743D" w:rsidRDefault="0020743D" w:rsidP="00774B26">
      <w:pPr>
        <w:jc w:val="both"/>
        <w:rPr>
          <w:rFonts w:ascii="Verdana" w:hAnsi="Verdana"/>
          <w:sz w:val="22"/>
          <w:lang w:bidi="nl-NL"/>
        </w:rPr>
      </w:pPr>
    </w:p>
    <w:p w14:paraId="4932655F" w14:textId="77777777" w:rsidR="00384535" w:rsidRPr="00F548AB" w:rsidRDefault="00384535" w:rsidP="00774B26">
      <w:pPr>
        <w:pStyle w:val="standaardtekst"/>
        <w:rPr>
          <w:sz w:val="32"/>
          <w:szCs w:val="36"/>
          <w:lang w:bidi="ar-SA"/>
        </w:rPr>
      </w:pPr>
      <w:r>
        <w:rPr>
          <w:sz w:val="32"/>
          <w:szCs w:val="36"/>
        </w:rPr>
        <w:t>Seksuele oriëntatie</w:t>
      </w:r>
    </w:p>
    <w:p w14:paraId="2D67D118" w14:textId="77777777" w:rsidR="00384535" w:rsidRPr="001E74D1" w:rsidRDefault="00384535" w:rsidP="00774B26">
      <w:pPr>
        <w:pStyle w:val="Kop2"/>
      </w:pPr>
      <w:r w:rsidRPr="001E74D1">
        <w:t xml:space="preserve">Wat is seksuele oriëntatie? </w:t>
      </w:r>
    </w:p>
    <w:p w14:paraId="02CD488F" w14:textId="47295922" w:rsidR="00384535" w:rsidRDefault="00384535" w:rsidP="00774B26">
      <w:pPr>
        <w:pStyle w:val="standaardtekst"/>
      </w:pPr>
      <w:r>
        <w:t xml:space="preserve">Seksuele oriëntatie of seksuele geaardheid wordt door </w:t>
      </w:r>
      <w:r w:rsidRPr="00920D3D">
        <w:t xml:space="preserve">de </w:t>
      </w:r>
      <w:proofErr w:type="spellStart"/>
      <w:r w:rsidRPr="00920D3D">
        <w:t>Cuypere</w:t>
      </w:r>
      <w:proofErr w:type="spellEnd"/>
      <w:r w:rsidRPr="00920D3D">
        <w:t xml:space="preserve"> et al. (2009)</w:t>
      </w:r>
      <w:r>
        <w:t xml:space="preserve"> gedefinieerd als</w:t>
      </w:r>
      <w:r w:rsidR="00EA6440">
        <w:t>:</w:t>
      </w:r>
      <w:r>
        <w:t xml:space="preserve"> “</w:t>
      </w:r>
      <w:r w:rsidRPr="00F761A7">
        <w:t>de seksuele aantrekking tot personen van hetzelfde of het andere geslacht, of beide,</w:t>
      </w:r>
      <w:r w:rsidRPr="005D75C1">
        <w:t xml:space="preserve"> zoals die wordt beleefd in erotische aantrekkingskracht, in seksuele fantasieën of dromen en in seksuele ervaringen.</w:t>
      </w:r>
      <w:r>
        <w:t xml:space="preserve">”  Hiermee wordt bedoeld tot welk geslacht jij je aangetrokken voelt op seksueel vlak (dienst diversiteitsbeleid, </w:t>
      </w:r>
      <w:proofErr w:type="spellStart"/>
      <w:r>
        <w:t>z.d.</w:t>
      </w:r>
      <w:proofErr w:type="spellEnd"/>
      <w:r>
        <w:t xml:space="preserve">). </w:t>
      </w:r>
    </w:p>
    <w:p w14:paraId="6B8497AB" w14:textId="6ABB45B1" w:rsidR="00BB3DC3" w:rsidRDefault="00384535" w:rsidP="00774B26">
      <w:pPr>
        <w:pStyle w:val="standaardtekst"/>
      </w:pPr>
      <w:r>
        <w:t>Er bestaan echter meerdere vormen van aantrekking, zoals romantische aantrekking en seksuele aantrekking. Romantische aantrekking gaat over verliefdheid en seksuele aantrekking gaat over seksualiteit en opwinding</w:t>
      </w:r>
      <w:r w:rsidR="00F309C8">
        <w:t xml:space="preserve">. </w:t>
      </w:r>
      <w:r w:rsidR="00BB3DC3">
        <w:t>Seksuele en romantische aantrekking is geen vast gegeven, maar kan veranderen in de loop der tijd (</w:t>
      </w:r>
      <w:proofErr w:type="spellStart"/>
      <w:r w:rsidR="00BB3DC3">
        <w:t>Lumi</w:t>
      </w:r>
      <w:proofErr w:type="spellEnd"/>
      <w:r w:rsidR="00BB3DC3">
        <w:t xml:space="preserve">, </w:t>
      </w:r>
      <w:proofErr w:type="spellStart"/>
      <w:r w:rsidR="00BB3DC3">
        <w:t>z.d.</w:t>
      </w:r>
      <w:proofErr w:type="spellEnd"/>
      <w:r w:rsidR="00BB3DC3">
        <w:t xml:space="preserve">). </w:t>
      </w:r>
    </w:p>
    <w:p w14:paraId="7BA6C7B2" w14:textId="41DD7F7B" w:rsidR="00740987" w:rsidRDefault="00384535" w:rsidP="00774B26">
      <w:pPr>
        <w:pStyle w:val="standaardtekst"/>
      </w:pPr>
      <w:r>
        <w:t>Deze twee vormen van aantrekking kunnen samen</w:t>
      </w:r>
      <w:r w:rsidR="00112883">
        <w:t xml:space="preserve"> </w:t>
      </w:r>
      <w:r w:rsidR="004733B1">
        <w:t xml:space="preserve">of </w:t>
      </w:r>
      <w:r w:rsidR="00112883">
        <w:t>onafhankelijk</w:t>
      </w:r>
      <w:r>
        <w:t xml:space="preserve"> voorkomen </w:t>
      </w:r>
      <w:r w:rsidR="004733B1">
        <w:t>(</w:t>
      </w:r>
      <w:r>
        <w:t xml:space="preserve">WAT </w:t>
      </w:r>
      <w:proofErr w:type="spellStart"/>
      <w:r>
        <w:t>WAT</w:t>
      </w:r>
      <w:proofErr w:type="spellEnd"/>
      <w:r>
        <w:t xml:space="preserve">, </w:t>
      </w:r>
      <w:proofErr w:type="spellStart"/>
      <w:r>
        <w:t>z.d.</w:t>
      </w:r>
      <w:proofErr w:type="spellEnd"/>
      <w:r>
        <w:t xml:space="preserve">). </w:t>
      </w:r>
    </w:p>
    <w:p w14:paraId="67D6B73D" w14:textId="77777777" w:rsidR="00FA3D0B" w:rsidRDefault="00FA3D0B" w:rsidP="00774B26">
      <w:pPr>
        <w:pStyle w:val="standaardtekst"/>
      </w:pPr>
    </w:p>
    <w:p w14:paraId="5930BA25" w14:textId="77777777" w:rsidR="00384535" w:rsidRDefault="00384535" w:rsidP="00774B26">
      <w:pPr>
        <w:pStyle w:val="Kop2"/>
      </w:pPr>
      <w:r>
        <w:t>Welke vormen van seksuele oriëntatie bestaan er?</w:t>
      </w:r>
    </w:p>
    <w:p w14:paraId="3D620D76" w14:textId="77777777" w:rsidR="00384535" w:rsidRDefault="00384535" w:rsidP="00774B26">
      <w:pPr>
        <w:pStyle w:val="standaardtekst"/>
      </w:pPr>
      <w:r w:rsidRPr="00B03AB5">
        <w:t xml:space="preserve">Hierbij zijn hetero en </w:t>
      </w:r>
      <w:proofErr w:type="spellStart"/>
      <w:r w:rsidRPr="00B03AB5">
        <w:t>holebi</w:t>
      </w:r>
      <w:proofErr w:type="spellEnd"/>
      <w:r w:rsidRPr="00B03AB5">
        <w:t xml:space="preserve"> belangrijke begrippen. </w:t>
      </w:r>
    </w:p>
    <w:p w14:paraId="75AB3C02" w14:textId="77777777" w:rsidR="00384535" w:rsidRDefault="00384535" w:rsidP="00774B26">
      <w:pPr>
        <w:pStyle w:val="standaardtekst"/>
      </w:pPr>
      <w:r w:rsidRPr="00B03AB5">
        <w:t>Heteroseksueel zijn, betekent volgens Sense (</w:t>
      </w:r>
      <w:proofErr w:type="spellStart"/>
      <w:r w:rsidRPr="00B03AB5">
        <w:t>z.d.</w:t>
      </w:r>
      <w:proofErr w:type="spellEnd"/>
      <w:r w:rsidRPr="00B03AB5">
        <w:t xml:space="preserve">) dat mensen een voorkeur hebben voor mensen van het andere geslacht. </w:t>
      </w:r>
    </w:p>
    <w:p w14:paraId="58863119" w14:textId="77777777" w:rsidR="00821595" w:rsidRDefault="00384535" w:rsidP="00774B26">
      <w:pPr>
        <w:pStyle w:val="standaardtekst"/>
      </w:pPr>
      <w:r>
        <w:t xml:space="preserve">Het letterwoord </w:t>
      </w:r>
      <w:proofErr w:type="spellStart"/>
      <w:r>
        <w:t>holebi</w:t>
      </w:r>
      <w:proofErr w:type="spellEnd"/>
      <w:r>
        <w:t xml:space="preserve"> staat voor “Homo, lesbisch en biseksueel” (</w:t>
      </w:r>
      <w:proofErr w:type="spellStart"/>
      <w:r>
        <w:t>çavaria</w:t>
      </w:r>
      <w:proofErr w:type="spellEnd"/>
      <w:r>
        <w:t xml:space="preserve">, 2013). </w:t>
      </w:r>
    </w:p>
    <w:p w14:paraId="0C2DDF6E" w14:textId="77777777" w:rsidR="00821595" w:rsidRDefault="00384535" w:rsidP="00774B26">
      <w:pPr>
        <w:pStyle w:val="standaardtekst"/>
      </w:pPr>
      <w:r>
        <w:t xml:space="preserve"> </w:t>
      </w:r>
    </w:p>
    <w:p w14:paraId="52B964A1" w14:textId="77777777" w:rsidR="00754B10" w:rsidRDefault="00384535" w:rsidP="00754B10">
      <w:pPr>
        <w:pStyle w:val="standaardtekst"/>
      </w:pPr>
      <w:r>
        <w:lastRenderedPageBreak/>
        <w:t>Als je homoseksueel bent, betekent dat dat je enkel op mannen valt en als je lesbisch bent, val je enkel op vrouwen (</w:t>
      </w:r>
      <w:proofErr w:type="spellStart"/>
      <w:r>
        <w:t>Lumi</w:t>
      </w:r>
      <w:proofErr w:type="spellEnd"/>
      <w:r>
        <w:t xml:space="preserve">, </w:t>
      </w:r>
      <w:proofErr w:type="spellStart"/>
      <w:r>
        <w:t>z.d.</w:t>
      </w:r>
      <w:proofErr w:type="spellEnd"/>
      <w:r>
        <w:t xml:space="preserve">).  Biseksuele personen voelen zich aangetrokken tot meer dan één </w:t>
      </w:r>
      <w:r w:rsidRPr="00070B11">
        <w:t xml:space="preserve">genderidentiteit </w:t>
      </w:r>
      <w:r>
        <w:t>(</w:t>
      </w:r>
      <w:proofErr w:type="spellStart"/>
      <w:r>
        <w:t>çavaria</w:t>
      </w:r>
      <w:proofErr w:type="spellEnd"/>
      <w:r>
        <w:t xml:space="preserve">, </w:t>
      </w:r>
      <w:proofErr w:type="spellStart"/>
      <w:r>
        <w:t>z.d.</w:t>
      </w:r>
      <w:proofErr w:type="spellEnd"/>
      <w:r>
        <w:t>).</w:t>
      </w:r>
      <w:r w:rsidR="00754B10" w:rsidRPr="00754B10">
        <w:t xml:space="preserve"> </w:t>
      </w:r>
    </w:p>
    <w:p w14:paraId="22E151A6" w14:textId="4310F867" w:rsidR="000A2712" w:rsidRDefault="00754B10" w:rsidP="00774B26">
      <w:pPr>
        <w:pStyle w:val="standaardtekst"/>
      </w:pPr>
      <w:r>
        <w:t>De termen homoseksueel, lesbisch en biseksueel kunnen voor iedereen een andere betekenis hebben en kunnen door iedereen anders ingevuld worden.</w:t>
      </w:r>
      <w:r w:rsidRPr="00A56975">
        <w:rPr>
          <w:rFonts w:ascii="Times New Roman" w:hAnsi="Times New Roman"/>
          <w:sz w:val="24"/>
          <w:lang w:bidi="ar-SA"/>
        </w:rPr>
        <w:t xml:space="preserve"> </w:t>
      </w:r>
      <w:r w:rsidRPr="00A56975">
        <w:t>(</w:t>
      </w:r>
      <w:proofErr w:type="spellStart"/>
      <w:r w:rsidRPr="00A56975">
        <w:t>Lumi</w:t>
      </w:r>
      <w:proofErr w:type="spellEnd"/>
      <w:r w:rsidRPr="00A56975">
        <w:t xml:space="preserve">, </w:t>
      </w:r>
      <w:proofErr w:type="spellStart"/>
      <w:r w:rsidRPr="00A56975">
        <w:t>z.d.</w:t>
      </w:r>
      <w:proofErr w:type="spellEnd"/>
      <w:r w:rsidRPr="00A56975">
        <w:t>).</w:t>
      </w:r>
    </w:p>
    <w:p w14:paraId="493B8135" w14:textId="18F0E4FC" w:rsidR="00C7357D" w:rsidRDefault="00384535" w:rsidP="00774B26">
      <w:pPr>
        <w:pStyle w:val="standaardtekst"/>
      </w:pPr>
      <w:r>
        <w:t xml:space="preserve">Genderidentiteit gaat over beleving en het gevoel tot een bepaald </w:t>
      </w:r>
      <w:r w:rsidRPr="000C22D0">
        <w:t>gender</w:t>
      </w:r>
      <w:r>
        <w:t xml:space="preserve"> te behoren, bijvoorbeeld man of vrouw </w:t>
      </w:r>
      <w:r w:rsidRPr="00A20648">
        <w:t xml:space="preserve">(de </w:t>
      </w:r>
      <w:proofErr w:type="spellStart"/>
      <w:r w:rsidRPr="00A20648">
        <w:t>Cuypere</w:t>
      </w:r>
      <w:proofErr w:type="spellEnd"/>
      <w:r w:rsidRPr="00A20648">
        <w:t xml:space="preserve"> et al., 2009)</w:t>
      </w:r>
      <w:r>
        <w:t xml:space="preserve">. </w:t>
      </w:r>
      <w:r w:rsidR="00C7357D">
        <w:t>Gender verwijst namelijk naar de culturele, sociale en psychologische invulling die bij een geslacht hoort</w:t>
      </w:r>
      <w:r w:rsidR="00D71E6E" w:rsidRPr="00D71E6E">
        <w:rPr>
          <w:lang w:eastAsia="nl-BE"/>
        </w:rPr>
        <w:t xml:space="preserve"> </w:t>
      </w:r>
      <w:r w:rsidR="00D71E6E" w:rsidRPr="00D71E6E">
        <w:t>(Dienst diversiteit en gelijke kansen, 2009)</w:t>
      </w:r>
      <w:r w:rsidR="00C7357D">
        <w:t xml:space="preserve">. </w:t>
      </w:r>
    </w:p>
    <w:p w14:paraId="0681AA5C" w14:textId="77777777" w:rsidR="00384535" w:rsidRDefault="00384535" w:rsidP="00774B26">
      <w:pPr>
        <w:pStyle w:val="standaardtekst"/>
      </w:pPr>
    </w:p>
    <w:p w14:paraId="377138D4" w14:textId="5D291809" w:rsidR="00384535" w:rsidRDefault="00666E3A" w:rsidP="00774B26">
      <w:pPr>
        <w:pStyle w:val="standaardtekst"/>
      </w:pPr>
      <w:r>
        <w:t xml:space="preserve">Toch </w:t>
      </w:r>
      <w:r w:rsidR="00384535">
        <w:t>is</w:t>
      </w:r>
      <w:r>
        <w:t xml:space="preserve"> er</w:t>
      </w:r>
      <w:r w:rsidR="00384535">
        <w:t xml:space="preserve"> meer dan enkel </w:t>
      </w:r>
      <w:proofErr w:type="spellStart"/>
      <w:r w:rsidR="00384535">
        <w:t>holebi</w:t>
      </w:r>
      <w:proofErr w:type="spellEnd"/>
      <w:r w:rsidR="00384535">
        <w:t>. De afkorting L</w:t>
      </w:r>
      <w:r w:rsidR="00384535" w:rsidRPr="00654A1F">
        <w:t xml:space="preserve">GBTQ+ is </w:t>
      </w:r>
      <w:r w:rsidR="00384535">
        <w:t>een Engelstalig letterwoord dat staat voor “</w:t>
      </w:r>
      <w:proofErr w:type="spellStart"/>
      <w:r w:rsidR="00384535" w:rsidRPr="00654A1F">
        <w:t>lesbian</w:t>
      </w:r>
      <w:proofErr w:type="spellEnd"/>
      <w:r w:rsidR="00384535" w:rsidRPr="00654A1F">
        <w:t xml:space="preserve">, gay, </w:t>
      </w:r>
      <w:proofErr w:type="spellStart"/>
      <w:r w:rsidR="00384535" w:rsidRPr="00654A1F">
        <w:t>bisexual</w:t>
      </w:r>
      <w:proofErr w:type="spellEnd"/>
      <w:r w:rsidR="00384535" w:rsidRPr="00654A1F">
        <w:t xml:space="preserve">, transgender, </w:t>
      </w:r>
      <w:proofErr w:type="spellStart"/>
      <w:r w:rsidR="00384535" w:rsidRPr="00654A1F">
        <w:t>and</w:t>
      </w:r>
      <w:proofErr w:type="spellEnd"/>
      <w:r w:rsidR="00384535" w:rsidRPr="00654A1F">
        <w:t xml:space="preserve"> queer/</w:t>
      </w:r>
      <w:proofErr w:type="spellStart"/>
      <w:r w:rsidR="00384535" w:rsidRPr="00654A1F">
        <w:t>questioning</w:t>
      </w:r>
      <w:proofErr w:type="spellEnd"/>
      <w:r w:rsidR="00384535">
        <w:t xml:space="preserve">.” </w:t>
      </w:r>
      <w:r w:rsidR="00384535" w:rsidRPr="009466E2">
        <w:t>(Cyrus &amp; Morrison, 2019).</w:t>
      </w:r>
      <w:r w:rsidR="00384535">
        <w:t xml:space="preserve"> In het Nederlands betekent dat: “lesbisch, homo, biseksueel, transgender en queer/twijfelend”. </w:t>
      </w:r>
    </w:p>
    <w:p w14:paraId="00813C52" w14:textId="32D8E775" w:rsidR="00384535" w:rsidRDefault="00384535" w:rsidP="00774B26">
      <w:pPr>
        <w:pStyle w:val="standaardtekst"/>
        <w:rPr>
          <w:color w:val="FF0000"/>
        </w:rPr>
      </w:pPr>
      <w:r>
        <w:t xml:space="preserve">Onder biseksualiteit wordt vaak verstaan dat je op mannen en vrouwen valt, daarom wordt de afkorting bi+ gebruikt om seksuele of romantische oriëntatie te beschrijven. </w:t>
      </w:r>
      <w:r w:rsidRPr="00506712">
        <w:t>Bi+</w:t>
      </w:r>
      <w:r>
        <w:t xml:space="preserve"> is </w:t>
      </w:r>
      <w:r w:rsidRPr="00506712">
        <w:t>een overkoepelende term</w:t>
      </w:r>
      <w:r>
        <w:t>, die gebruikt kan</w:t>
      </w:r>
      <w:r w:rsidRPr="00506712">
        <w:t xml:space="preserve"> worden voor iedereen die zich niet hetero voelt. (</w:t>
      </w:r>
      <w:proofErr w:type="spellStart"/>
      <w:r w:rsidR="002B383E">
        <w:t>Lumi</w:t>
      </w:r>
      <w:proofErr w:type="spellEnd"/>
      <w:r w:rsidRPr="00506712">
        <w:t xml:space="preserve">, </w:t>
      </w:r>
      <w:proofErr w:type="spellStart"/>
      <w:r w:rsidRPr="00506712">
        <w:t>z.d.</w:t>
      </w:r>
      <w:proofErr w:type="spellEnd"/>
      <w:r w:rsidRPr="00506712">
        <w:t>).</w:t>
      </w:r>
      <w:r w:rsidRPr="00506712">
        <w:rPr>
          <w:color w:val="FF0000"/>
        </w:rPr>
        <w:t xml:space="preserve"> </w:t>
      </w:r>
    </w:p>
    <w:p w14:paraId="78F3C5AA" w14:textId="77777777" w:rsidR="00384535" w:rsidRDefault="00384535" w:rsidP="00774B26">
      <w:pPr>
        <w:pStyle w:val="standaardtekst"/>
      </w:pPr>
      <w:r>
        <w:t xml:space="preserve">Queer wordt gebruikt als algemene term om zich te identificeren als niet-hetero of wanneer mensen zich niet willen identificeren met een vaststaande seksuele oriëntatie. </w:t>
      </w:r>
    </w:p>
    <w:p w14:paraId="3AF30D96" w14:textId="77777777" w:rsidR="00384535" w:rsidRDefault="00384535" w:rsidP="00774B26">
      <w:pPr>
        <w:pStyle w:val="standaardtekst"/>
      </w:pPr>
      <w:r>
        <w:t>De “Q” in het letterwoord kan ook staan voor “</w:t>
      </w:r>
      <w:proofErr w:type="spellStart"/>
      <w:r>
        <w:t>questioning</w:t>
      </w:r>
      <w:proofErr w:type="spellEnd"/>
      <w:r>
        <w:t>”, wat betekent dat men zelf nog twijfelt over zijn seksuele oriëntatie</w:t>
      </w:r>
      <w:r w:rsidRPr="007F3C0B">
        <w:t xml:space="preserve"> </w:t>
      </w:r>
      <w:bookmarkStart w:id="1" w:name="_Hlk155181187"/>
      <w:r w:rsidRPr="007F3C0B">
        <w:t>(Cyrus &amp; Morrison, 2019)</w:t>
      </w:r>
      <w:r>
        <w:t xml:space="preserve">. </w:t>
      </w:r>
    </w:p>
    <w:bookmarkEnd w:id="1"/>
    <w:p w14:paraId="195CF80E" w14:textId="476552E1" w:rsidR="00384535" w:rsidRDefault="00384535" w:rsidP="00774B26">
      <w:pPr>
        <w:pStyle w:val="standaardtekst"/>
      </w:pPr>
      <w:r>
        <w:t>Sommigen kiezen voor een totaal andere en meer specifieke verwoording. Zo zijn er termen als</w:t>
      </w:r>
      <w:r w:rsidRPr="00901509">
        <w:t xml:space="preserve"> panseksueel</w:t>
      </w:r>
      <w:r>
        <w:t xml:space="preserve"> en</w:t>
      </w:r>
      <w:r w:rsidRPr="00901509">
        <w:t xml:space="preserve"> polyseksueel</w:t>
      </w:r>
      <w:r>
        <w:t>. Panseksualiteit betekent volgens Sense (</w:t>
      </w:r>
      <w:proofErr w:type="spellStart"/>
      <w:r>
        <w:t>z.d.</w:t>
      </w:r>
      <w:proofErr w:type="spellEnd"/>
      <w:r>
        <w:t xml:space="preserve">) dat je gewoon valt op mensen, ongeacht hun geslacht of genderidentiteit. </w:t>
      </w:r>
      <w:r w:rsidR="00C3268D">
        <w:t xml:space="preserve">Er zijn namelijk veel meer genderidentiteiten dan enkel man en vrouw. </w:t>
      </w:r>
    </w:p>
    <w:p w14:paraId="1BC57CEB" w14:textId="77777777" w:rsidR="00821595" w:rsidRDefault="00384535" w:rsidP="00774B26">
      <w:pPr>
        <w:pStyle w:val="standaardtekst"/>
      </w:pPr>
      <w:r>
        <w:t>Polyseksueel zijn betekent dan weer dat je je aangetrokken kan voelen tot mensen van meer dan één genderidentiteit (</w:t>
      </w:r>
      <w:proofErr w:type="spellStart"/>
      <w:r>
        <w:t>çavaria</w:t>
      </w:r>
      <w:proofErr w:type="spellEnd"/>
      <w:r>
        <w:t xml:space="preserve">, </w:t>
      </w:r>
      <w:proofErr w:type="spellStart"/>
      <w:r>
        <w:t>z.d.</w:t>
      </w:r>
      <w:proofErr w:type="spellEnd"/>
      <w:r>
        <w:t xml:space="preserve">). </w:t>
      </w:r>
    </w:p>
    <w:p w14:paraId="073E4D78" w14:textId="77777777" w:rsidR="00622CFB" w:rsidRDefault="00384535" w:rsidP="00622CFB">
      <w:pPr>
        <w:pStyle w:val="standaardtekst"/>
      </w:pPr>
      <w:r>
        <w:t>De term homoflexibel of heteroflexibel bestaat ook</w:t>
      </w:r>
      <w:r w:rsidR="006E5730">
        <w:t>. D</w:t>
      </w:r>
      <w:r>
        <w:t>it betekent dat je je vooral aangetrokken voelt tot éénzelfde genderidentiteit, maar af en toe ook tot een andere (</w:t>
      </w:r>
      <w:proofErr w:type="spellStart"/>
      <w:r>
        <w:t>çavaria</w:t>
      </w:r>
      <w:proofErr w:type="spellEnd"/>
      <w:r>
        <w:t xml:space="preserve">, </w:t>
      </w:r>
      <w:proofErr w:type="spellStart"/>
      <w:r>
        <w:t>z.d.</w:t>
      </w:r>
      <w:proofErr w:type="spellEnd"/>
      <w:r>
        <w:t>).</w:t>
      </w:r>
    </w:p>
    <w:p w14:paraId="7BB33F2A" w14:textId="77777777" w:rsidR="00BD2E12" w:rsidRDefault="00BD2E12" w:rsidP="00622CFB">
      <w:pPr>
        <w:pStyle w:val="standaardtekst"/>
      </w:pPr>
    </w:p>
    <w:p w14:paraId="357891C4" w14:textId="6CDB92C7" w:rsidR="006B4856" w:rsidRDefault="00680645" w:rsidP="00622CFB">
      <w:pPr>
        <w:pStyle w:val="standaardtekst"/>
      </w:pPr>
      <w:r>
        <w:t>Er wordt ook gesproken</w:t>
      </w:r>
      <w:r w:rsidR="00622CFB">
        <w:t xml:space="preserve"> over LGBTQIA+, waarbij intersekse en aseksualiteit zijn toegevoegd. </w:t>
      </w:r>
      <w:r w:rsidR="000A29A5">
        <w:t xml:space="preserve">Bij intersekse personen zijn bij de geboorte </w:t>
      </w:r>
      <w:r w:rsidR="000277F6">
        <w:t xml:space="preserve">zowel </w:t>
      </w:r>
      <w:r w:rsidR="00450659">
        <w:t xml:space="preserve">mannelijke </w:t>
      </w:r>
      <w:r w:rsidR="000277F6">
        <w:t xml:space="preserve">als </w:t>
      </w:r>
      <w:r w:rsidR="00450659">
        <w:t>vrouwelijke geslachtskenmerken</w:t>
      </w:r>
      <w:r>
        <w:t xml:space="preserve"> </w:t>
      </w:r>
      <w:r w:rsidR="0061690A">
        <w:t xml:space="preserve">aanwezig </w:t>
      </w:r>
      <w:r>
        <w:t>(</w:t>
      </w:r>
      <w:proofErr w:type="spellStart"/>
      <w:r>
        <w:t>Lumi</w:t>
      </w:r>
      <w:proofErr w:type="spellEnd"/>
      <w:r>
        <w:t xml:space="preserve">, </w:t>
      </w:r>
      <w:proofErr w:type="spellStart"/>
      <w:r>
        <w:t>z.d.</w:t>
      </w:r>
      <w:proofErr w:type="spellEnd"/>
      <w:r>
        <w:t>)</w:t>
      </w:r>
      <w:r w:rsidR="00450659">
        <w:t>.</w:t>
      </w:r>
      <w:r w:rsidR="009A52D6">
        <w:t xml:space="preserve"> </w:t>
      </w:r>
    </w:p>
    <w:p w14:paraId="69A69347" w14:textId="55B5F268" w:rsidR="00450659" w:rsidRDefault="009A52D6" w:rsidP="00622CFB">
      <w:pPr>
        <w:pStyle w:val="standaardtekst"/>
      </w:pPr>
      <w:r>
        <w:t xml:space="preserve">Aseksualiteit betekent dat iemand </w:t>
      </w:r>
      <w:r w:rsidR="00E42BD4">
        <w:t>geen seksuele aantrekking voelt</w:t>
      </w:r>
      <w:r w:rsidR="006B4856">
        <w:t xml:space="preserve"> (Sense, </w:t>
      </w:r>
      <w:proofErr w:type="spellStart"/>
      <w:r w:rsidR="006B4856">
        <w:t>z.d.</w:t>
      </w:r>
      <w:proofErr w:type="spellEnd"/>
      <w:r w:rsidR="006B4856">
        <w:t>)</w:t>
      </w:r>
      <w:r w:rsidR="002B059A">
        <w:t>.</w:t>
      </w:r>
    </w:p>
    <w:p w14:paraId="03BC9BEC" w14:textId="77777777" w:rsidR="00CE3895" w:rsidRDefault="00CE3895" w:rsidP="00622CFB">
      <w:pPr>
        <w:pStyle w:val="standaardtekst"/>
      </w:pPr>
    </w:p>
    <w:p w14:paraId="6DEC87F0" w14:textId="77777777" w:rsidR="00CE3895" w:rsidRDefault="00CE3895" w:rsidP="00622CFB">
      <w:pPr>
        <w:pStyle w:val="standaardtekst"/>
      </w:pPr>
    </w:p>
    <w:p w14:paraId="64C5EC8B" w14:textId="77777777" w:rsidR="00CE3895" w:rsidRDefault="00CE3895" w:rsidP="00622CFB">
      <w:pPr>
        <w:pStyle w:val="standaardtekst"/>
      </w:pPr>
    </w:p>
    <w:p w14:paraId="4B757843" w14:textId="77777777" w:rsidR="00CE3895" w:rsidRDefault="00CE3895" w:rsidP="00622CFB">
      <w:pPr>
        <w:pStyle w:val="standaardtekst"/>
      </w:pPr>
    </w:p>
    <w:p w14:paraId="5C1ABF56" w14:textId="77777777" w:rsidR="00CE3895" w:rsidRDefault="00CE3895" w:rsidP="00622CFB">
      <w:pPr>
        <w:pStyle w:val="standaardtekst"/>
      </w:pPr>
    </w:p>
    <w:p w14:paraId="55C85F51" w14:textId="77777777" w:rsidR="00CE3895" w:rsidRDefault="00CE3895" w:rsidP="00622CFB">
      <w:pPr>
        <w:pStyle w:val="standaardtekst"/>
      </w:pPr>
    </w:p>
    <w:p w14:paraId="55E8D770" w14:textId="77777777" w:rsidR="00CE3895" w:rsidRDefault="00CE3895" w:rsidP="00622CFB">
      <w:pPr>
        <w:pStyle w:val="standaardtekst"/>
      </w:pPr>
    </w:p>
    <w:p w14:paraId="2059F741" w14:textId="77777777" w:rsidR="00CE3895" w:rsidRDefault="00CE3895" w:rsidP="00622CFB">
      <w:pPr>
        <w:pStyle w:val="standaardtekst"/>
      </w:pPr>
    </w:p>
    <w:p w14:paraId="61856554" w14:textId="77777777" w:rsidR="00CE3895" w:rsidRDefault="00CE3895" w:rsidP="00622CFB">
      <w:pPr>
        <w:pStyle w:val="standaardtekst"/>
      </w:pPr>
    </w:p>
    <w:p w14:paraId="248737BD" w14:textId="77777777" w:rsidR="00CE3895" w:rsidRDefault="00CE3895" w:rsidP="00622CFB">
      <w:pPr>
        <w:pStyle w:val="standaardtekst"/>
      </w:pPr>
    </w:p>
    <w:p w14:paraId="1CE9F323" w14:textId="77777777" w:rsidR="00CE3895" w:rsidRDefault="00CE3895" w:rsidP="00622CFB">
      <w:pPr>
        <w:pStyle w:val="standaardtekst"/>
      </w:pPr>
    </w:p>
    <w:p w14:paraId="54AA1251" w14:textId="77777777" w:rsidR="00CE3895" w:rsidRDefault="00CE3895" w:rsidP="00622CFB">
      <w:pPr>
        <w:pStyle w:val="standaardtekst"/>
      </w:pPr>
    </w:p>
    <w:p w14:paraId="1EEA149F" w14:textId="77777777" w:rsidR="00CE3895" w:rsidRDefault="00CE3895" w:rsidP="00622CFB">
      <w:pPr>
        <w:pStyle w:val="standaardtekst"/>
      </w:pPr>
    </w:p>
    <w:p w14:paraId="65F87492" w14:textId="77777777" w:rsidR="00CE3895" w:rsidRDefault="00CE3895" w:rsidP="00622CFB">
      <w:pPr>
        <w:pStyle w:val="standaardtekst"/>
      </w:pPr>
    </w:p>
    <w:p w14:paraId="2C917C33" w14:textId="77777777" w:rsidR="00CE3895" w:rsidRDefault="00CE3895" w:rsidP="00622CFB">
      <w:pPr>
        <w:pStyle w:val="standaardtekst"/>
      </w:pPr>
    </w:p>
    <w:p w14:paraId="63DC6E4A" w14:textId="77777777" w:rsidR="00CE3895" w:rsidRDefault="00CE3895" w:rsidP="00622CFB">
      <w:pPr>
        <w:pStyle w:val="standaardtekst"/>
      </w:pPr>
    </w:p>
    <w:p w14:paraId="39610642" w14:textId="77777777" w:rsidR="00CE3895" w:rsidRDefault="00CE3895" w:rsidP="00622CFB">
      <w:pPr>
        <w:pStyle w:val="standaardtekst"/>
      </w:pPr>
    </w:p>
    <w:p w14:paraId="78556269" w14:textId="77777777" w:rsidR="00CE3895" w:rsidRDefault="00CE3895" w:rsidP="00622CFB">
      <w:pPr>
        <w:pStyle w:val="standaardtekst"/>
      </w:pPr>
    </w:p>
    <w:p w14:paraId="57780CE0" w14:textId="77777777" w:rsidR="00CE3895" w:rsidRDefault="00CE3895" w:rsidP="00622CFB">
      <w:pPr>
        <w:pStyle w:val="standaardtekst"/>
      </w:pPr>
    </w:p>
    <w:p w14:paraId="233BC046" w14:textId="77777777" w:rsidR="00CE3895" w:rsidRDefault="00CE3895" w:rsidP="00622CFB">
      <w:pPr>
        <w:pStyle w:val="standaardtekst"/>
      </w:pPr>
    </w:p>
    <w:p w14:paraId="6AD30109" w14:textId="77777777" w:rsidR="00CE3895" w:rsidRDefault="00CE3895" w:rsidP="00622CFB">
      <w:pPr>
        <w:pStyle w:val="standaardtekst"/>
      </w:pPr>
    </w:p>
    <w:p w14:paraId="766A17E9" w14:textId="77777777" w:rsidR="00CE3895" w:rsidRDefault="00CE3895" w:rsidP="00622CFB">
      <w:pPr>
        <w:pStyle w:val="standaardtekst"/>
      </w:pPr>
    </w:p>
    <w:p w14:paraId="09B8B446" w14:textId="77777777" w:rsidR="00CE3895" w:rsidRDefault="00CE3895" w:rsidP="00622CFB">
      <w:pPr>
        <w:pStyle w:val="standaardtekst"/>
      </w:pPr>
    </w:p>
    <w:p w14:paraId="3103DEAB" w14:textId="77777777" w:rsidR="00CE3895" w:rsidRDefault="00CE3895" w:rsidP="00622CFB">
      <w:pPr>
        <w:pStyle w:val="standaardtekst"/>
      </w:pPr>
    </w:p>
    <w:p w14:paraId="232B7EEB" w14:textId="77777777" w:rsidR="00CE3895" w:rsidRDefault="00CE3895" w:rsidP="00622CFB">
      <w:pPr>
        <w:pStyle w:val="standaardtekst"/>
      </w:pPr>
    </w:p>
    <w:p w14:paraId="550434EA" w14:textId="77777777" w:rsidR="00CE3895" w:rsidRDefault="00CE3895" w:rsidP="00622CFB">
      <w:pPr>
        <w:pStyle w:val="standaardtekst"/>
      </w:pPr>
    </w:p>
    <w:p w14:paraId="412FD36A" w14:textId="77777777" w:rsidR="00CE3895" w:rsidRDefault="00CE3895" w:rsidP="00622CFB">
      <w:pPr>
        <w:pStyle w:val="standaardtekst"/>
      </w:pPr>
    </w:p>
    <w:p w14:paraId="23A0952D" w14:textId="77777777" w:rsidR="00CE3895" w:rsidRDefault="00CE3895" w:rsidP="00622CFB">
      <w:pPr>
        <w:pStyle w:val="standaardtekst"/>
      </w:pPr>
    </w:p>
    <w:p w14:paraId="0AD583C1" w14:textId="77777777" w:rsidR="00CE3895" w:rsidRDefault="00CE3895" w:rsidP="00622CFB">
      <w:pPr>
        <w:pStyle w:val="standaardtekst"/>
      </w:pPr>
    </w:p>
    <w:p w14:paraId="053D274B" w14:textId="77777777" w:rsidR="00CE3895" w:rsidRDefault="00CE3895" w:rsidP="00622CFB">
      <w:pPr>
        <w:pStyle w:val="standaardtekst"/>
      </w:pPr>
    </w:p>
    <w:p w14:paraId="5BAE20DC" w14:textId="77777777" w:rsidR="00CE3895" w:rsidRDefault="00CE3895" w:rsidP="00622CFB">
      <w:pPr>
        <w:pStyle w:val="standaardtekst"/>
      </w:pPr>
    </w:p>
    <w:p w14:paraId="35B56344" w14:textId="77777777" w:rsidR="00CE3895" w:rsidRDefault="00CE3895" w:rsidP="00622CFB">
      <w:pPr>
        <w:pStyle w:val="standaardtekst"/>
      </w:pPr>
    </w:p>
    <w:p w14:paraId="4E225E53" w14:textId="77777777" w:rsidR="00CE3895" w:rsidRDefault="00CE3895" w:rsidP="00622CFB">
      <w:pPr>
        <w:pStyle w:val="standaardtekst"/>
      </w:pPr>
    </w:p>
    <w:p w14:paraId="11BF10BD" w14:textId="77777777" w:rsidR="00CE3895" w:rsidRDefault="00CE3895" w:rsidP="00622CFB">
      <w:pPr>
        <w:pStyle w:val="standaardtekst"/>
      </w:pPr>
    </w:p>
    <w:p w14:paraId="4176D831" w14:textId="325EA353" w:rsidR="00BD4894" w:rsidRPr="00082D7D" w:rsidRDefault="00E604E5" w:rsidP="00774B26">
      <w:pPr>
        <w:pStyle w:val="Kop2"/>
        <w:rPr>
          <w:color w:val="FF0000"/>
          <w14:textFill>
            <w14:solidFill>
              <w14:srgbClr w14:val="FF0000">
                <w14:lumMod w14:val="60000"/>
                <w14:lumOff w14:val="40000"/>
              </w14:srgbClr>
            </w14:solidFill>
          </w14:textFill>
        </w:rPr>
      </w:pPr>
      <w:r>
        <w:lastRenderedPageBreak/>
        <w:t>Seksuele ontwikkeling in de adolescentie</w:t>
      </w:r>
      <w:r w:rsidR="00082D7D">
        <w:t xml:space="preserve"> </w:t>
      </w:r>
    </w:p>
    <w:p w14:paraId="543514B6" w14:textId="0D9B317C" w:rsidR="002D31A1" w:rsidRDefault="006E2CA3" w:rsidP="00774B26">
      <w:pPr>
        <w:jc w:val="both"/>
        <w:rPr>
          <w:rFonts w:ascii="Verdana" w:hAnsi="Verdana"/>
          <w:sz w:val="22"/>
          <w:szCs w:val="22"/>
          <w:lang w:bidi="nl-NL"/>
        </w:rPr>
      </w:pPr>
      <w:r w:rsidRPr="00E604E5">
        <w:rPr>
          <w:rFonts w:ascii="Verdana" w:hAnsi="Verdana"/>
          <w:sz w:val="22"/>
          <w:szCs w:val="22"/>
          <w:lang w:bidi="nl-NL"/>
        </w:rPr>
        <w:t>In de ad</w:t>
      </w:r>
      <w:r w:rsidR="00E604E5">
        <w:rPr>
          <w:rFonts w:ascii="Verdana" w:hAnsi="Verdana"/>
          <w:sz w:val="22"/>
          <w:szCs w:val="22"/>
          <w:lang w:bidi="nl-NL"/>
        </w:rPr>
        <w:t xml:space="preserve">olescentie </w:t>
      </w:r>
      <w:r w:rsidR="0002619F">
        <w:rPr>
          <w:rFonts w:ascii="Verdana" w:hAnsi="Verdana"/>
          <w:sz w:val="22"/>
          <w:szCs w:val="22"/>
          <w:lang w:bidi="nl-NL"/>
        </w:rPr>
        <w:t xml:space="preserve">ondergaan jongeren </w:t>
      </w:r>
      <w:r w:rsidR="005D5C3B">
        <w:rPr>
          <w:rFonts w:ascii="Verdana" w:hAnsi="Verdana"/>
          <w:sz w:val="22"/>
          <w:szCs w:val="22"/>
          <w:lang w:bidi="nl-NL"/>
        </w:rPr>
        <w:t>veel lichamelijke veranderingen, waardoor hun beeld over het eigen en het ander geslacht verander</w:t>
      </w:r>
      <w:r w:rsidR="0035736D">
        <w:rPr>
          <w:rFonts w:ascii="Verdana" w:hAnsi="Verdana"/>
          <w:sz w:val="22"/>
          <w:szCs w:val="22"/>
          <w:lang w:bidi="nl-NL"/>
        </w:rPr>
        <w:t>t</w:t>
      </w:r>
      <w:r w:rsidR="005D5C3B">
        <w:rPr>
          <w:rFonts w:ascii="Verdana" w:hAnsi="Verdana"/>
          <w:sz w:val="22"/>
          <w:szCs w:val="22"/>
          <w:lang w:bidi="nl-NL"/>
        </w:rPr>
        <w:t xml:space="preserve">. </w:t>
      </w:r>
      <w:r w:rsidR="008B26EE">
        <w:rPr>
          <w:rFonts w:ascii="Verdana" w:hAnsi="Verdana"/>
          <w:sz w:val="22"/>
          <w:szCs w:val="22"/>
          <w:lang w:bidi="nl-NL"/>
        </w:rPr>
        <w:t xml:space="preserve">Ook is er een toenemende seksuele </w:t>
      </w:r>
      <w:r w:rsidR="00391A5C">
        <w:rPr>
          <w:rFonts w:ascii="Verdana" w:hAnsi="Verdana"/>
          <w:sz w:val="22"/>
          <w:szCs w:val="22"/>
          <w:lang w:bidi="nl-NL"/>
        </w:rPr>
        <w:t>belangstelling</w:t>
      </w:r>
      <w:r w:rsidR="008B26EE">
        <w:rPr>
          <w:rFonts w:ascii="Verdana" w:hAnsi="Verdana"/>
          <w:sz w:val="22"/>
          <w:szCs w:val="22"/>
          <w:lang w:bidi="nl-NL"/>
        </w:rPr>
        <w:t xml:space="preserve">. </w:t>
      </w:r>
    </w:p>
    <w:p w14:paraId="3C472B1F" w14:textId="2E2D237B" w:rsidR="003503F5" w:rsidRDefault="00FB13C2" w:rsidP="00774B26">
      <w:pPr>
        <w:jc w:val="both"/>
        <w:rPr>
          <w:rFonts w:ascii="Verdana" w:hAnsi="Verdana"/>
          <w:sz w:val="22"/>
          <w:szCs w:val="22"/>
          <w:lang w:bidi="nl-NL"/>
        </w:rPr>
      </w:pPr>
      <w:r>
        <w:rPr>
          <w:rFonts w:ascii="Verdana" w:hAnsi="Verdana"/>
          <w:sz w:val="22"/>
          <w:szCs w:val="22"/>
          <w:lang w:bidi="nl-NL"/>
        </w:rPr>
        <w:t xml:space="preserve">Adolescenten geven steeds meer </w:t>
      </w:r>
      <w:r w:rsidR="00B67B8C">
        <w:rPr>
          <w:rFonts w:ascii="Verdana" w:hAnsi="Verdana"/>
          <w:sz w:val="22"/>
          <w:szCs w:val="22"/>
          <w:lang w:bidi="nl-NL"/>
        </w:rPr>
        <w:t>invulling</w:t>
      </w:r>
      <w:r>
        <w:rPr>
          <w:rFonts w:ascii="Verdana" w:hAnsi="Verdana"/>
          <w:sz w:val="22"/>
          <w:szCs w:val="22"/>
          <w:lang w:bidi="nl-NL"/>
        </w:rPr>
        <w:t xml:space="preserve"> aan hun sekserol en maken persoonlijke keuzes op vlak van seksualiteit.</w:t>
      </w:r>
      <w:r w:rsidR="00B67B8C">
        <w:rPr>
          <w:rFonts w:ascii="Verdana" w:hAnsi="Verdana"/>
          <w:sz w:val="22"/>
          <w:szCs w:val="22"/>
          <w:lang w:bidi="nl-NL"/>
        </w:rPr>
        <w:t xml:space="preserve"> Wanneer de sekserol definitief vorm krijgt, kunnen we spreken van volledige </w:t>
      </w:r>
      <w:r w:rsidR="00A924D1">
        <w:rPr>
          <w:rFonts w:ascii="Verdana" w:hAnsi="Verdana"/>
          <w:sz w:val="22"/>
          <w:szCs w:val="22"/>
          <w:lang w:bidi="nl-NL"/>
        </w:rPr>
        <w:t>genderidentiteit</w:t>
      </w:r>
      <w:r w:rsidR="00B67B8C">
        <w:rPr>
          <w:rFonts w:ascii="Verdana" w:hAnsi="Verdana"/>
          <w:sz w:val="22"/>
          <w:szCs w:val="22"/>
          <w:lang w:bidi="nl-NL"/>
        </w:rPr>
        <w:t xml:space="preserve"> </w:t>
      </w:r>
      <w:r w:rsidR="00CF7CD6" w:rsidRPr="00CF7CD6">
        <w:rPr>
          <w:rFonts w:ascii="Verdana" w:hAnsi="Verdana"/>
          <w:sz w:val="22"/>
          <w:szCs w:val="22"/>
          <w:lang w:bidi="nl-NL"/>
        </w:rPr>
        <w:t xml:space="preserve">(Van </w:t>
      </w:r>
      <w:proofErr w:type="spellStart"/>
      <w:r w:rsidR="00CF7CD6" w:rsidRPr="00CF7CD6">
        <w:rPr>
          <w:rFonts w:ascii="Verdana" w:hAnsi="Verdana"/>
          <w:sz w:val="22"/>
          <w:szCs w:val="22"/>
          <w:lang w:bidi="nl-NL"/>
        </w:rPr>
        <w:t>Beemen</w:t>
      </w:r>
      <w:proofErr w:type="spellEnd"/>
      <w:r w:rsidR="00CF7CD6" w:rsidRPr="00CF7CD6">
        <w:rPr>
          <w:rFonts w:ascii="Verdana" w:hAnsi="Verdana"/>
          <w:sz w:val="22"/>
          <w:szCs w:val="22"/>
          <w:lang w:bidi="nl-NL"/>
        </w:rPr>
        <w:t xml:space="preserve"> &amp; Beckerman-Wagner, 2021)</w:t>
      </w:r>
      <w:r w:rsidR="00B67B8C">
        <w:rPr>
          <w:rFonts w:ascii="Verdana" w:hAnsi="Verdana"/>
          <w:sz w:val="22"/>
          <w:szCs w:val="22"/>
          <w:lang w:bidi="nl-NL"/>
        </w:rPr>
        <w:t xml:space="preserve">. </w:t>
      </w:r>
    </w:p>
    <w:p w14:paraId="0D946082" w14:textId="059A36CA" w:rsidR="00364740" w:rsidRDefault="00BC1A61" w:rsidP="00774B26">
      <w:pPr>
        <w:jc w:val="both"/>
        <w:rPr>
          <w:rFonts w:ascii="Verdana" w:hAnsi="Verdana"/>
          <w:sz w:val="22"/>
          <w:szCs w:val="22"/>
          <w:lang w:bidi="nl-NL"/>
        </w:rPr>
      </w:pPr>
      <w:r w:rsidRPr="00BC1A61">
        <w:rPr>
          <w:rFonts w:ascii="Verdana" w:hAnsi="Verdana"/>
          <w:sz w:val="22"/>
          <w:szCs w:val="22"/>
          <w:lang w:bidi="nl-NL"/>
        </w:rPr>
        <w:t>Jongeren ontdekken hun s</w:t>
      </w:r>
      <w:r>
        <w:rPr>
          <w:rFonts w:ascii="Verdana" w:hAnsi="Verdana"/>
          <w:sz w:val="22"/>
          <w:szCs w:val="22"/>
          <w:lang w:bidi="nl-NL"/>
        </w:rPr>
        <w:t>eksuele voorkeur. Dit is niet altijd gemakkelijk</w:t>
      </w:r>
      <w:r w:rsidR="00E721D6">
        <w:rPr>
          <w:rFonts w:ascii="Verdana" w:hAnsi="Verdana"/>
          <w:sz w:val="22"/>
          <w:szCs w:val="22"/>
          <w:lang w:bidi="nl-NL"/>
        </w:rPr>
        <w:t xml:space="preserve">, aangezien er </w:t>
      </w:r>
      <w:r w:rsidR="000E5A4F">
        <w:rPr>
          <w:rFonts w:ascii="Verdana" w:hAnsi="Verdana"/>
          <w:sz w:val="22"/>
          <w:szCs w:val="22"/>
          <w:lang w:bidi="nl-NL"/>
        </w:rPr>
        <w:t>ste</w:t>
      </w:r>
      <w:r w:rsidR="00351D6A">
        <w:rPr>
          <w:rFonts w:ascii="Verdana" w:hAnsi="Verdana"/>
          <w:sz w:val="22"/>
          <w:szCs w:val="22"/>
          <w:lang w:bidi="nl-NL"/>
        </w:rPr>
        <w:t>rk</w:t>
      </w:r>
      <w:r w:rsidR="00E721D6">
        <w:rPr>
          <w:rFonts w:ascii="Verdana" w:hAnsi="Verdana"/>
          <w:sz w:val="22"/>
          <w:szCs w:val="22"/>
          <w:lang w:bidi="nl-NL"/>
        </w:rPr>
        <w:t xml:space="preserve"> vastgehouden wordt aan traditionele rolverdelingen.</w:t>
      </w:r>
      <w:r w:rsidR="00F17C44">
        <w:rPr>
          <w:rFonts w:ascii="Verdana" w:hAnsi="Verdana"/>
          <w:sz w:val="22"/>
          <w:szCs w:val="22"/>
          <w:lang w:bidi="nl-NL"/>
        </w:rPr>
        <w:t xml:space="preserve"> </w:t>
      </w:r>
      <w:r w:rsidR="006F2793">
        <w:rPr>
          <w:rFonts w:ascii="Verdana" w:hAnsi="Verdana"/>
          <w:sz w:val="22"/>
          <w:szCs w:val="22"/>
          <w:lang w:bidi="nl-NL"/>
        </w:rPr>
        <w:t xml:space="preserve">Wanneer je dan niet binnen die norm past, </w:t>
      </w:r>
      <w:r w:rsidR="00801036">
        <w:rPr>
          <w:rFonts w:ascii="Verdana" w:hAnsi="Verdana"/>
          <w:sz w:val="22"/>
          <w:szCs w:val="22"/>
          <w:lang w:bidi="nl-NL"/>
        </w:rPr>
        <w:t xml:space="preserve">kan dit een ongemakkelijk gevoel geven. </w:t>
      </w:r>
    </w:p>
    <w:p w14:paraId="030C16B5" w14:textId="33684F61" w:rsidR="00680645" w:rsidRDefault="00F17C44" w:rsidP="00774B26">
      <w:pPr>
        <w:jc w:val="both"/>
        <w:rPr>
          <w:rFonts w:ascii="Verdana" w:hAnsi="Verdana"/>
          <w:sz w:val="22"/>
          <w:szCs w:val="22"/>
          <w:lang w:bidi="nl-NL"/>
        </w:rPr>
      </w:pPr>
      <w:r>
        <w:rPr>
          <w:rFonts w:ascii="Verdana" w:hAnsi="Verdana"/>
          <w:sz w:val="22"/>
          <w:szCs w:val="22"/>
          <w:lang w:bidi="nl-NL"/>
        </w:rPr>
        <w:t xml:space="preserve">Er </w:t>
      </w:r>
      <w:r w:rsidR="0024265A">
        <w:rPr>
          <w:rFonts w:ascii="Verdana" w:hAnsi="Verdana"/>
          <w:sz w:val="22"/>
          <w:szCs w:val="22"/>
          <w:lang w:bidi="nl-NL"/>
        </w:rPr>
        <w:t xml:space="preserve">heerst </w:t>
      </w:r>
      <w:r w:rsidR="00801036">
        <w:rPr>
          <w:rFonts w:ascii="Verdana" w:hAnsi="Verdana"/>
          <w:sz w:val="22"/>
          <w:szCs w:val="22"/>
          <w:lang w:bidi="nl-NL"/>
        </w:rPr>
        <w:t>binnen onze samenleving</w:t>
      </w:r>
      <w:r>
        <w:rPr>
          <w:rFonts w:ascii="Verdana" w:hAnsi="Verdana"/>
          <w:sz w:val="22"/>
          <w:szCs w:val="22"/>
          <w:lang w:bidi="nl-NL"/>
        </w:rPr>
        <w:t xml:space="preserve"> nog steeds een zekere </w:t>
      </w:r>
      <w:r w:rsidR="00801036">
        <w:rPr>
          <w:rFonts w:ascii="Verdana" w:hAnsi="Verdana"/>
          <w:sz w:val="22"/>
          <w:szCs w:val="22"/>
          <w:lang w:bidi="nl-NL"/>
        </w:rPr>
        <w:t>heteronormativiteit</w:t>
      </w:r>
      <w:r w:rsidR="00801036" w:rsidRPr="00801036">
        <w:rPr>
          <w:rFonts w:ascii="Verdana" w:hAnsi="Verdana"/>
          <w:sz w:val="22"/>
          <w:szCs w:val="22"/>
          <w:lang w:bidi="nl-NL"/>
        </w:rPr>
        <w:t xml:space="preserve"> (</w:t>
      </w:r>
      <w:r w:rsidR="00C002F6" w:rsidRPr="00801036">
        <w:rPr>
          <w:rFonts w:ascii="Verdana" w:hAnsi="Verdana"/>
          <w:sz w:val="22"/>
          <w:szCs w:val="22"/>
          <w:lang w:bidi="nl-NL"/>
        </w:rPr>
        <w:t>Moris et al., 2020)</w:t>
      </w:r>
      <w:r w:rsidR="00801036">
        <w:rPr>
          <w:rFonts w:ascii="Verdana" w:hAnsi="Verdana"/>
          <w:sz w:val="22"/>
          <w:szCs w:val="22"/>
          <w:lang w:bidi="nl-NL"/>
        </w:rPr>
        <w:t xml:space="preserve">. </w:t>
      </w:r>
    </w:p>
    <w:p w14:paraId="1BCE7F4B" w14:textId="77777777" w:rsidR="00680645" w:rsidRDefault="00680645" w:rsidP="00774B26">
      <w:pPr>
        <w:jc w:val="both"/>
        <w:rPr>
          <w:rFonts w:ascii="Verdana" w:hAnsi="Verdana"/>
          <w:sz w:val="22"/>
          <w:szCs w:val="22"/>
          <w:lang w:bidi="nl-NL"/>
        </w:rPr>
      </w:pPr>
    </w:p>
    <w:p w14:paraId="7FEC2930" w14:textId="77777777" w:rsidR="00364740" w:rsidRDefault="006E0FAF" w:rsidP="00774B26">
      <w:pPr>
        <w:jc w:val="both"/>
        <w:rPr>
          <w:rFonts w:ascii="Verdana" w:hAnsi="Verdana"/>
          <w:sz w:val="22"/>
          <w:szCs w:val="22"/>
          <w:lang w:bidi="nl-NL"/>
        </w:rPr>
      </w:pPr>
      <w:r>
        <w:rPr>
          <w:rFonts w:ascii="Verdana" w:hAnsi="Verdana"/>
          <w:sz w:val="22"/>
          <w:szCs w:val="22"/>
          <w:lang w:bidi="nl-NL"/>
        </w:rPr>
        <w:t xml:space="preserve">In het begin van de adolescentie </w:t>
      </w:r>
      <w:r w:rsidR="00CB39B2">
        <w:rPr>
          <w:rFonts w:ascii="Verdana" w:hAnsi="Verdana"/>
          <w:sz w:val="22"/>
          <w:szCs w:val="22"/>
          <w:lang w:bidi="nl-NL"/>
        </w:rPr>
        <w:t xml:space="preserve">wordt </w:t>
      </w:r>
      <w:r>
        <w:rPr>
          <w:rFonts w:ascii="Verdana" w:hAnsi="Verdana"/>
          <w:sz w:val="22"/>
          <w:szCs w:val="22"/>
          <w:lang w:bidi="nl-NL"/>
        </w:rPr>
        <w:t xml:space="preserve">het </w:t>
      </w:r>
      <w:r w:rsidR="00CB39B2">
        <w:rPr>
          <w:rFonts w:ascii="Verdana" w:hAnsi="Verdana"/>
          <w:sz w:val="22"/>
          <w:szCs w:val="22"/>
          <w:lang w:bidi="nl-NL"/>
        </w:rPr>
        <w:t>voor jongeren vaak duidelijk waar hun seksuele voorkeur ligt.</w:t>
      </w:r>
    </w:p>
    <w:p w14:paraId="2B45C6DC" w14:textId="77777777" w:rsidR="00364740" w:rsidRDefault="00CB39B2" w:rsidP="00774B26">
      <w:pPr>
        <w:jc w:val="both"/>
        <w:rPr>
          <w:rFonts w:ascii="Verdana" w:hAnsi="Verdana"/>
          <w:sz w:val="22"/>
          <w:szCs w:val="22"/>
          <w:lang w:bidi="nl-NL"/>
        </w:rPr>
      </w:pPr>
      <w:r>
        <w:rPr>
          <w:rFonts w:ascii="Verdana" w:hAnsi="Verdana"/>
          <w:sz w:val="22"/>
          <w:szCs w:val="22"/>
          <w:lang w:bidi="nl-NL"/>
        </w:rPr>
        <w:t xml:space="preserve">Ze voelen aantrekking tot hetzelfde of een ander </w:t>
      </w:r>
      <w:r w:rsidR="006A4E76">
        <w:rPr>
          <w:rFonts w:ascii="Verdana" w:hAnsi="Verdana"/>
          <w:sz w:val="22"/>
          <w:szCs w:val="22"/>
          <w:lang w:bidi="nl-NL"/>
        </w:rPr>
        <w:t>geslacht. Hiermee ontdekken ze hun seksuele oriëntatie.</w:t>
      </w:r>
    </w:p>
    <w:p w14:paraId="0EC98286" w14:textId="4832D2A1" w:rsidR="001E38EE" w:rsidRDefault="001959F1" w:rsidP="00774B26">
      <w:pPr>
        <w:jc w:val="both"/>
        <w:rPr>
          <w:rFonts w:ascii="Verdana" w:hAnsi="Verdana"/>
          <w:sz w:val="22"/>
          <w:szCs w:val="22"/>
          <w:lang w:bidi="nl-NL"/>
        </w:rPr>
      </w:pPr>
      <w:r>
        <w:rPr>
          <w:rFonts w:ascii="Verdana" w:hAnsi="Verdana"/>
          <w:sz w:val="22"/>
          <w:szCs w:val="22"/>
          <w:lang w:bidi="nl-NL"/>
        </w:rPr>
        <w:t>Bij jongeren die niet-hetero zijn</w:t>
      </w:r>
      <w:r w:rsidR="00C1641F">
        <w:rPr>
          <w:rFonts w:ascii="Verdana" w:hAnsi="Verdana"/>
          <w:sz w:val="22"/>
          <w:szCs w:val="22"/>
          <w:lang w:bidi="nl-NL"/>
        </w:rPr>
        <w:t>,</w:t>
      </w:r>
      <w:r>
        <w:rPr>
          <w:rFonts w:ascii="Verdana" w:hAnsi="Verdana"/>
          <w:sz w:val="22"/>
          <w:szCs w:val="22"/>
          <w:lang w:bidi="nl-NL"/>
        </w:rPr>
        <w:t xml:space="preserve"> zit er vaak nog een </w:t>
      </w:r>
      <w:r w:rsidR="00FC2F8F">
        <w:rPr>
          <w:rFonts w:ascii="Verdana" w:hAnsi="Verdana"/>
          <w:sz w:val="22"/>
          <w:szCs w:val="22"/>
          <w:lang w:bidi="nl-NL"/>
        </w:rPr>
        <w:t>periode</w:t>
      </w:r>
      <w:r>
        <w:rPr>
          <w:rFonts w:ascii="Verdana" w:hAnsi="Verdana"/>
          <w:sz w:val="22"/>
          <w:szCs w:val="22"/>
          <w:lang w:bidi="nl-NL"/>
        </w:rPr>
        <w:t xml:space="preserve"> van </w:t>
      </w:r>
      <w:r w:rsidR="00FC2F8F">
        <w:rPr>
          <w:rFonts w:ascii="Verdana" w:hAnsi="Verdana"/>
          <w:sz w:val="22"/>
          <w:szCs w:val="22"/>
          <w:lang w:bidi="nl-NL"/>
        </w:rPr>
        <w:t>onduidelijkheid</w:t>
      </w:r>
      <w:r>
        <w:rPr>
          <w:rFonts w:ascii="Verdana" w:hAnsi="Verdana"/>
          <w:sz w:val="22"/>
          <w:szCs w:val="22"/>
          <w:lang w:bidi="nl-NL"/>
        </w:rPr>
        <w:t xml:space="preserve"> of ontkenning tussen de eerste verliefdheid en het moment </w:t>
      </w:r>
      <w:r w:rsidR="00C1641F">
        <w:rPr>
          <w:rFonts w:ascii="Verdana" w:hAnsi="Verdana"/>
          <w:sz w:val="22"/>
          <w:szCs w:val="22"/>
          <w:lang w:bidi="nl-NL"/>
        </w:rPr>
        <w:t>dat ze zichzelf</w:t>
      </w:r>
      <w:r w:rsidR="00FC2F8F">
        <w:rPr>
          <w:rFonts w:ascii="Verdana" w:hAnsi="Verdana"/>
          <w:sz w:val="22"/>
          <w:szCs w:val="22"/>
          <w:lang w:bidi="nl-NL"/>
        </w:rPr>
        <w:t xml:space="preserve"> </w:t>
      </w:r>
      <w:r w:rsidR="00A44A8A">
        <w:rPr>
          <w:rFonts w:ascii="Verdana" w:hAnsi="Verdana"/>
          <w:sz w:val="22"/>
          <w:szCs w:val="22"/>
          <w:lang w:bidi="nl-NL"/>
        </w:rPr>
        <w:t>een seksuele oriëntatie toekennen.</w:t>
      </w:r>
    </w:p>
    <w:p w14:paraId="1FF71096" w14:textId="554AFA2C" w:rsidR="00FA3D0B" w:rsidRDefault="00596D82" w:rsidP="00774B26">
      <w:pPr>
        <w:jc w:val="both"/>
        <w:rPr>
          <w:rFonts w:ascii="Verdana" w:hAnsi="Verdana"/>
          <w:sz w:val="22"/>
          <w:szCs w:val="22"/>
          <w:lang w:bidi="nl-NL"/>
        </w:rPr>
      </w:pPr>
      <w:r>
        <w:rPr>
          <w:rFonts w:ascii="Verdana" w:hAnsi="Verdana"/>
          <w:sz w:val="22"/>
          <w:szCs w:val="22"/>
          <w:lang w:bidi="nl-NL"/>
        </w:rPr>
        <w:t>Jongeren hebben op d</w:t>
      </w:r>
      <w:r w:rsidR="00385C54">
        <w:rPr>
          <w:rFonts w:ascii="Verdana" w:hAnsi="Verdana"/>
          <w:sz w:val="22"/>
          <w:szCs w:val="22"/>
          <w:lang w:bidi="nl-NL"/>
        </w:rPr>
        <w:t>ie</w:t>
      </w:r>
      <w:r>
        <w:rPr>
          <w:rFonts w:ascii="Verdana" w:hAnsi="Verdana"/>
          <w:sz w:val="22"/>
          <w:szCs w:val="22"/>
          <w:lang w:bidi="nl-NL"/>
        </w:rPr>
        <w:t xml:space="preserve"> leeftijd vaak een negatief beeld over homoseksualiteit, wat maakt dat ze dit niet naar buiten brengen</w:t>
      </w:r>
      <w:r w:rsidR="00095F13">
        <w:rPr>
          <w:rFonts w:ascii="Verdana" w:hAnsi="Verdana"/>
          <w:sz w:val="22"/>
          <w:szCs w:val="22"/>
          <w:lang w:bidi="nl-NL"/>
        </w:rPr>
        <w:t xml:space="preserve"> </w:t>
      </w:r>
      <w:r w:rsidR="00095F13" w:rsidRPr="00095F13">
        <w:rPr>
          <w:rFonts w:ascii="Verdana" w:hAnsi="Verdana"/>
          <w:sz w:val="22"/>
          <w:szCs w:val="22"/>
          <w:lang w:bidi="nl-NL"/>
        </w:rPr>
        <w:t xml:space="preserve">(Van </w:t>
      </w:r>
      <w:proofErr w:type="spellStart"/>
      <w:r w:rsidR="00095F13" w:rsidRPr="00095F13">
        <w:rPr>
          <w:rFonts w:ascii="Verdana" w:hAnsi="Verdana"/>
          <w:sz w:val="22"/>
          <w:szCs w:val="22"/>
          <w:lang w:bidi="nl-NL"/>
        </w:rPr>
        <w:t>Beemen</w:t>
      </w:r>
      <w:proofErr w:type="spellEnd"/>
      <w:r w:rsidR="00095F13" w:rsidRPr="00095F13">
        <w:rPr>
          <w:rFonts w:ascii="Verdana" w:hAnsi="Verdana"/>
          <w:sz w:val="22"/>
          <w:szCs w:val="22"/>
          <w:lang w:bidi="nl-NL"/>
        </w:rPr>
        <w:t xml:space="preserve"> &amp; Beckerman-Wagner, 2021).</w:t>
      </w:r>
    </w:p>
    <w:p w14:paraId="5D607811" w14:textId="4C208B9D" w:rsidR="001C3F97" w:rsidRDefault="00385C54" w:rsidP="00774B26">
      <w:pPr>
        <w:jc w:val="both"/>
        <w:rPr>
          <w:rFonts w:ascii="Verdana" w:hAnsi="Verdana"/>
          <w:sz w:val="22"/>
          <w:szCs w:val="22"/>
          <w:lang w:bidi="nl-NL"/>
        </w:rPr>
      </w:pPr>
      <w:r>
        <w:rPr>
          <w:rFonts w:ascii="Verdana" w:hAnsi="Verdana"/>
          <w:sz w:val="22"/>
          <w:szCs w:val="22"/>
          <w:lang w:bidi="nl-NL"/>
        </w:rPr>
        <w:t>Dit brengt onzekerheid met zich mee voor de LGBTQ</w:t>
      </w:r>
      <w:r w:rsidR="00667B99">
        <w:rPr>
          <w:rFonts w:ascii="Verdana" w:hAnsi="Verdana"/>
          <w:sz w:val="22"/>
          <w:szCs w:val="22"/>
          <w:lang w:bidi="nl-NL"/>
        </w:rPr>
        <w:t>IA</w:t>
      </w:r>
      <w:r>
        <w:rPr>
          <w:rFonts w:ascii="Verdana" w:hAnsi="Verdana"/>
          <w:sz w:val="22"/>
          <w:szCs w:val="22"/>
          <w:lang w:bidi="nl-NL"/>
        </w:rPr>
        <w:t>+</w:t>
      </w:r>
      <w:r w:rsidR="003F6DDE">
        <w:rPr>
          <w:rFonts w:ascii="Verdana" w:hAnsi="Verdana"/>
          <w:sz w:val="22"/>
          <w:szCs w:val="22"/>
          <w:lang w:bidi="nl-NL"/>
        </w:rPr>
        <w:t>-j</w:t>
      </w:r>
      <w:r>
        <w:rPr>
          <w:rFonts w:ascii="Verdana" w:hAnsi="Verdana"/>
          <w:sz w:val="22"/>
          <w:szCs w:val="22"/>
          <w:lang w:bidi="nl-NL"/>
        </w:rPr>
        <w:t>ongeren</w:t>
      </w:r>
      <w:r w:rsidR="00950866">
        <w:rPr>
          <w:rFonts w:ascii="Verdana" w:hAnsi="Verdana"/>
          <w:sz w:val="22"/>
          <w:szCs w:val="22"/>
          <w:lang w:bidi="nl-NL"/>
        </w:rPr>
        <w:t>, aangezien het kan lijken alsof homoseksualiteit helemaal niet voorkomt in hun sociale omgeving</w:t>
      </w:r>
      <w:r w:rsidR="001E38EE">
        <w:rPr>
          <w:rFonts w:ascii="Verdana" w:hAnsi="Verdana"/>
          <w:sz w:val="22"/>
          <w:szCs w:val="22"/>
          <w:lang w:bidi="nl-NL"/>
        </w:rPr>
        <w:t xml:space="preserve">. </w:t>
      </w:r>
      <w:r w:rsidR="008F4631">
        <w:rPr>
          <w:rFonts w:ascii="Verdana" w:hAnsi="Verdana"/>
          <w:sz w:val="22"/>
          <w:szCs w:val="22"/>
          <w:lang w:bidi="nl-NL"/>
        </w:rPr>
        <w:t>Het is voor hen moeilijk om in aanraking te komen met jongeren die dezelfde seksuele oriëntatie ervaren</w:t>
      </w:r>
      <w:r w:rsidR="003F6DDE">
        <w:rPr>
          <w:rFonts w:ascii="Verdana" w:hAnsi="Verdana"/>
          <w:sz w:val="22"/>
          <w:szCs w:val="22"/>
          <w:lang w:bidi="nl-NL"/>
        </w:rPr>
        <w:t xml:space="preserve"> </w:t>
      </w:r>
      <w:r w:rsidR="003F6DDE" w:rsidRPr="003F6DDE">
        <w:rPr>
          <w:rFonts w:ascii="Verdana" w:hAnsi="Verdana"/>
          <w:sz w:val="22"/>
          <w:szCs w:val="22"/>
          <w:lang w:bidi="nl-NL"/>
        </w:rPr>
        <w:t xml:space="preserve">(Van </w:t>
      </w:r>
      <w:proofErr w:type="spellStart"/>
      <w:r w:rsidR="003F6DDE" w:rsidRPr="003F6DDE">
        <w:rPr>
          <w:rFonts w:ascii="Verdana" w:hAnsi="Verdana"/>
          <w:sz w:val="22"/>
          <w:szCs w:val="22"/>
          <w:lang w:bidi="nl-NL"/>
        </w:rPr>
        <w:t>Beemen</w:t>
      </w:r>
      <w:proofErr w:type="spellEnd"/>
      <w:r w:rsidR="003F6DDE" w:rsidRPr="003F6DDE">
        <w:rPr>
          <w:rFonts w:ascii="Verdana" w:hAnsi="Verdana"/>
          <w:sz w:val="22"/>
          <w:szCs w:val="22"/>
          <w:lang w:bidi="nl-NL"/>
        </w:rPr>
        <w:t xml:space="preserve"> &amp; Beckerman-Wagner, 2021).</w:t>
      </w:r>
    </w:p>
    <w:bookmarkEnd w:id="0"/>
    <w:p w14:paraId="3B648953" w14:textId="1A9B9FFA" w:rsidR="00F548AB" w:rsidRPr="006E0FAF" w:rsidRDefault="00F548AB" w:rsidP="00774B26">
      <w:pPr>
        <w:pStyle w:val="Kop1"/>
        <w:spacing w:line="276" w:lineRule="auto"/>
        <w:jc w:val="both"/>
      </w:pPr>
      <w:r w:rsidRPr="006E0FAF">
        <w:t>Peer pressure en conformiteit</w:t>
      </w:r>
    </w:p>
    <w:p w14:paraId="518F9554" w14:textId="09A0259A" w:rsidR="00202400" w:rsidRPr="004B4AD5" w:rsidRDefault="00F548AB" w:rsidP="004B4AD5">
      <w:pPr>
        <w:pStyle w:val="Kop1"/>
        <w:spacing w:line="276" w:lineRule="auto"/>
        <w:jc w:val="both"/>
        <w:rPr>
          <w:i/>
          <w:iCs/>
          <w:color w:val="B2A1C7" w:themeColor="accent4" w:themeTint="99"/>
          <w:sz w:val="28"/>
          <w:szCs w:val="28"/>
        </w:rPr>
      </w:pPr>
      <w:r w:rsidRPr="001E74D1">
        <w:rPr>
          <w:i/>
          <w:iCs/>
          <w:color w:val="B2A1C7" w:themeColor="accent4" w:themeTint="99"/>
          <w:sz w:val="28"/>
          <w:szCs w:val="28"/>
        </w:rPr>
        <w:t xml:space="preserve">Wat is </w:t>
      </w:r>
      <w:r w:rsidR="002B152C" w:rsidRPr="001E74D1">
        <w:rPr>
          <w:i/>
          <w:iCs/>
          <w:color w:val="B2A1C7" w:themeColor="accent4" w:themeTint="99"/>
          <w:sz w:val="28"/>
          <w:szCs w:val="28"/>
        </w:rPr>
        <w:t>groepsdruk</w:t>
      </w:r>
      <w:r w:rsidRPr="001E74D1">
        <w:rPr>
          <w:i/>
          <w:iCs/>
          <w:color w:val="B2A1C7" w:themeColor="accent4" w:themeTint="99"/>
          <w:sz w:val="28"/>
          <w:szCs w:val="28"/>
        </w:rPr>
        <w:t>?</w:t>
      </w:r>
    </w:p>
    <w:p w14:paraId="461A7D7B" w14:textId="0C6090FC" w:rsidR="00202400" w:rsidRPr="00202400" w:rsidRDefault="00202400" w:rsidP="00774B26">
      <w:pPr>
        <w:jc w:val="both"/>
        <w:rPr>
          <w:rFonts w:ascii="Verdana" w:hAnsi="Verdana"/>
          <w:sz w:val="22"/>
          <w:szCs w:val="22"/>
          <w:lang w:bidi="nl-NL"/>
        </w:rPr>
      </w:pPr>
      <w:r w:rsidRPr="00202400">
        <w:rPr>
          <w:rFonts w:ascii="Verdana" w:hAnsi="Verdana"/>
          <w:sz w:val="22"/>
          <w:szCs w:val="22"/>
          <w:lang w:bidi="nl-NL"/>
        </w:rPr>
        <w:t>Mensen hebben basisbehoeften zoals voedsel, beschutting, bescherming, affectie, kennis en sturing. Omdat ze hiervoor afhankelijk zijn van anderen, vormen ze groepen of sluiten zich aan bij bestaande groepen.</w:t>
      </w:r>
    </w:p>
    <w:p w14:paraId="34055908" w14:textId="1F483E14" w:rsidR="00446EBC" w:rsidRDefault="00255D67" w:rsidP="00774B26">
      <w:pPr>
        <w:pStyle w:val="standaardtekst"/>
      </w:pPr>
      <w:r>
        <w:t>Opdat de groep optimaal zou functioneren</w:t>
      </w:r>
      <w:r w:rsidR="00446EBC">
        <w:t>,</w:t>
      </w:r>
      <w:r w:rsidR="00097D7F">
        <w:t xml:space="preserve"> moeten</w:t>
      </w:r>
      <w:r>
        <w:t xml:space="preserve"> groepsleden</w:t>
      </w:r>
      <w:r w:rsidR="00097D7F">
        <w:t xml:space="preserve"> hun gedrag op elkaar afstemmen </w:t>
      </w:r>
      <w:r w:rsidR="00CE457A">
        <w:t>en aanpassen aan de groepsnormen</w:t>
      </w:r>
      <w:r w:rsidR="00BD19E7">
        <w:t xml:space="preserve"> (</w:t>
      </w:r>
      <w:r w:rsidR="00BD19E7" w:rsidRPr="00BD19E7">
        <w:t xml:space="preserve">de Jong </w:t>
      </w:r>
      <w:r w:rsidR="00112938">
        <w:t>&amp;</w:t>
      </w:r>
      <w:r w:rsidR="00BD19E7" w:rsidRPr="00BD19E7">
        <w:t xml:space="preserve"> Van Gemert</w:t>
      </w:r>
      <w:r w:rsidR="00BD19E7">
        <w:t xml:space="preserve">, </w:t>
      </w:r>
      <w:r w:rsidR="00BD19E7" w:rsidRPr="00BD19E7">
        <w:t>2010)</w:t>
      </w:r>
      <w:r w:rsidR="00BD19E7">
        <w:t>.</w:t>
      </w:r>
    </w:p>
    <w:p w14:paraId="44EF5191" w14:textId="77777777" w:rsidR="001116E5" w:rsidRPr="006E7C54" w:rsidRDefault="0087256C" w:rsidP="00774B26">
      <w:pPr>
        <w:pStyle w:val="standaardtekst"/>
      </w:pPr>
      <w:r>
        <w:t xml:space="preserve">Wanneer </w:t>
      </w:r>
      <w:r w:rsidR="004D5B1B">
        <w:t>men</w:t>
      </w:r>
      <w:r w:rsidR="00974229">
        <w:t xml:space="preserve"> </w:t>
      </w:r>
      <w:r w:rsidR="008E5DC6">
        <w:t>zijn</w:t>
      </w:r>
      <w:r w:rsidR="00974229">
        <w:t xml:space="preserve"> gedrag prob</w:t>
      </w:r>
      <w:r w:rsidR="00D563F8">
        <w:t>eert</w:t>
      </w:r>
      <w:r w:rsidR="00974229">
        <w:t xml:space="preserve"> aan</w:t>
      </w:r>
      <w:r w:rsidR="00D563F8">
        <w:t xml:space="preserve"> te passen</w:t>
      </w:r>
      <w:r w:rsidR="00974229">
        <w:t xml:space="preserve"> aan de groepsnormen</w:t>
      </w:r>
      <w:r w:rsidR="00D563F8">
        <w:t xml:space="preserve"> kan men druk ervaren</w:t>
      </w:r>
      <w:r w:rsidR="007A78EE">
        <w:t xml:space="preserve">. </w:t>
      </w:r>
      <w:r w:rsidR="00D54303">
        <w:t>Groepsdruk is</w:t>
      </w:r>
      <w:r w:rsidR="00147919">
        <w:t xml:space="preserve">: “de door een persoon </w:t>
      </w:r>
      <w:r w:rsidR="00147919" w:rsidRPr="006E7C54">
        <w:t xml:space="preserve">ervaren druk </w:t>
      </w:r>
      <w:r w:rsidR="008B658A" w:rsidRPr="006E7C54">
        <w:t>van de groep om zich te conformeren” (Johnson &amp; Johnson, 2015)</w:t>
      </w:r>
      <w:r w:rsidR="007159D6" w:rsidRPr="006E7C54">
        <w:t xml:space="preserve">. </w:t>
      </w:r>
    </w:p>
    <w:p w14:paraId="1649479F" w14:textId="2BA6DCA9" w:rsidR="000B2101" w:rsidRPr="006E7C54" w:rsidRDefault="000B2101" w:rsidP="00774B26">
      <w:pPr>
        <w:pStyle w:val="standaardtekst"/>
      </w:pPr>
      <w:r w:rsidRPr="006E7C54">
        <w:t>Groepsdruk kent drie vormen. De eerste vorm is onbewuste aanpassing, waarbij individuen conformeren aan het gedrag van de groep om geaccepteerd te worden en positieve reacties te krijgen</w:t>
      </w:r>
      <w:r w:rsidR="004F5FB4" w:rsidRPr="006E7C54">
        <w:t>. Deze vorm van groepsdruk wordt niet ervaren als een aanpassing die beïnvloed wordt door anderen, maar als conformisme uit vrije wil.</w:t>
      </w:r>
    </w:p>
    <w:p w14:paraId="1BC3E75B" w14:textId="4DE666B0" w:rsidR="00B55974" w:rsidRPr="006E7C54" w:rsidRDefault="000B2101" w:rsidP="00774B26">
      <w:pPr>
        <w:pStyle w:val="standaardtekst"/>
      </w:pPr>
      <w:r w:rsidRPr="006E7C54">
        <w:t xml:space="preserve">De tweede vorm is impliciete groepsdruk, waarbij een individu aanpast aan vermeende gedragsverwachtingen van de groep uit angst voor negatieve reacties, zelfs zonder dat deze verwachtingen expliciet zijn uitgesproken. De inschatting van het individu kan afwijken van de werkelijke groepsverwachtingen. </w:t>
      </w:r>
    </w:p>
    <w:p w14:paraId="62A4668E" w14:textId="31C5EEF7" w:rsidR="00740987" w:rsidRDefault="000B2101" w:rsidP="00774B26">
      <w:pPr>
        <w:pStyle w:val="standaardtekst"/>
      </w:pPr>
      <w:r w:rsidRPr="006E7C54">
        <w:t xml:space="preserve">De </w:t>
      </w:r>
      <w:r w:rsidR="00470814" w:rsidRPr="006E7C54">
        <w:t>laatste</w:t>
      </w:r>
      <w:r w:rsidRPr="006E7C54">
        <w:t xml:space="preserve"> vorm is expliciete groepsdruk,</w:t>
      </w:r>
      <w:r w:rsidRPr="000B2101">
        <w:t xml:space="preserve"> waarbij groepsnormen en gedragsverwachtingen duidelijk worden uitgesproken en sancties voor niet-naleving worden opgelegd. Dit wordt vaak als bedreigend of angstaanjagend ervaren door het individu.</w:t>
      </w:r>
      <w:r w:rsidR="00F046F3">
        <w:t xml:space="preserve"> Het individu past zich aan </w:t>
      </w:r>
      <w:proofErr w:type="spellStart"/>
      <w:r w:rsidR="00F046F3">
        <w:t>aan</w:t>
      </w:r>
      <w:proofErr w:type="spellEnd"/>
      <w:r w:rsidR="00F046F3">
        <w:t xml:space="preserve"> de groepsnormen, omdat hij daartoe gedwongen wordt</w:t>
      </w:r>
      <w:r w:rsidR="00EB58CF">
        <w:t xml:space="preserve"> </w:t>
      </w:r>
      <w:r w:rsidR="00EB58CF" w:rsidRPr="00225812">
        <w:t>(De Jong &amp; Van Gemert, 2010)</w:t>
      </w:r>
      <w:r w:rsidR="00EB58CF">
        <w:t>.</w:t>
      </w:r>
    </w:p>
    <w:p w14:paraId="16EED471" w14:textId="0564D2EA" w:rsidR="00F548AB" w:rsidRDefault="00C24441" w:rsidP="00774B26">
      <w:pPr>
        <w:pStyle w:val="Kop2"/>
      </w:pPr>
      <w:r>
        <w:t>Overeens</w:t>
      </w:r>
      <w:r w:rsidR="003E7AD2">
        <w:t>temmingse</w:t>
      </w:r>
      <w:r w:rsidR="00332807">
        <w:t>xperiment</w:t>
      </w:r>
      <w:r w:rsidR="009B2B11">
        <w:t xml:space="preserve">en </w:t>
      </w:r>
      <w:r w:rsidR="00332807">
        <w:t xml:space="preserve">van Asch </w:t>
      </w:r>
    </w:p>
    <w:p w14:paraId="0CF7EBA1" w14:textId="77777777" w:rsidR="00841E65" w:rsidRDefault="008E6058" w:rsidP="00774B26">
      <w:pPr>
        <w:pStyle w:val="standaardtekst"/>
      </w:pPr>
      <w:r>
        <w:t>De psycholoog Solomon Asch (</w:t>
      </w:r>
      <w:r w:rsidR="00FC6F15">
        <w:t xml:space="preserve">1907-1996) </w:t>
      </w:r>
      <w:r w:rsidR="0018773C">
        <w:t>onderzocht met zijn overeenstemmings</w:t>
      </w:r>
      <w:r w:rsidR="00CD51F9">
        <w:t>-</w:t>
      </w:r>
      <w:r w:rsidR="0018773C">
        <w:t xml:space="preserve">experimenten in de jaren 50 in hoeverre groepsdruk </w:t>
      </w:r>
      <w:r w:rsidR="00C12DF6">
        <w:t>mensen</w:t>
      </w:r>
      <w:r w:rsidR="0005340D">
        <w:t xml:space="preserve"> kan</w:t>
      </w:r>
      <w:r w:rsidR="00C12DF6">
        <w:t xml:space="preserve"> beïnvloed</w:t>
      </w:r>
      <w:r w:rsidR="0005340D">
        <w:t>en</w:t>
      </w:r>
      <w:r w:rsidR="00C12DF6">
        <w:t xml:space="preserve"> om zich te conformeren </w:t>
      </w:r>
      <w:r w:rsidR="0005340D">
        <w:t>aan de mening van anderen binnen de groep</w:t>
      </w:r>
      <w:r w:rsidR="005253DF">
        <w:t>.</w:t>
      </w:r>
      <w:r w:rsidR="005E5078">
        <w:t xml:space="preserve"> </w:t>
      </w:r>
    </w:p>
    <w:p w14:paraId="4A9678D0" w14:textId="355D842F" w:rsidR="0087414F" w:rsidRDefault="005E5078" w:rsidP="00774B26">
      <w:pPr>
        <w:pStyle w:val="standaardtekst"/>
      </w:pPr>
      <w:r>
        <w:lastRenderedPageBreak/>
        <w:t xml:space="preserve">Asch deed dit experiment bij </w:t>
      </w:r>
      <w:r w:rsidR="00D35190">
        <w:t>vijftig</w:t>
      </w:r>
      <w:r>
        <w:t xml:space="preserve"> mannelijke </w:t>
      </w:r>
      <w:r w:rsidR="007A1CCF">
        <w:t>correspondenten</w:t>
      </w:r>
      <w:r>
        <w:t>.</w:t>
      </w:r>
      <w:r w:rsidR="007A1CCF">
        <w:t xml:space="preserve"> E</w:t>
      </w:r>
      <w:r>
        <w:t>lk</w:t>
      </w:r>
      <w:r w:rsidR="00B951E7">
        <w:t xml:space="preserve"> experiment bestond uit een groep van</w:t>
      </w:r>
      <w:r w:rsidR="00341B16">
        <w:t xml:space="preserve"> zeven</w:t>
      </w:r>
      <w:r w:rsidR="00D0216B">
        <w:t xml:space="preserve">, waarvan </w:t>
      </w:r>
      <w:r w:rsidR="007A1CCF">
        <w:t>één proefpersoon</w:t>
      </w:r>
      <w:r w:rsidR="006F7C52">
        <w:t xml:space="preserve"> en </w:t>
      </w:r>
      <w:r w:rsidR="00D35190">
        <w:t>zes</w:t>
      </w:r>
      <w:r w:rsidR="006F7C52">
        <w:t xml:space="preserve"> vooraf ingelichte deelnemers</w:t>
      </w:r>
      <w:r w:rsidR="005D0C18">
        <w:t xml:space="preserve">. </w:t>
      </w:r>
    </w:p>
    <w:p w14:paraId="68730ABE" w14:textId="77777777" w:rsidR="00887460" w:rsidRDefault="00D66D09" w:rsidP="00774B26">
      <w:pPr>
        <w:pStyle w:val="standaardtekst"/>
      </w:pPr>
      <w:r>
        <w:t xml:space="preserve">Zij kregen de eenvoudige opdracht om een lijn </w:t>
      </w:r>
      <w:r w:rsidR="00DC02DB">
        <w:t xml:space="preserve">te vergelijken </w:t>
      </w:r>
      <w:r w:rsidR="00D23101">
        <w:t>met drie andere lijnen</w:t>
      </w:r>
      <w:r w:rsidR="00334DE3">
        <w:t>. Uit deze drie lijnen</w:t>
      </w:r>
      <w:r w:rsidR="00D23101">
        <w:t xml:space="preserve"> </w:t>
      </w:r>
      <w:r w:rsidR="00334DE3">
        <w:t>moeten ze</w:t>
      </w:r>
      <w:r w:rsidR="00D23101">
        <w:t xml:space="preserve"> een lijn kiezen die </w:t>
      </w:r>
      <w:r w:rsidR="00334DE3">
        <w:t xml:space="preserve">qua lengte </w:t>
      </w:r>
      <w:r w:rsidR="00D23101">
        <w:t>overeenkomt met de eerste lijn</w:t>
      </w:r>
      <w:r w:rsidR="00334DE3">
        <w:t>.</w:t>
      </w:r>
      <w:r w:rsidR="00D23101">
        <w:t xml:space="preserve"> </w:t>
      </w:r>
    </w:p>
    <w:p w14:paraId="03C376A3" w14:textId="663B737F" w:rsidR="00D53938" w:rsidRDefault="00E47CF1" w:rsidP="00774B26">
      <w:pPr>
        <w:pStyle w:val="standaardtekst"/>
      </w:pPr>
      <w:r>
        <w:t>Eén lijn had dezelfde lengte als de referentielijn en de</w:t>
      </w:r>
      <w:r w:rsidR="0009586B">
        <w:t xml:space="preserve"> lengte van de</w:t>
      </w:r>
      <w:r>
        <w:t xml:space="preserve"> twee andere</w:t>
      </w:r>
      <w:r w:rsidR="0009586B">
        <w:t xml:space="preserve"> lijnen</w:t>
      </w:r>
      <w:r>
        <w:t xml:space="preserve"> verschilde </w:t>
      </w:r>
      <w:r w:rsidR="0009586B">
        <w:t xml:space="preserve">aanzienlijk van de referentielijn en van elkaar. </w:t>
      </w:r>
      <w:r w:rsidR="000C3531">
        <w:t>De</w:t>
      </w:r>
      <w:r w:rsidR="00FE1B1F">
        <w:t>ze</w:t>
      </w:r>
      <w:r w:rsidR="000C3531">
        <w:t xml:space="preserve"> </w:t>
      </w:r>
      <w:r w:rsidR="00FE1B1F">
        <w:t>vergelijkings</w:t>
      </w:r>
      <w:r w:rsidR="000C3531">
        <w:t xml:space="preserve">lijnen werden steeds genummerd van </w:t>
      </w:r>
      <w:r w:rsidR="00E326C7">
        <w:t xml:space="preserve">één tot en met drie. </w:t>
      </w:r>
    </w:p>
    <w:p w14:paraId="7A1A6875" w14:textId="685BBC4F" w:rsidR="003D2A83" w:rsidRDefault="001D51D4" w:rsidP="00774B26">
      <w:pPr>
        <w:pStyle w:val="standaardtekst"/>
      </w:pPr>
      <w:r>
        <w:t xml:space="preserve">De </w:t>
      </w:r>
      <w:r w:rsidR="000E0876">
        <w:t>deelnemers moesten achttien dergelijke opdrachten oploss</w:t>
      </w:r>
      <w:r w:rsidR="00B85E79">
        <w:t>en</w:t>
      </w:r>
      <w:r w:rsidR="00FE1B1F">
        <w:t xml:space="preserve"> </w:t>
      </w:r>
      <w:r w:rsidR="00954693">
        <w:t>e</w:t>
      </w:r>
      <w:r w:rsidR="00FE1B1F">
        <w:t>n</w:t>
      </w:r>
      <w:r w:rsidR="00E326C7">
        <w:t xml:space="preserve"> </w:t>
      </w:r>
      <w:r w:rsidR="00FE1B1F">
        <w:t>vervolgens</w:t>
      </w:r>
      <w:r w:rsidR="00E326C7">
        <w:t xml:space="preserve"> </w:t>
      </w:r>
      <w:r w:rsidR="00954693">
        <w:t>hun bevindingen</w:t>
      </w:r>
      <w:r w:rsidR="0000765A">
        <w:t xml:space="preserve"> beurtelings</w:t>
      </w:r>
      <w:r w:rsidR="002B7240">
        <w:t xml:space="preserve"> delen</w:t>
      </w:r>
      <w:r w:rsidR="00954693">
        <w:t xml:space="preserve"> </w:t>
      </w:r>
      <w:r w:rsidR="0057479B">
        <w:t>in d</w:t>
      </w:r>
      <w:r w:rsidR="002B7240">
        <w:t>ie</w:t>
      </w:r>
      <w:r w:rsidR="0057479B">
        <w:t xml:space="preserve"> groep van zeven personen</w:t>
      </w:r>
      <w:r w:rsidR="002B7240">
        <w:t>.</w:t>
      </w:r>
      <w:r w:rsidR="00FE1B1F">
        <w:t xml:space="preserve"> </w:t>
      </w:r>
      <w:r w:rsidR="00B971B4">
        <w:t xml:space="preserve">Ze konden hun antwoord delen door het nummer van de juiste </w:t>
      </w:r>
      <w:r w:rsidR="00663D02">
        <w:t>vergelijkings</w:t>
      </w:r>
      <w:r w:rsidR="00B971B4">
        <w:t>lijn te roepen.</w:t>
      </w:r>
      <w:r w:rsidR="00A17065">
        <w:t xml:space="preserve"> </w:t>
      </w:r>
    </w:p>
    <w:p w14:paraId="776138FE" w14:textId="01A6A295" w:rsidR="00FC3B6C" w:rsidRDefault="00A17065" w:rsidP="00774B26">
      <w:pPr>
        <w:pStyle w:val="standaardtekst"/>
      </w:pPr>
      <w:r>
        <w:t xml:space="preserve">Er was </w:t>
      </w:r>
      <w:r w:rsidR="005C5A58">
        <w:t xml:space="preserve">vooraf </w:t>
      </w:r>
      <w:r w:rsidR="00672A1B">
        <w:t xml:space="preserve">met de onderzoeker afgesproken dat ze </w:t>
      </w:r>
      <w:r w:rsidR="00D07F36">
        <w:t xml:space="preserve">allemaal met opzet </w:t>
      </w:r>
      <w:r w:rsidR="00672A1B">
        <w:t>fout</w:t>
      </w:r>
      <w:r w:rsidR="004704D2">
        <w:t xml:space="preserve">ief </w:t>
      </w:r>
      <w:r w:rsidR="00672A1B">
        <w:t>zouden antwoorden</w:t>
      </w:r>
      <w:r w:rsidR="004704D2">
        <w:t xml:space="preserve"> op sommige opdrachten</w:t>
      </w:r>
      <w:r w:rsidR="00CE3DCF">
        <w:t>.</w:t>
      </w:r>
      <w:r w:rsidR="004704D2">
        <w:t xml:space="preserve"> </w:t>
      </w:r>
      <w:r w:rsidR="00B23625">
        <w:t>E</w:t>
      </w:r>
      <w:r w:rsidR="004704D2">
        <w:t xml:space="preserve">én </w:t>
      </w:r>
      <w:r w:rsidR="0079681F">
        <w:t>proefpersoon</w:t>
      </w:r>
      <w:r w:rsidR="007D1276">
        <w:t xml:space="preserve"> in de groep was</w:t>
      </w:r>
      <w:r w:rsidR="00A13D6B">
        <w:t xml:space="preserve"> echter</w:t>
      </w:r>
      <w:r w:rsidR="007D1276">
        <w:t xml:space="preserve"> niet op de hoogte van deze afspraak</w:t>
      </w:r>
      <w:r w:rsidR="00EF7F13">
        <w:t xml:space="preserve">. </w:t>
      </w:r>
    </w:p>
    <w:p w14:paraId="18493754" w14:textId="77777777" w:rsidR="00696A5D" w:rsidRDefault="00EF7F13" w:rsidP="00774B26">
      <w:pPr>
        <w:pStyle w:val="standaardtekst"/>
      </w:pPr>
      <w:r>
        <w:t>D</w:t>
      </w:r>
      <w:r w:rsidR="0079681F">
        <w:t>e proef</w:t>
      </w:r>
      <w:r>
        <w:t>persoon hoorde tijdens het experiment de hele groep soms</w:t>
      </w:r>
      <w:r w:rsidR="00226383">
        <w:t xml:space="preserve"> een unaniem </w:t>
      </w:r>
      <w:r w:rsidR="002E05C1">
        <w:t>antwoord g</w:t>
      </w:r>
      <w:r w:rsidR="00662621">
        <w:t>even</w:t>
      </w:r>
      <w:r w:rsidR="00226383">
        <w:t xml:space="preserve"> </w:t>
      </w:r>
      <w:r w:rsidR="00354CCD">
        <w:t xml:space="preserve">dat zijn waarneming en zijn </w:t>
      </w:r>
      <w:r w:rsidR="006159C7">
        <w:t>antwoord</w:t>
      </w:r>
      <w:r w:rsidR="006306FE">
        <w:t xml:space="preserve"> geheel</w:t>
      </w:r>
      <w:r w:rsidR="006159C7">
        <w:t xml:space="preserve"> tegensprak.</w:t>
      </w:r>
      <w:r w:rsidR="00F5482E">
        <w:t xml:space="preserve"> </w:t>
      </w:r>
    </w:p>
    <w:p w14:paraId="7E4F6952" w14:textId="77777777" w:rsidR="00B55974" w:rsidRDefault="00B55974" w:rsidP="00774B26">
      <w:pPr>
        <w:pStyle w:val="standaardtekst"/>
      </w:pPr>
    </w:p>
    <w:p w14:paraId="4C6122FB" w14:textId="25F932FA" w:rsidR="00CE3895" w:rsidRDefault="00662621" w:rsidP="00774B26">
      <w:pPr>
        <w:pStyle w:val="standaardtekst"/>
      </w:pPr>
      <w:r>
        <w:t xml:space="preserve">Dit experiment wees uit dat </w:t>
      </w:r>
      <w:r w:rsidR="00F5482E">
        <w:t>75</w:t>
      </w:r>
      <w:r w:rsidR="002226C3">
        <w:t xml:space="preserve">% van de proefpersonen </w:t>
      </w:r>
      <w:r w:rsidR="006B2917">
        <w:t xml:space="preserve">zich minstens </w:t>
      </w:r>
      <w:r w:rsidR="006958AB">
        <w:t xml:space="preserve">één keer </w:t>
      </w:r>
      <w:r w:rsidR="00576D7B">
        <w:t>conf</w:t>
      </w:r>
      <w:r w:rsidR="00696A5D">
        <w:t xml:space="preserve">ormeerde </w:t>
      </w:r>
      <w:r w:rsidR="006958AB">
        <w:t>aan het foutieve antwoord van de vooraf ingelichte deelnemers.</w:t>
      </w:r>
      <w:r w:rsidR="00F279FE">
        <w:t xml:space="preserve"> Sociale beïnvloeding speel</w:t>
      </w:r>
      <w:r w:rsidR="00ED7FE1">
        <w:t xml:space="preserve">de </w:t>
      </w:r>
      <w:r w:rsidR="00F279FE">
        <w:t>hier zeker een rol</w:t>
      </w:r>
      <w:r w:rsidR="00F020D5">
        <w:t xml:space="preserve"> </w:t>
      </w:r>
      <w:r w:rsidR="001A4D1C" w:rsidRPr="001A4D1C">
        <w:t>(Asch, 1956)</w:t>
      </w:r>
      <w:r w:rsidR="00474FCE">
        <w:t xml:space="preserve">. </w:t>
      </w:r>
    </w:p>
    <w:p w14:paraId="043FDDD1" w14:textId="77777777" w:rsidR="00CE3895" w:rsidRDefault="00CE3895" w:rsidP="00774B26">
      <w:pPr>
        <w:pStyle w:val="standaardtekst"/>
      </w:pPr>
    </w:p>
    <w:p w14:paraId="620ADE75" w14:textId="77777777" w:rsidR="00540162" w:rsidRDefault="00540162" w:rsidP="00540162">
      <w:pPr>
        <w:pStyle w:val="standaardtekst"/>
        <w:rPr>
          <w:b/>
          <w:bCs/>
          <w:sz w:val="16"/>
          <w:szCs w:val="18"/>
        </w:rPr>
      </w:pPr>
      <w:r>
        <w:rPr>
          <w:b/>
          <w:bCs/>
          <w:sz w:val="16"/>
          <w:szCs w:val="18"/>
        </w:rPr>
        <w:t>Figuur 1</w:t>
      </w:r>
    </w:p>
    <w:p w14:paraId="56052783" w14:textId="77777777" w:rsidR="00540162" w:rsidRPr="001722B3" w:rsidRDefault="00540162" w:rsidP="00540162">
      <w:pPr>
        <w:pStyle w:val="standaardtekst"/>
        <w:rPr>
          <w:sz w:val="16"/>
          <w:szCs w:val="18"/>
        </w:rPr>
      </w:pPr>
      <w:r w:rsidRPr="00F97B81">
        <w:rPr>
          <w:sz w:val="16"/>
          <w:szCs w:val="18"/>
        </w:rPr>
        <w:t>Een replicatie van de kaarten die gebruikt zijn tijdens het experiment. De</w:t>
      </w:r>
      <w:r>
        <w:rPr>
          <w:sz w:val="16"/>
          <w:szCs w:val="18"/>
        </w:rPr>
        <w:t xml:space="preserve"> linkse</w:t>
      </w:r>
      <w:r w:rsidRPr="00F97B81">
        <w:rPr>
          <w:sz w:val="16"/>
          <w:szCs w:val="18"/>
        </w:rPr>
        <w:t xml:space="preserve"> kaart is ter referentie, de kaart aan de rechterkant toont de </w:t>
      </w:r>
      <w:r>
        <w:rPr>
          <w:sz w:val="16"/>
          <w:szCs w:val="18"/>
        </w:rPr>
        <w:t xml:space="preserve">lijnen waarmee de deelnemers moesten vergelijken. </w:t>
      </w:r>
    </w:p>
    <w:p w14:paraId="1EC9B3D8" w14:textId="77777777" w:rsidR="00540162" w:rsidRDefault="00540162" w:rsidP="00540162">
      <w:pPr>
        <w:jc w:val="both"/>
        <w:rPr>
          <w:rFonts w:ascii="Verdana" w:hAnsi="Verdana"/>
          <w:sz w:val="22"/>
          <w:szCs w:val="22"/>
          <w:lang w:bidi="nl-NL"/>
        </w:rPr>
      </w:pPr>
      <w:r>
        <w:rPr>
          <w:rFonts w:ascii="Verdana" w:hAnsi="Verdana"/>
          <w:noProof/>
          <w:sz w:val="22"/>
          <w:szCs w:val="22"/>
          <w:lang w:bidi="nl-NL"/>
        </w:rPr>
        <w:drawing>
          <wp:inline distT="0" distB="0" distL="0" distR="0" wp14:anchorId="4F5579AB" wp14:editId="20889919">
            <wp:extent cx="1089487" cy="893379"/>
            <wp:effectExtent l="0" t="0" r="0" b="0"/>
            <wp:docPr id="1778201926" name="Afbeelding 1778201926" descr="Afbeelding met schermopname, lijn,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01926" name="Afbeelding 1778201926" descr="Afbeelding met schermopname, lijn, ontwerp&#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9342" cy="901460"/>
                    </a:xfrm>
                    <a:prstGeom prst="rect">
                      <a:avLst/>
                    </a:prstGeom>
                    <a:noFill/>
                  </pic:spPr>
                </pic:pic>
              </a:graphicData>
            </a:graphic>
          </wp:inline>
        </w:drawing>
      </w:r>
    </w:p>
    <w:p w14:paraId="3B05247C" w14:textId="77777777" w:rsidR="00540162" w:rsidRPr="001644B6" w:rsidRDefault="00540162" w:rsidP="00540162">
      <w:pPr>
        <w:jc w:val="both"/>
        <w:rPr>
          <w:rFonts w:ascii="Verdana" w:hAnsi="Verdana"/>
          <w:sz w:val="16"/>
          <w:szCs w:val="16"/>
          <w:lang w:val="en-GB" w:bidi="nl-NL"/>
        </w:rPr>
      </w:pPr>
      <w:r w:rsidRPr="001644B6">
        <w:rPr>
          <w:rFonts w:ascii="Verdana" w:hAnsi="Verdana"/>
          <w:sz w:val="16"/>
          <w:szCs w:val="16"/>
          <w:lang w:val="en-GB" w:bidi="nl-NL"/>
        </w:rPr>
        <w:t>The</w:t>
      </w:r>
      <w:r>
        <w:rPr>
          <w:rFonts w:ascii="Verdana" w:hAnsi="Verdana"/>
          <w:sz w:val="16"/>
          <w:szCs w:val="16"/>
          <w:lang w:val="en-GB" w:bidi="nl-NL"/>
        </w:rPr>
        <w:t xml:space="preserve"> </w:t>
      </w:r>
      <w:r w:rsidRPr="001644B6">
        <w:rPr>
          <w:rFonts w:ascii="Verdana" w:hAnsi="Verdana"/>
          <w:sz w:val="16"/>
          <w:szCs w:val="16"/>
          <w:lang w:val="en-GB" w:bidi="nl-NL"/>
        </w:rPr>
        <w:t>Oyster, F. (2014). </w:t>
      </w:r>
      <w:r w:rsidRPr="001644B6">
        <w:rPr>
          <w:rFonts w:ascii="Verdana" w:hAnsi="Verdana"/>
          <w:i/>
          <w:iCs/>
          <w:sz w:val="16"/>
          <w:szCs w:val="16"/>
          <w:lang w:val="en-GB" w:bidi="nl-NL"/>
        </w:rPr>
        <w:t>Asch experiment</w:t>
      </w:r>
      <w:r w:rsidRPr="001644B6">
        <w:rPr>
          <w:rFonts w:ascii="Verdana" w:hAnsi="Verdana"/>
          <w:sz w:val="16"/>
          <w:szCs w:val="16"/>
          <w:lang w:val="en-GB" w:bidi="nl-NL"/>
        </w:rPr>
        <w:t>. Wikipedia. </w:t>
      </w:r>
      <w:hyperlink r:id="rId15" w:history="1">
        <w:r w:rsidRPr="001644B6">
          <w:rPr>
            <w:rStyle w:val="Hyperlink"/>
            <w:rFonts w:ascii="Verdana" w:hAnsi="Verdana"/>
            <w:color w:val="auto"/>
            <w:sz w:val="16"/>
            <w:szCs w:val="16"/>
            <w:lang w:val="en-GB" w:bidi="nl-NL"/>
          </w:rPr>
          <w:t>https://en.m.wikipedia.org/wiki/File:Asch_experiment.svg</w:t>
        </w:r>
      </w:hyperlink>
    </w:p>
    <w:p w14:paraId="13E1D68E" w14:textId="77777777" w:rsidR="00740987" w:rsidRDefault="00740987" w:rsidP="00774B26">
      <w:pPr>
        <w:pStyle w:val="standaardtekst"/>
        <w:rPr>
          <w:lang w:val="en-GB"/>
        </w:rPr>
      </w:pPr>
    </w:p>
    <w:p w14:paraId="08F16456" w14:textId="77777777" w:rsidR="00CE3895" w:rsidRPr="003E1203" w:rsidRDefault="00CE3895" w:rsidP="00774B26">
      <w:pPr>
        <w:pStyle w:val="standaardtekst"/>
        <w:rPr>
          <w:lang w:val="en-GB"/>
        </w:rPr>
      </w:pPr>
    </w:p>
    <w:p w14:paraId="43A902DD" w14:textId="7337680D" w:rsidR="000F7B7E" w:rsidRDefault="00B03201" w:rsidP="00774B26">
      <w:pPr>
        <w:pStyle w:val="standaardtekst"/>
      </w:pPr>
      <w:r>
        <w:t xml:space="preserve">Volgens Vonk (2017) </w:t>
      </w:r>
      <w:r w:rsidR="00B16185">
        <w:t>ervaren</w:t>
      </w:r>
      <w:r w:rsidR="00A746C7">
        <w:t xml:space="preserve"> </w:t>
      </w:r>
      <w:r w:rsidR="00CB459C">
        <w:t xml:space="preserve">mensen </w:t>
      </w:r>
      <w:r w:rsidR="00B16185">
        <w:t>steeds een sterke behoefte om erbij te horen</w:t>
      </w:r>
      <w:r w:rsidR="00971CB2">
        <w:t>. Ze zijn bang om afgewezen worden door anderen. Dit kan ertoe leiden dat mensen zich conformeren aan anderen</w:t>
      </w:r>
      <w:r w:rsidR="00C80233">
        <w:t>, ook al denken ze dat de anderen fout kunnen zijn</w:t>
      </w:r>
      <w:r w:rsidR="000C126C">
        <w:t xml:space="preserve">. </w:t>
      </w:r>
    </w:p>
    <w:p w14:paraId="31768AA9" w14:textId="77777777" w:rsidR="000F7B7E" w:rsidRDefault="000C126C" w:rsidP="00774B26">
      <w:pPr>
        <w:pStyle w:val="standaardtekst"/>
      </w:pPr>
      <w:r>
        <w:t>Wanneer een groepslid zich niet conformeert</w:t>
      </w:r>
      <w:r w:rsidR="00F21FB8">
        <w:t xml:space="preserve">, </w:t>
      </w:r>
      <w:r w:rsidR="00F92D85">
        <w:t>kan</w:t>
      </w:r>
      <w:r w:rsidR="005A09C5">
        <w:t xml:space="preserve"> dit</w:t>
      </w:r>
      <w:r w:rsidR="009E7341">
        <w:t xml:space="preserve"> sociale uitsluiting tot gevolg</w:t>
      </w:r>
      <w:r w:rsidR="00F92D85">
        <w:t xml:space="preserve"> hebben</w:t>
      </w:r>
      <w:r w:rsidR="00EE1110">
        <w:t xml:space="preserve">. Aangezien de proefpersonen uit het experiment van Asch </w:t>
      </w:r>
      <w:r w:rsidR="000B3F79">
        <w:t xml:space="preserve">bang waren voor de </w:t>
      </w:r>
      <w:r w:rsidR="00274E83">
        <w:t>veroordeling</w:t>
      </w:r>
      <w:r w:rsidR="000B3F79">
        <w:t xml:space="preserve"> van andere deelnemers, antwoorden ze bewust verkeerd</w:t>
      </w:r>
      <w:r w:rsidR="00C33F0C">
        <w:t xml:space="preserve">. </w:t>
      </w:r>
    </w:p>
    <w:p w14:paraId="6358C04D" w14:textId="45DFB02D" w:rsidR="00F548AB" w:rsidRDefault="00C33F0C" w:rsidP="00774B26">
      <w:pPr>
        <w:pStyle w:val="standaardtekst"/>
      </w:pPr>
      <w:r>
        <w:t xml:space="preserve">Sociale </w:t>
      </w:r>
      <w:r w:rsidR="00D94DF2">
        <w:t>be</w:t>
      </w:r>
      <w:r w:rsidR="00097C81">
        <w:t xml:space="preserve">ïnvloeding </w:t>
      </w:r>
      <w:r w:rsidR="00DE22D4">
        <w:t>heeft een enorm effect op de keuzes die mensen maken</w:t>
      </w:r>
      <w:r>
        <w:t xml:space="preserve"> </w:t>
      </w:r>
      <w:r w:rsidR="006139ED">
        <w:t xml:space="preserve">(Vonk, </w:t>
      </w:r>
      <w:r w:rsidR="00F4758C">
        <w:t>2017</w:t>
      </w:r>
      <w:r w:rsidR="006139ED">
        <w:t>).</w:t>
      </w:r>
      <w:r w:rsidR="00C80233">
        <w:t xml:space="preserve"> </w:t>
      </w:r>
    </w:p>
    <w:p w14:paraId="094E3A60" w14:textId="77777777" w:rsidR="002C002E" w:rsidRPr="003E1203" w:rsidRDefault="002C002E" w:rsidP="00774B26">
      <w:pPr>
        <w:jc w:val="both"/>
        <w:rPr>
          <w:rFonts w:ascii="Verdana" w:hAnsi="Verdana"/>
          <w:sz w:val="22"/>
          <w:szCs w:val="22"/>
          <w:lang w:bidi="nl-NL"/>
        </w:rPr>
      </w:pPr>
    </w:p>
    <w:p w14:paraId="24D8ED9C" w14:textId="0F11B0BC" w:rsidR="00F548AB" w:rsidRPr="0030458E" w:rsidRDefault="00F548AB" w:rsidP="00774B26">
      <w:pPr>
        <w:jc w:val="both"/>
        <w:rPr>
          <w:rFonts w:ascii="Verdana" w:hAnsi="Verdana"/>
          <w:i/>
          <w:iCs/>
          <w:color w:val="B2A1C7" w:themeColor="accent4" w:themeTint="99"/>
          <w:sz w:val="28"/>
          <w:szCs w:val="28"/>
          <w:lang w:bidi="nl-NL"/>
        </w:rPr>
      </w:pPr>
      <w:r w:rsidRPr="0030458E">
        <w:rPr>
          <w:rFonts w:ascii="Verdana" w:hAnsi="Verdana"/>
          <w:i/>
          <w:iCs/>
          <w:color w:val="B2A1C7" w:themeColor="accent4" w:themeTint="99"/>
          <w:sz w:val="28"/>
          <w:szCs w:val="28"/>
          <w:lang w:bidi="nl-NL"/>
        </w:rPr>
        <w:t xml:space="preserve">Op welke manier worden </w:t>
      </w:r>
      <w:r w:rsidR="007A2C8F" w:rsidRPr="0030458E">
        <w:rPr>
          <w:rFonts w:ascii="Verdana" w:hAnsi="Verdana"/>
          <w:i/>
          <w:iCs/>
          <w:color w:val="B2A1C7" w:themeColor="accent4" w:themeTint="99"/>
          <w:sz w:val="28"/>
          <w:szCs w:val="28"/>
          <w:lang w:bidi="nl-NL"/>
        </w:rPr>
        <w:t>adolescenten</w:t>
      </w:r>
      <w:r w:rsidRPr="0030458E">
        <w:rPr>
          <w:rFonts w:ascii="Verdana" w:hAnsi="Verdana"/>
          <w:i/>
          <w:iCs/>
          <w:color w:val="B2A1C7" w:themeColor="accent4" w:themeTint="99"/>
          <w:sz w:val="28"/>
          <w:szCs w:val="28"/>
          <w:lang w:bidi="nl-NL"/>
        </w:rPr>
        <w:t xml:space="preserve"> sociaal beïnvloed?</w:t>
      </w:r>
    </w:p>
    <w:p w14:paraId="778B8EBD" w14:textId="77777777" w:rsidR="009A5212" w:rsidRPr="009A5212" w:rsidRDefault="009A5212" w:rsidP="00774B26">
      <w:pPr>
        <w:jc w:val="both"/>
        <w:rPr>
          <w:rFonts w:ascii="Verdana" w:hAnsi="Verdana"/>
          <w:sz w:val="22"/>
          <w:szCs w:val="22"/>
          <w:lang w:bidi="nl-NL"/>
        </w:rPr>
      </w:pPr>
      <w:r w:rsidRPr="009A5212">
        <w:rPr>
          <w:rFonts w:ascii="Verdana" w:hAnsi="Verdana"/>
          <w:sz w:val="22"/>
          <w:szCs w:val="22"/>
          <w:lang w:bidi="nl-NL"/>
        </w:rPr>
        <w:t>Volgens Dornbusch (1989) is groepsdruk vanuit de peergroep, peer pressure, een zeer krachtig gegeven in de adolescentie. Invloeden vanuit die peergroep kunnen zowel positief als negatief zijn.</w:t>
      </w:r>
    </w:p>
    <w:p w14:paraId="0FF9ACAF" w14:textId="5583DB47" w:rsidR="007A2C8F" w:rsidRDefault="009A5212" w:rsidP="00774B26">
      <w:pPr>
        <w:jc w:val="both"/>
        <w:rPr>
          <w:rFonts w:ascii="Verdana" w:hAnsi="Verdana"/>
          <w:sz w:val="22"/>
          <w:szCs w:val="22"/>
          <w:lang w:bidi="nl-NL"/>
        </w:rPr>
      </w:pPr>
      <w:r w:rsidRPr="009A5212">
        <w:rPr>
          <w:rFonts w:ascii="Verdana" w:hAnsi="Verdana"/>
          <w:sz w:val="22"/>
          <w:szCs w:val="22"/>
          <w:lang w:bidi="nl-NL"/>
        </w:rPr>
        <w:t>Peer pressure zal er eerder voor zorgen dat bestaand gedrag versterkt wordt dan dat er nieuw gedrag ontstaat.</w:t>
      </w:r>
    </w:p>
    <w:p w14:paraId="42E45B55" w14:textId="77777777" w:rsidR="00C927A0" w:rsidRDefault="00C927A0" w:rsidP="00774B26">
      <w:pPr>
        <w:jc w:val="both"/>
        <w:rPr>
          <w:rFonts w:ascii="Verdana" w:hAnsi="Verdana"/>
          <w:sz w:val="22"/>
          <w:szCs w:val="22"/>
          <w:lang w:bidi="nl-NL"/>
        </w:rPr>
      </w:pPr>
    </w:p>
    <w:p w14:paraId="1CB09CB7" w14:textId="63A03D4F" w:rsidR="006D1DB4" w:rsidRDefault="00C927A0" w:rsidP="00774B26">
      <w:pPr>
        <w:jc w:val="both"/>
        <w:rPr>
          <w:rFonts w:ascii="Verdana" w:hAnsi="Verdana"/>
          <w:sz w:val="22"/>
          <w:szCs w:val="22"/>
          <w:lang w:bidi="nl-NL"/>
        </w:rPr>
      </w:pPr>
      <w:r>
        <w:rPr>
          <w:rFonts w:ascii="Verdana" w:hAnsi="Verdana"/>
          <w:sz w:val="22"/>
          <w:szCs w:val="22"/>
          <w:lang w:bidi="nl-NL"/>
        </w:rPr>
        <w:t>Jong</w:t>
      </w:r>
      <w:r w:rsidR="00D86B06">
        <w:rPr>
          <w:rFonts w:ascii="Verdana" w:hAnsi="Verdana"/>
          <w:sz w:val="22"/>
          <w:szCs w:val="22"/>
          <w:lang w:bidi="nl-NL"/>
        </w:rPr>
        <w:t xml:space="preserve">eren </w:t>
      </w:r>
      <w:r w:rsidR="00D918A7">
        <w:rPr>
          <w:rFonts w:ascii="Verdana" w:hAnsi="Verdana"/>
          <w:sz w:val="22"/>
          <w:szCs w:val="22"/>
          <w:lang w:bidi="nl-NL"/>
        </w:rPr>
        <w:t xml:space="preserve">voelen zich vaak onzeker over de sociale normen die gelden in hun omgeving. </w:t>
      </w:r>
      <w:r w:rsidR="00A92E60">
        <w:rPr>
          <w:rFonts w:ascii="Verdana" w:hAnsi="Verdana"/>
          <w:sz w:val="22"/>
          <w:szCs w:val="22"/>
          <w:lang w:bidi="nl-NL"/>
        </w:rPr>
        <w:t xml:space="preserve">Om deze onzekerheid te verminderen, </w:t>
      </w:r>
      <w:r w:rsidR="00E77D05">
        <w:rPr>
          <w:rFonts w:ascii="Verdana" w:hAnsi="Verdana"/>
          <w:sz w:val="22"/>
          <w:szCs w:val="22"/>
          <w:lang w:bidi="nl-NL"/>
        </w:rPr>
        <w:t>imiteren ze het gedrag van anderen in hun peergro</w:t>
      </w:r>
      <w:r w:rsidR="0067501C">
        <w:rPr>
          <w:rFonts w:ascii="Verdana" w:hAnsi="Verdana"/>
          <w:sz w:val="22"/>
          <w:szCs w:val="22"/>
          <w:lang w:bidi="nl-NL"/>
        </w:rPr>
        <w:t>ep</w:t>
      </w:r>
      <w:r w:rsidR="00763966">
        <w:rPr>
          <w:rFonts w:ascii="Verdana" w:hAnsi="Verdana"/>
          <w:sz w:val="22"/>
          <w:szCs w:val="22"/>
          <w:lang w:bidi="nl-NL"/>
        </w:rPr>
        <w:t xml:space="preserve"> </w:t>
      </w:r>
      <w:r w:rsidR="00B23109" w:rsidRPr="00B23109">
        <w:rPr>
          <w:rFonts w:ascii="Verdana" w:hAnsi="Verdana"/>
          <w:sz w:val="22"/>
          <w:szCs w:val="22"/>
          <w:lang w:bidi="nl-NL"/>
        </w:rPr>
        <w:t>(</w:t>
      </w:r>
      <w:proofErr w:type="spellStart"/>
      <w:r w:rsidR="00B23109" w:rsidRPr="00B23109">
        <w:rPr>
          <w:rFonts w:ascii="Verdana" w:hAnsi="Verdana"/>
          <w:sz w:val="22"/>
          <w:szCs w:val="22"/>
          <w:lang w:bidi="nl-NL"/>
        </w:rPr>
        <w:t>Bandura</w:t>
      </w:r>
      <w:proofErr w:type="spellEnd"/>
      <w:r w:rsidR="00B23109" w:rsidRPr="00B23109">
        <w:rPr>
          <w:rFonts w:ascii="Verdana" w:hAnsi="Verdana"/>
          <w:sz w:val="22"/>
          <w:szCs w:val="22"/>
          <w:lang w:bidi="nl-NL"/>
        </w:rPr>
        <w:t>, 1971)</w:t>
      </w:r>
      <w:r w:rsidR="00B23109">
        <w:rPr>
          <w:rFonts w:ascii="Verdana" w:hAnsi="Verdana"/>
          <w:sz w:val="22"/>
          <w:szCs w:val="22"/>
          <w:lang w:bidi="nl-NL"/>
        </w:rPr>
        <w:t xml:space="preserve">. </w:t>
      </w:r>
    </w:p>
    <w:p w14:paraId="272EA871" w14:textId="5B65CD30" w:rsidR="009919E5" w:rsidRPr="0030458E" w:rsidRDefault="00F548AB" w:rsidP="00774B26">
      <w:pPr>
        <w:pStyle w:val="standaardtekst"/>
        <w:rPr>
          <w:i/>
          <w:iCs/>
          <w:color w:val="B2A1C7" w:themeColor="accent4" w:themeTint="99"/>
          <w:sz w:val="28"/>
          <w:szCs w:val="28"/>
        </w:rPr>
      </w:pPr>
      <w:r w:rsidRPr="0030458E">
        <w:rPr>
          <w:i/>
          <w:iCs/>
          <w:color w:val="B2A1C7" w:themeColor="accent4" w:themeTint="99"/>
          <w:sz w:val="28"/>
          <w:szCs w:val="28"/>
        </w:rPr>
        <w:t>Wa</w:t>
      </w:r>
      <w:r w:rsidR="00385025" w:rsidRPr="0030458E">
        <w:rPr>
          <w:i/>
          <w:iCs/>
          <w:color w:val="B2A1C7" w:themeColor="accent4" w:themeTint="99"/>
          <w:sz w:val="28"/>
          <w:szCs w:val="28"/>
        </w:rPr>
        <w:t>arom zijn adolescenten zo gevoelig aan groepsdruk</w:t>
      </w:r>
      <w:r w:rsidRPr="0030458E">
        <w:rPr>
          <w:i/>
          <w:iCs/>
          <w:color w:val="B2A1C7" w:themeColor="accent4" w:themeTint="99"/>
          <w:sz w:val="28"/>
          <w:szCs w:val="28"/>
        </w:rPr>
        <w:t>?</w:t>
      </w:r>
    </w:p>
    <w:p w14:paraId="68A0D18D" w14:textId="2CAA78ED" w:rsidR="00757F32" w:rsidRDefault="007E742F" w:rsidP="00774B26">
      <w:pPr>
        <w:pStyle w:val="standaardtekst"/>
        <w:rPr>
          <w:szCs w:val="22"/>
        </w:rPr>
      </w:pPr>
      <w:r>
        <w:rPr>
          <w:szCs w:val="22"/>
        </w:rPr>
        <w:t xml:space="preserve">Tijdens de adolescentie </w:t>
      </w:r>
      <w:r w:rsidR="00A85A49">
        <w:rPr>
          <w:szCs w:val="22"/>
        </w:rPr>
        <w:t xml:space="preserve">ontwikkelen </w:t>
      </w:r>
      <w:r>
        <w:rPr>
          <w:szCs w:val="22"/>
        </w:rPr>
        <w:t xml:space="preserve">jongeren </w:t>
      </w:r>
      <w:r w:rsidR="00A85A49">
        <w:rPr>
          <w:szCs w:val="22"/>
        </w:rPr>
        <w:t>niet enkel op biologisch vlak, maar zeker ook sociaal.</w:t>
      </w:r>
      <w:r w:rsidR="00AD44FD">
        <w:rPr>
          <w:szCs w:val="22"/>
        </w:rPr>
        <w:t xml:space="preserve"> </w:t>
      </w:r>
      <w:r>
        <w:rPr>
          <w:szCs w:val="22"/>
        </w:rPr>
        <w:t>Ze</w:t>
      </w:r>
      <w:r w:rsidR="00AD44FD">
        <w:rPr>
          <w:szCs w:val="22"/>
        </w:rPr>
        <w:t xml:space="preserve"> doen </w:t>
      </w:r>
      <w:r>
        <w:rPr>
          <w:szCs w:val="22"/>
        </w:rPr>
        <w:t>in d</w:t>
      </w:r>
      <w:r w:rsidR="0083588B">
        <w:rPr>
          <w:szCs w:val="22"/>
        </w:rPr>
        <w:t>e adolescentie</w:t>
      </w:r>
      <w:r w:rsidR="00AD44FD">
        <w:rPr>
          <w:szCs w:val="22"/>
        </w:rPr>
        <w:t xml:space="preserve"> </w:t>
      </w:r>
      <w:r w:rsidR="00A85A49">
        <w:rPr>
          <w:szCs w:val="22"/>
        </w:rPr>
        <w:t xml:space="preserve">namelijk </w:t>
      </w:r>
      <w:r w:rsidR="00757F32">
        <w:rPr>
          <w:szCs w:val="22"/>
        </w:rPr>
        <w:t xml:space="preserve">veel </w:t>
      </w:r>
      <w:r w:rsidR="00AD44FD">
        <w:rPr>
          <w:szCs w:val="22"/>
        </w:rPr>
        <w:t>ervaring</w:t>
      </w:r>
      <w:r w:rsidR="00F44F20">
        <w:rPr>
          <w:szCs w:val="22"/>
        </w:rPr>
        <w:t>en</w:t>
      </w:r>
      <w:r w:rsidR="00AD44FD">
        <w:rPr>
          <w:szCs w:val="22"/>
        </w:rPr>
        <w:t xml:space="preserve"> </w:t>
      </w:r>
      <w:r w:rsidR="00F44F20">
        <w:rPr>
          <w:szCs w:val="22"/>
        </w:rPr>
        <w:t xml:space="preserve">in sociale interacties </w:t>
      </w:r>
      <w:r w:rsidR="00AD44FD">
        <w:rPr>
          <w:szCs w:val="22"/>
        </w:rPr>
        <w:t>op</w:t>
      </w:r>
      <w:r w:rsidR="00B03BEA">
        <w:rPr>
          <w:szCs w:val="22"/>
        </w:rPr>
        <w:t xml:space="preserve">. </w:t>
      </w:r>
      <w:r w:rsidR="00511689" w:rsidRPr="00511689">
        <w:rPr>
          <w:szCs w:val="22"/>
        </w:rPr>
        <w:t xml:space="preserve">Deze sociale interacties zijn een oefening voor </w:t>
      </w:r>
      <w:r w:rsidR="00D847A1">
        <w:rPr>
          <w:szCs w:val="22"/>
        </w:rPr>
        <w:t>hun</w:t>
      </w:r>
      <w:r w:rsidR="00511689" w:rsidRPr="00511689">
        <w:rPr>
          <w:szCs w:val="22"/>
        </w:rPr>
        <w:t xml:space="preserve"> hersenen.</w:t>
      </w:r>
    </w:p>
    <w:p w14:paraId="434A4E75" w14:textId="020E6BD6" w:rsidR="00897FBF" w:rsidRDefault="00B03BEA" w:rsidP="00774B26">
      <w:pPr>
        <w:pStyle w:val="standaardtekst"/>
        <w:rPr>
          <w:szCs w:val="22"/>
        </w:rPr>
      </w:pPr>
      <w:r>
        <w:rPr>
          <w:szCs w:val="22"/>
        </w:rPr>
        <w:t xml:space="preserve">Aangezien adolescenten steeds meer omgaan met leeftijdsgenoten doen ze deze ervaringen vooral op </w:t>
      </w:r>
      <w:r w:rsidR="00AD44FD">
        <w:rPr>
          <w:szCs w:val="22"/>
        </w:rPr>
        <w:t>met hun peergroep.</w:t>
      </w:r>
      <w:r w:rsidR="00F44F20">
        <w:rPr>
          <w:szCs w:val="22"/>
        </w:rPr>
        <w:t xml:space="preserve"> </w:t>
      </w:r>
    </w:p>
    <w:p w14:paraId="2BCCF06E" w14:textId="506F5B85" w:rsidR="008D1449" w:rsidRDefault="00631A90" w:rsidP="00774B26">
      <w:pPr>
        <w:pStyle w:val="standaardtekst"/>
        <w:rPr>
          <w:szCs w:val="22"/>
        </w:rPr>
      </w:pPr>
      <w:r>
        <w:rPr>
          <w:szCs w:val="22"/>
        </w:rPr>
        <w:t>Aangezien peer pressure jongeren ook negatief kan beïnvloeden,</w:t>
      </w:r>
      <w:r w:rsidR="002B43F3">
        <w:rPr>
          <w:szCs w:val="22"/>
        </w:rPr>
        <w:t xml:space="preserve"> hebben </w:t>
      </w:r>
      <w:r>
        <w:rPr>
          <w:szCs w:val="22"/>
        </w:rPr>
        <w:t xml:space="preserve">ze </w:t>
      </w:r>
      <w:r w:rsidR="002B43F3">
        <w:rPr>
          <w:szCs w:val="22"/>
        </w:rPr>
        <w:t>begeleiding</w:t>
      </w:r>
      <w:r w:rsidR="006B6433">
        <w:rPr>
          <w:szCs w:val="22"/>
        </w:rPr>
        <w:t xml:space="preserve"> en bijsturin</w:t>
      </w:r>
      <w:r w:rsidR="00D847A1">
        <w:rPr>
          <w:szCs w:val="22"/>
        </w:rPr>
        <w:t>g</w:t>
      </w:r>
      <w:r w:rsidR="006B6433">
        <w:rPr>
          <w:szCs w:val="22"/>
        </w:rPr>
        <w:t xml:space="preserve"> </w:t>
      </w:r>
      <w:r w:rsidR="00897FBF">
        <w:rPr>
          <w:szCs w:val="22"/>
        </w:rPr>
        <w:t xml:space="preserve">van volwassenen </w:t>
      </w:r>
      <w:r w:rsidR="006B6433">
        <w:rPr>
          <w:szCs w:val="22"/>
        </w:rPr>
        <w:t>nodig richting een positieve ontwikkeli</w:t>
      </w:r>
      <w:r w:rsidR="002232C6">
        <w:rPr>
          <w:szCs w:val="22"/>
        </w:rPr>
        <w:t>ng</w:t>
      </w:r>
      <w:r w:rsidR="001903C1">
        <w:rPr>
          <w:szCs w:val="22"/>
        </w:rPr>
        <w:t xml:space="preserve"> </w:t>
      </w:r>
      <w:r w:rsidR="001B50BF">
        <w:rPr>
          <w:szCs w:val="22"/>
        </w:rPr>
        <w:t>(</w:t>
      </w:r>
      <w:proofErr w:type="spellStart"/>
      <w:r w:rsidR="001B50BF">
        <w:rPr>
          <w:szCs w:val="22"/>
        </w:rPr>
        <w:t>Scheeren</w:t>
      </w:r>
      <w:proofErr w:type="spellEnd"/>
      <w:r w:rsidR="001B50BF">
        <w:rPr>
          <w:szCs w:val="22"/>
        </w:rPr>
        <w:t>, 2017).</w:t>
      </w:r>
    </w:p>
    <w:p w14:paraId="01667AFF" w14:textId="02CCD5DF" w:rsidR="00A872AB" w:rsidRPr="000C42BC" w:rsidRDefault="000C42BC" w:rsidP="00774B26">
      <w:pPr>
        <w:pStyle w:val="Kop1"/>
        <w:spacing w:line="276" w:lineRule="auto"/>
        <w:jc w:val="both"/>
      </w:pPr>
      <w:r w:rsidRPr="000C42BC">
        <w:lastRenderedPageBreak/>
        <w:t>Communicatie</w:t>
      </w:r>
    </w:p>
    <w:p w14:paraId="5F9E1B4F" w14:textId="37398F51" w:rsidR="00253080" w:rsidRPr="00136037" w:rsidRDefault="000C42BC" w:rsidP="00774B26">
      <w:pPr>
        <w:pStyle w:val="Kop1"/>
        <w:spacing w:line="276" w:lineRule="auto"/>
        <w:jc w:val="both"/>
        <w:rPr>
          <w:i/>
          <w:iCs/>
          <w:color w:val="B2A1C7" w:themeColor="accent4" w:themeTint="99"/>
          <w:sz w:val="28"/>
          <w:szCs w:val="28"/>
        </w:rPr>
      </w:pPr>
      <w:r w:rsidRPr="0030458E">
        <w:rPr>
          <w:i/>
          <w:iCs/>
          <w:color w:val="B2A1C7" w:themeColor="accent4" w:themeTint="99"/>
          <w:sz w:val="28"/>
          <w:szCs w:val="28"/>
        </w:rPr>
        <w:t>Geweldloze communicatie</w:t>
      </w:r>
    </w:p>
    <w:p w14:paraId="2DD42B20" w14:textId="77777777" w:rsidR="007369B2" w:rsidRDefault="00253080" w:rsidP="00774B26">
      <w:pPr>
        <w:pStyle w:val="standaardtekst"/>
      </w:pPr>
      <w:r>
        <w:t xml:space="preserve">Rosenberg (2006) beschrijft </w:t>
      </w:r>
      <w:r w:rsidR="00136037">
        <w:t xml:space="preserve">het principe </w:t>
      </w:r>
      <w:r w:rsidR="007369B2">
        <w:t xml:space="preserve">van </w:t>
      </w:r>
      <w:r>
        <w:t xml:space="preserve">geweldloze communicatie, gebaseerd op empathie en het uitdrukken van behoeften zonder vooroordelen. </w:t>
      </w:r>
    </w:p>
    <w:p w14:paraId="46704FDC" w14:textId="1F95EF9F" w:rsidR="00A50610" w:rsidRDefault="00253080" w:rsidP="00774B26">
      <w:pPr>
        <w:pStyle w:val="standaardtekst"/>
      </w:pPr>
      <w:r>
        <w:t xml:space="preserve">Deze methode benadrukt taal- en communicatievaardigheden die menselijkheid </w:t>
      </w:r>
      <w:r w:rsidR="00161A64">
        <w:t xml:space="preserve">en empathie </w:t>
      </w:r>
      <w:r>
        <w:t xml:space="preserve">bevorderen, zelfs in moeilijke situaties. Het doel is bewustwording van omgangsvormen, heldere en integere communicatie, en respectvol luisteren. </w:t>
      </w:r>
    </w:p>
    <w:p w14:paraId="616AD546" w14:textId="031326E3" w:rsidR="00BD2E12" w:rsidRDefault="00253080" w:rsidP="00774B26">
      <w:pPr>
        <w:pStyle w:val="standaardtekst"/>
      </w:pPr>
      <w:r>
        <w:t>Dit leidt tot beter begrip van eigen en andermans behoeften en de invloed van omstandigheden en gedragingen</w:t>
      </w:r>
      <w:r w:rsidR="00CE3895">
        <w:t>.</w:t>
      </w:r>
    </w:p>
    <w:p w14:paraId="580D3D8C" w14:textId="77777777" w:rsidR="00BD2E12" w:rsidRDefault="00BD2E12" w:rsidP="00774B26">
      <w:pPr>
        <w:pStyle w:val="standaardtekst"/>
      </w:pPr>
    </w:p>
    <w:p w14:paraId="0F26447D" w14:textId="5664CC59" w:rsidR="00253080" w:rsidRDefault="00DF7371" w:rsidP="00774B26">
      <w:pPr>
        <w:pStyle w:val="standaardtekst"/>
      </w:pPr>
      <w:r>
        <w:t xml:space="preserve">Het kader beschreven door Rosenberg (2006) </w:t>
      </w:r>
      <w:r w:rsidR="00253080">
        <w:t xml:space="preserve">bestaat uit twee delen: jezelf duidelijk uitdrukken en inleven in een ander, beide met behulp van vijf elementen: waarneming, gevoelens, behoeften, verzoek en mededogen. </w:t>
      </w:r>
    </w:p>
    <w:p w14:paraId="5ADC8EC4" w14:textId="71B86BDB" w:rsidR="00BB21AD" w:rsidRDefault="001B3EB0" w:rsidP="00774B26">
      <w:pPr>
        <w:pStyle w:val="standaardtekst"/>
      </w:pPr>
      <w:r>
        <w:t xml:space="preserve">Het is belangrijk om stil te staan </w:t>
      </w:r>
      <w:r w:rsidR="006F208E">
        <w:t>bij wat je</w:t>
      </w:r>
      <w:r>
        <w:t xml:space="preserve"> </w:t>
      </w:r>
      <w:r w:rsidRPr="005B2AD2">
        <w:rPr>
          <w:b/>
          <w:bCs/>
        </w:rPr>
        <w:t>waarne</w:t>
      </w:r>
      <w:r w:rsidR="006F208E">
        <w:rPr>
          <w:b/>
          <w:bCs/>
        </w:rPr>
        <w:t>e</w:t>
      </w:r>
      <w:r w:rsidRPr="005B2AD2">
        <w:rPr>
          <w:b/>
          <w:bCs/>
        </w:rPr>
        <w:t>m</w:t>
      </w:r>
      <w:r w:rsidR="006F208E">
        <w:rPr>
          <w:b/>
          <w:bCs/>
        </w:rPr>
        <w:t>t</w:t>
      </w:r>
      <w:r>
        <w:t xml:space="preserve"> alvorens te reageren op e</w:t>
      </w:r>
      <w:r w:rsidR="00D17A8E">
        <w:t>en situatie</w:t>
      </w:r>
      <w:r w:rsidR="008B1184">
        <w:t xml:space="preserve"> en om na te denken wat voor </w:t>
      </w:r>
      <w:r w:rsidR="008B1184" w:rsidRPr="005B2AD2">
        <w:rPr>
          <w:b/>
          <w:bCs/>
        </w:rPr>
        <w:t>gevoel</w:t>
      </w:r>
      <w:r w:rsidR="008B1184">
        <w:t xml:space="preserve"> d</w:t>
      </w:r>
      <w:r w:rsidR="003B3E05">
        <w:t>aaruit volgt</w:t>
      </w:r>
      <w:r w:rsidR="008B1184">
        <w:t xml:space="preserve">. </w:t>
      </w:r>
      <w:r w:rsidR="00DF42B3">
        <w:t>H</w:t>
      </w:r>
      <w:r w:rsidR="005C3177">
        <w:t>ier</w:t>
      </w:r>
      <w:r w:rsidR="00DF42B3">
        <w:t xml:space="preserve"> kan</w:t>
      </w:r>
      <w:r w:rsidR="005C3177">
        <w:t xml:space="preserve"> een bepaalde </w:t>
      </w:r>
      <w:r w:rsidR="005C3177" w:rsidRPr="005B2AD2">
        <w:rPr>
          <w:b/>
          <w:bCs/>
        </w:rPr>
        <w:t>behoefte</w:t>
      </w:r>
      <w:r w:rsidR="005C3177">
        <w:t xml:space="preserve"> uit </w:t>
      </w:r>
      <w:r w:rsidR="00957548">
        <w:t xml:space="preserve">voortkomen, die dat gevoel </w:t>
      </w:r>
      <w:r w:rsidR="002D7F69">
        <w:t>zou kunnen</w:t>
      </w:r>
      <w:r w:rsidR="00957548">
        <w:t xml:space="preserve"> verbeteren. Van daaruit kan men dan een </w:t>
      </w:r>
      <w:r w:rsidR="00957548" w:rsidRPr="005B2AD2">
        <w:rPr>
          <w:b/>
          <w:bCs/>
        </w:rPr>
        <w:t xml:space="preserve">verzoek </w:t>
      </w:r>
      <w:r w:rsidR="00957548">
        <w:t>formuleren aan de ander</w:t>
      </w:r>
      <w:r w:rsidR="00B71C24">
        <w:t xml:space="preserve">, gericht op </w:t>
      </w:r>
      <w:r w:rsidR="003F0951">
        <w:t>wat men van de ander nodig heeft</w:t>
      </w:r>
      <w:r w:rsidR="00957548">
        <w:t xml:space="preserve">. </w:t>
      </w:r>
      <w:r w:rsidR="00523B2E">
        <w:t>Het is belangrijk om alle elementen duidelijk uit te spreken naar de ander</w:t>
      </w:r>
      <w:r w:rsidR="009F0843">
        <w:t>. Dit leidt tot begrip.</w:t>
      </w:r>
      <w:r w:rsidR="00D96106">
        <w:t xml:space="preserve"> Hierbij </w:t>
      </w:r>
      <w:r w:rsidR="00B63177">
        <w:t xml:space="preserve">is het cruciaal om </w:t>
      </w:r>
      <w:r w:rsidR="00D64A86">
        <w:t xml:space="preserve">empathie en </w:t>
      </w:r>
      <w:r w:rsidR="00D64A86" w:rsidRPr="005B2AD2">
        <w:rPr>
          <w:b/>
          <w:bCs/>
        </w:rPr>
        <w:t>mede</w:t>
      </w:r>
      <w:r w:rsidR="00D96106" w:rsidRPr="005B2AD2">
        <w:rPr>
          <w:b/>
          <w:bCs/>
        </w:rPr>
        <w:t>dogen</w:t>
      </w:r>
      <w:r w:rsidR="00D96106">
        <w:t xml:space="preserve"> te tonen. </w:t>
      </w:r>
    </w:p>
    <w:p w14:paraId="6FF64156" w14:textId="6F69A724" w:rsidR="00684FFC" w:rsidRDefault="00837597" w:rsidP="00774B26">
      <w:pPr>
        <w:pStyle w:val="standaardtekst"/>
      </w:pPr>
      <w:r w:rsidRPr="00837597">
        <w:t xml:space="preserve">Rosenberg stelt dat geweldloze communicatie negatieve gevoelens voorkomt door te erkennen dat gevoelens voortkomen uit persoonlijke behoeften, niet uit de handelingen van anderen. Mensen verwoorden emoties </w:t>
      </w:r>
      <w:r>
        <w:t xml:space="preserve">namelijk </w:t>
      </w:r>
      <w:r w:rsidRPr="00837597">
        <w:t>vaak als interpretaties en oordelen over andermans gedrag.</w:t>
      </w:r>
      <w:r>
        <w:t xml:space="preserve"> </w:t>
      </w:r>
    </w:p>
    <w:p w14:paraId="3642AB75" w14:textId="77777777" w:rsidR="00837597" w:rsidRDefault="00837597" w:rsidP="00774B26">
      <w:pPr>
        <w:pStyle w:val="standaardtekst"/>
      </w:pPr>
    </w:p>
    <w:p w14:paraId="7922D000" w14:textId="07939DA3" w:rsidR="00D36C61" w:rsidRDefault="005A3BFC" w:rsidP="00774B26">
      <w:pPr>
        <w:pStyle w:val="standaardtekst"/>
      </w:pPr>
      <w:proofErr w:type="spellStart"/>
      <w:r w:rsidRPr="005A3BFC">
        <w:t>Achard</w:t>
      </w:r>
      <w:proofErr w:type="spellEnd"/>
      <w:r w:rsidRPr="005A3BFC">
        <w:t xml:space="preserve"> (2021) stelt dat verantwoordelijkheid nemen voor eigen emoties communicatie </w:t>
      </w:r>
      <w:r>
        <w:t>bevorder</w:t>
      </w:r>
      <w:r w:rsidR="00245283">
        <w:t>t</w:t>
      </w:r>
      <w:r w:rsidRPr="005A3BFC">
        <w:t xml:space="preserve"> en vooroordelen vermindert.</w:t>
      </w:r>
    </w:p>
    <w:p w14:paraId="3ED37DA5" w14:textId="77777777" w:rsidR="0032273D" w:rsidRDefault="0032273D" w:rsidP="00774B26">
      <w:pPr>
        <w:pStyle w:val="standaardtekst"/>
      </w:pPr>
    </w:p>
    <w:p w14:paraId="4749A732" w14:textId="77777777" w:rsidR="0032273D" w:rsidRDefault="0032273D" w:rsidP="00774B26">
      <w:pPr>
        <w:pStyle w:val="standaardtekst"/>
      </w:pPr>
    </w:p>
    <w:p w14:paraId="6B0A133A" w14:textId="77777777" w:rsidR="0032273D" w:rsidRDefault="0032273D" w:rsidP="00774B26">
      <w:pPr>
        <w:pStyle w:val="standaardtekst"/>
      </w:pPr>
    </w:p>
    <w:p w14:paraId="51934E29" w14:textId="77777777" w:rsidR="0032273D" w:rsidRDefault="0032273D" w:rsidP="00774B26">
      <w:pPr>
        <w:pStyle w:val="standaardtekst"/>
      </w:pPr>
    </w:p>
    <w:p w14:paraId="41D943C8" w14:textId="77777777" w:rsidR="0032273D" w:rsidRDefault="0032273D" w:rsidP="00774B26">
      <w:pPr>
        <w:pStyle w:val="standaardtekst"/>
      </w:pPr>
    </w:p>
    <w:p w14:paraId="3E17B682" w14:textId="77777777" w:rsidR="00837597" w:rsidRDefault="00837597" w:rsidP="00774B26">
      <w:pPr>
        <w:pStyle w:val="standaardtekst"/>
      </w:pPr>
    </w:p>
    <w:p w14:paraId="1CDCDD67" w14:textId="1C9AC922" w:rsidR="000C7A7D" w:rsidRDefault="000C7A7D" w:rsidP="00774B26">
      <w:pPr>
        <w:pStyle w:val="standaardtekst"/>
        <w:rPr>
          <w:b/>
          <w:bCs/>
          <w:sz w:val="16"/>
          <w:szCs w:val="18"/>
        </w:rPr>
      </w:pPr>
      <w:r>
        <w:rPr>
          <w:b/>
          <w:bCs/>
          <w:sz w:val="16"/>
          <w:szCs w:val="18"/>
        </w:rPr>
        <w:t>Figuur 2</w:t>
      </w:r>
    </w:p>
    <w:p w14:paraId="4D0BCF12" w14:textId="72621052" w:rsidR="00952A66" w:rsidRPr="004F48D3" w:rsidRDefault="004F48D3" w:rsidP="00774B26">
      <w:pPr>
        <w:pStyle w:val="standaardtekst"/>
        <w:rPr>
          <w:sz w:val="16"/>
          <w:szCs w:val="18"/>
        </w:rPr>
      </w:pPr>
      <w:r>
        <w:rPr>
          <w:sz w:val="16"/>
          <w:szCs w:val="18"/>
        </w:rPr>
        <w:t>Element</w:t>
      </w:r>
      <w:r w:rsidR="00952A66">
        <w:rPr>
          <w:sz w:val="16"/>
          <w:szCs w:val="18"/>
        </w:rPr>
        <w:t xml:space="preserve">en van geweldloze communicatie. </w:t>
      </w:r>
    </w:p>
    <w:p w14:paraId="1039BAC7" w14:textId="4E04F3E7" w:rsidR="0039139E" w:rsidRDefault="0039139E" w:rsidP="00774B26">
      <w:pPr>
        <w:pStyle w:val="standaardtekst"/>
        <w:rPr>
          <w:b/>
          <w:bCs/>
          <w:sz w:val="16"/>
          <w:szCs w:val="18"/>
        </w:rPr>
      </w:pPr>
      <w:r w:rsidRPr="0039139E">
        <w:rPr>
          <w:b/>
          <w:bCs/>
          <w:noProof/>
          <w:sz w:val="16"/>
          <w:szCs w:val="18"/>
        </w:rPr>
        <w:drawing>
          <wp:inline distT="0" distB="0" distL="0" distR="0" wp14:anchorId="0696038B" wp14:editId="295B7CDC">
            <wp:extent cx="3247390" cy="1233805"/>
            <wp:effectExtent l="0" t="0" r="0" b="4445"/>
            <wp:docPr id="868348759" name="Afbeelding 868348759" descr="Afbeelding met tekenfilm, tekst, illustratie,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8759" name="Afbeelding 1" descr="Afbeelding met tekenfilm, tekst, illustratie, clipart&#10;&#10;Automatisch gegenereerde beschrijv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7390" cy="1233805"/>
                    </a:xfrm>
                    <a:prstGeom prst="rect">
                      <a:avLst/>
                    </a:prstGeom>
                    <a:noFill/>
                    <a:ln>
                      <a:noFill/>
                    </a:ln>
                  </pic:spPr>
                </pic:pic>
              </a:graphicData>
            </a:graphic>
          </wp:inline>
        </w:drawing>
      </w:r>
    </w:p>
    <w:p w14:paraId="59C78E6E" w14:textId="7D147D32" w:rsidR="00952A66" w:rsidRPr="00CF021E" w:rsidRDefault="007D24C7" w:rsidP="00774B26">
      <w:pPr>
        <w:pStyle w:val="Kop1"/>
        <w:spacing w:line="276" w:lineRule="auto"/>
        <w:jc w:val="both"/>
        <w:rPr>
          <w:color w:val="auto"/>
          <w:sz w:val="16"/>
          <w:szCs w:val="16"/>
        </w:rPr>
      </w:pPr>
      <w:proofErr w:type="spellStart"/>
      <w:r w:rsidRPr="007D24C7">
        <w:rPr>
          <w:color w:val="auto"/>
          <w:sz w:val="16"/>
          <w:szCs w:val="16"/>
        </w:rPr>
        <w:t>Mannee</w:t>
      </w:r>
      <w:proofErr w:type="spellEnd"/>
      <w:r w:rsidRPr="007D24C7">
        <w:rPr>
          <w:color w:val="auto"/>
          <w:sz w:val="16"/>
          <w:szCs w:val="16"/>
        </w:rPr>
        <w:t xml:space="preserve">, K. (2023). </w:t>
      </w:r>
      <w:r w:rsidRPr="007D24C7">
        <w:rPr>
          <w:i/>
          <w:iCs/>
          <w:color w:val="auto"/>
          <w:sz w:val="16"/>
          <w:szCs w:val="16"/>
        </w:rPr>
        <w:t>Geweldloos Communiceren op de werkvloer. Wie durft?</w:t>
      </w:r>
      <w:r w:rsidRPr="007D24C7">
        <w:rPr>
          <w:color w:val="auto"/>
          <w:sz w:val="16"/>
          <w:szCs w:val="16"/>
        </w:rPr>
        <w:t xml:space="preserve"> </w:t>
      </w:r>
      <w:bookmarkStart w:id="2" w:name="_Hlk155519797"/>
      <w:proofErr w:type="spellStart"/>
      <w:r w:rsidRPr="007D24C7">
        <w:rPr>
          <w:color w:val="auto"/>
          <w:sz w:val="16"/>
          <w:szCs w:val="16"/>
        </w:rPr>
        <w:t>Phaos</w:t>
      </w:r>
      <w:proofErr w:type="spellEnd"/>
      <w:r w:rsidRPr="007D24C7">
        <w:rPr>
          <w:color w:val="auto"/>
          <w:sz w:val="16"/>
          <w:szCs w:val="16"/>
        </w:rPr>
        <w:t>. Geraadpleegd op 4 januari 2024, van https://phaos.nl/inspiratie/geweldloos-communiceren-op-de-werkvloer-wie-durft/</w:t>
      </w:r>
      <w:bookmarkEnd w:id="2"/>
    </w:p>
    <w:p w14:paraId="543A909C" w14:textId="0211E017" w:rsidR="007A0AB5" w:rsidRPr="007A0AB5" w:rsidRDefault="007A0AB5" w:rsidP="00774B26">
      <w:pPr>
        <w:jc w:val="both"/>
        <w:rPr>
          <w:rFonts w:ascii="Verdana" w:hAnsi="Verdana"/>
          <w:sz w:val="22"/>
          <w:szCs w:val="22"/>
          <w:lang w:bidi="nl-NL"/>
        </w:rPr>
      </w:pPr>
    </w:p>
    <w:p w14:paraId="20779B26" w14:textId="77777777" w:rsidR="005B7EB6" w:rsidRPr="005B7EB6" w:rsidRDefault="005B7EB6" w:rsidP="00774B26">
      <w:pPr>
        <w:pStyle w:val="standaardtekst"/>
      </w:pPr>
    </w:p>
    <w:p w14:paraId="7327E11A" w14:textId="72BEA145" w:rsidR="006A46AA" w:rsidRDefault="006A46AA" w:rsidP="00774B26">
      <w:pPr>
        <w:pStyle w:val="Kleinafdrukken"/>
        <w:jc w:val="both"/>
      </w:pPr>
      <w:r>
        <w:br w:type="page"/>
      </w:r>
    </w:p>
    <w:p w14:paraId="7CC32E40" w14:textId="0B10DF67" w:rsidR="00AB4D5A" w:rsidRDefault="00AB4D5A" w:rsidP="000B1C38">
      <w:pPr>
        <w:pStyle w:val="Kop1"/>
      </w:pPr>
      <w:r>
        <w:lastRenderedPageBreak/>
        <w:t xml:space="preserve">Onderzoeksdoel en onderzoeksvragen </w:t>
      </w:r>
    </w:p>
    <w:p w14:paraId="51541097" w14:textId="77777777" w:rsidR="003B47B0" w:rsidRDefault="003B47B0" w:rsidP="00774B26">
      <w:pPr>
        <w:jc w:val="both"/>
        <w:rPr>
          <w:lang w:bidi="nl-NL"/>
        </w:rPr>
      </w:pPr>
    </w:p>
    <w:p w14:paraId="1813C807" w14:textId="253D69EA" w:rsidR="003B47B0" w:rsidRPr="00C31C29" w:rsidRDefault="003B47B0" w:rsidP="00774B26">
      <w:pPr>
        <w:jc w:val="both"/>
        <w:rPr>
          <w:rFonts w:ascii="Verdana" w:hAnsi="Verdana"/>
          <w:i/>
          <w:iCs/>
          <w:color w:val="B2A1C7" w:themeColor="accent4" w:themeTint="99"/>
          <w:sz w:val="28"/>
          <w:szCs w:val="28"/>
          <w:lang w:bidi="nl-NL"/>
        </w:rPr>
      </w:pPr>
      <w:r w:rsidRPr="00C31C29">
        <w:rPr>
          <w:rFonts w:ascii="Verdana" w:hAnsi="Verdana"/>
          <w:i/>
          <w:iCs/>
          <w:color w:val="B2A1C7" w:themeColor="accent4" w:themeTint="99"/>
          <w:sz w:val="28"/>
          <w:szCs w:val="28"/>
          <w:lang w:bidi="nl-NL"/>
        </w:rPr>
        <w:t>Onderzoeksdoel</w:t>
      </w:r>
    </w:p>
    <w:p w14:paraId="30012126" w14:textId="2DF21059" w:rsidR="00DA43B3" w:rsidRDefault="00691F97" w:rsidP="00774B26">
      <w:pPr>
        <w:pStyle w:val="standaardtekst"/>
      </w:pPr>
      <w:r>
        <w:t xml:space="preserve">Dit praktijkonderzoek heeft als doel </w:t>
      </w:r>
      <w:r w:rsidR="0075429F">
        <w:t xml:space="preserve">om </w:t>
      </w:r>
      <w:r w:rsidR="006555ED">
        <w:t>leerkrachten</w:t>
      </w:r>
      <w:r w:rsidR="0075429F">
        <w:t xml:space="preserve"> </w:t>
      </w:r>
      <w:r w:rsidR="00B21A1F">
        <w:t>handvatten</w:t>
      </w:r>
      <w:r w:rsidR="0075429F">
        <w:t xml:space="preserve"> </w:t>
      </w:r>
      <w:r w:rsidR="005D4197">
        <w:t>aan te reiken</w:t>
      </w:r>
      <w:r w:rsidR="0075429F">
        <w:t xml:space="preserve"> om op een veilige manier</w:t>
      </w:r>
      <w:r w:rsidR="00A62574">
        <w:t xml:space="preserve"> in g</w:t>
      </w:r>
      <w:r w:rsidR="0075429F">
        <w:t>esprek te gaan over seksuele oriëntatie</w:t>
      </w:r>
      <w:r w:rsidR="00F535AB">
        <w:t>, om zo tot meer begrip en acceptatie te komen</w:t>
      </w:r>
      <w:r w:rsidR="006555ED">
        <w:t xml:space="preserve"> bij jongeren</w:t>
      </w:r>
      <w:r w:rsidR="00F535AB">
        <w:t>.</w:t>
      </w:r>
    </w:p>
    <w:p w14:paraId="4C4E53D6" w14:textId="77777777" w:rsidR="00446F41" w:rsidRDefault="00446F41" w:rsidP="00774B26">
      <w:pPr>
        <w:pStyle w:val="standaardtekst"/>
      </w:pPr>
    </w:p>
    <w:p w14:paraId="744233A2" w14:textId="353A757B" w:rsidR="003B47B0" w:rsidRPr="00C31C29" w:rsidRDefault="0080265C" w:rsidP="00774B26">
      <w:pPr>
        <w:pStyle w:val="standaardtekst"/>
        <w:rPr>
          <w:i/>
          <w:iCs/>
          <w:color w:val="B2A1C7" w:themeColor="accent4" w:themeTint="99"/>
          <w:sz w:val="28"/>
          <w:szCs w:val="28"/>
        </w:rPr>
      </w:pPr>
      <w:r w:rsidRPr="00C31C29">
        <w:rPr>
          <w:i/>
          <w:iCs/>
          <w:color w:val="B2A1C7" w:themeColor="accent4" w:themeTint="99"/>
          <w:sz w:val="28"/>
          <w:szCs w:val="28"/>
        </w:rPr>
        <w:t>Cen</w:t>
      </w:r>
      <w:r w:rsidR="003B47B0" w:rsidRPr="00C31C29">
        <w:rPr>
          <w:i/>
          <w:iCs/>
          <w:color w:val="B2A1C7" w:themeColor="accent4" w:themeTint="99"/>
          <w:sz w:val="28"/>
          <w:szCs w:val="28"/>
        </w:rPr>
        <w:t>trale o</w:t>
      </w:r>
      <w:r w:rsidR="00094736" w:rsidRPr="00C31C29">
        <w:rPr>
          <w:i/>
          <w:iCs/>
          <w:color w:val="B2A1C7" w:themeColor="accent4" w:themeTint="99"/>
          <w:sz w:val="28"/>
          <w:szCs w:val="28"/>
        </w:rPr>
        <w:t>nderzoeks</w:t>
      </w:r>
      <w:r w:rsidR="003B47B0" w:rsidRPr="00C31C29">
        <w:rPr>
          <w:i/>
          <w:iCs/>
          <w:color w:val="B2A1C7" w:themeColor="accent4" w:themeTint="99"/>
          <w:sz w:val="28"/>
          <w:szCs w:val="28"/>
        </w:rPr>
        <w:t>vraag</w:t>
      </w:r>
    </w:p>
    <w:p w14:paraId="626307EC" w14:textId="5ACC624C" w:rsidR="003B47B0" w:rsidRDefault="003B47B0" w:rsidP="00774B26">
      <w:pPr>
        <w:jc w:val="both"/>
        <w:rPr>
          <w:rFonts w:ascii="Verdana" w:hAnsi="Verdana"/>
          <w:sz w:val="22"/>
          <w:szCs w:val="22"/>
          <w:lang w:bidi="nl-NL"/>
        </w:rPr>
      </w:pPr>
      <w:r>
        <w:rPr>
          <w:rFonts w:ascii="Verdana" w:hAnsi="Verdana"/>
          <w:sz w:val="22"/>
          <w:szCs w:val="22"/>
          <w:lang w:bidi="nl-NL"/>
        </w:rPr>
        <w:t>De centrale onderzoeksvraag voor dit praktijkartikel is: “</w:t>
      </w:r>
      <w:r w:rsidR="006E129D">
        <w:rPr>
          <w:rFonts w:ascii="Verdana" w:hAnsi="Verdana"/>
          <w:sz w:val="22"/>
          <w:szCs w:val="22"/>
          <w:lang w:bidi="nl-NL"/>
        </w:rPr>
        <w:t xml:space="preserve">Hoe kunnen </w:t>
      </w:r>
      <w:r w:rsidR="0022276D">
        <w:rPr>
          <w:rFonts w:ascii="Verdana" w:hAnsi="Verdana"/>
          <w:sz w:val="22"/>
          <w:szCs w:val="22"/>
          <w:lang w:bidi="nl-NL"/>
        </w:rPr>
        <w:t>leerkrachten op</w:t>
      </w:r>
      <w:r w:rsidR="00E8148B">
        <w:rPr>
          <w:rFonts w:ascii="Verdana" w:hAnsi="Verdana"/>
          <w:sz w:val="22"/>
          <w:szCs w:val="22"/>
          <w:lang w:bidi="nl-NL"/>
        </w:rPr>
        <w:t xml:space="preserve"> kOsh KMS</w:t>
      </w:r>
      <w:r w:rsidR="00B17595">
        <w:rPr>
          <w:rFonts w:ascii="Verdana" w:hAnsi="Verdana"/>
          <w:sz w:val="22"/>
          <w:szCs w:val="22"/>
          <w:lang w:bidi="nl-NL"/>
        </w:rPr>
        <w:t>, rekening houdend met de invloed van groeps</w:t>
      </w:r>
      <w:r w:rsidR="00ED765C">
        <w:rPr>
          <w:rFonts w:ascii="Verdana" w:hAnsi="Verdana"/>
          <w:sz w:val="22"/>
          <w:szCs w:val="22"/>
          <w:lang w:bidi="nl-NL"/>
        </w:rPr>
        <w:t xml:space="preserve">druk, een sensibiliserend klasgesprek organiseren rond seksuele </w:t>
      </w:r>
      <w:r w:rsidR="002C5795">
        <w:rPr>
          <w:rFonts w:ascii="Verdana" w:hAnsi="Verdana"/>
          <w:sz w:val="22"/>
          <w:szCs w:val="22"/>
          <w:lang w:bidi="nl-NL"/>
        </w:rPr>
        <w:t>oriëntatie</w:t>
      </w:r>
      <w:r w:rsidR="00ED765C">
        <w:rPr>
          <w:rFonts w:ascii="Verdana" w:hAnsi="Verdana"/>
          <w:sz w:val="22"/>
          <w:szCs w:val="22"/>
          <w:lang w:bidi="nl-NL"/>
        </w:rPr>
        <w:t>?”</w:t>
      </w:r>
    </w:p>
    <w:p w14:paraId="127123A6" w14:textId="77777777" w:rsidR="00056481" w:rsidRPr="003B47B0" w:rsidRDefault="00056481" w:rsidP="00774B26">
      <w:pPr>
        <w:jc w:val="both"/>
        <w:rPr>
          <w:rFonts w:ascii="Verdana" w:hAnsi="Verdana"/>
          <w:sz w:val="22"/>
          <w:szCs w:val="22"/>
          <w:lang w:bidi="nl-NL"/>
        </w:rPr>
      </w:pPr>
    </w:p>
    <w:p w14:paraId="2F5167A4" w14:textId="0D53E3DE" w:rsidR="00620BBF" w:rsidRPr="00C31C29" w:rsidRDefault="003B47B0" w:rsidP="00774B26">
      <w:pPr>
        <w:jc w:val="both"/>
        <w:rPr>
          <w:rFonts w:ascii="Verdana" w:hAnsi="Verdana"/>
          <w:i/>
          <w:iCs/>
          <w:color w:val="B2A1C7" w:themeColor="accent4" w:themeTint="99"/>
          <w:sz w:val="28"/>
          <w:szCs w:val="28"/>
          <w:lang w:bidi="nl-NL"/>
        </w:rPr>
      </w:pPr>
      <w:r w:rsidRPr="00C31C29">
        <w:rPr>
          <w:rFonts w:ascii="Verdana" w:hAnsi="Verdana"/>
          <w:i/>
          <w:iCs/>
          <w:color w:val="B2A1C7" w:themeColor="accent4" w:themeTint="99"/>
          <w:sz w:val="28"/>
          <w:szCs w:val="28"/>
          <w:lang w:bidi="nl-NL"/>
        </w:rPr>
        <w:t>Deelvragen</w:t>
      </w:r>
      <w:bookmarkStart w:id="3" w:name="_Hlk150594835"/>
      <w:r w:rsidR="009174AF" w:rsidRPr="00C31C29">
        <w:rPr>
          <w:rFonts w:ascii="Verdana" w:hAnsi="Verdana"/>
          <w:i/>
          <w:iCs/>
          <w:color w:val="B2A1C7" w:themeColor="accent4" w:themeTint="99"/>
          <w:sz w:val="28"/>
          <w:szCs w:val="28"/>
          <w:lang w:bidi="nl-NL"/>
        </w:rPr>
        <w:t xml:space="preserve"> </w:t>
      </w:r>
    </w:p>
    <w:p w14:paraId="20651582" w14:textId="24F1DA82" w:rsidR="00550565" w:rsidRDefault="00A15362" w:rsidP="00774B26">
      <w:pPr>
        <w:pStyle w:val="standaardtekst"/>
      </w:pPr>
      <w:r>
        <w:t>Hoe</w:t>
      </w:r>
      <w:r w:rsidR="00BD509F">
        <w:t xml:space="preserve"> proberen leerkrachten</w:t>
      </w:r>
      <w:r w:rsidR="00074396">
        <w:t>, die lesgeven in de tweede graad</w:t>
      </w:r>
      <w:r w:rsidR="00BD509F">
        <w:t xml:space="preserve"> op kOsh </w:t>
      </w:r>
      <w:r w:rsidR="00691A26">
        <w:t>KMS</w:t>
      </w:r>
      <w:r w:rsidR="00074396">
        <w:t>,</w:t>
      </w:r>
      <w:r w:rsidR="00691A26">
        <w:t xml:space="preserve"> </w:t>
      </w:r>
      <w:r w:rsidR="00BD509F">
        <w:t xml:space="preserve">seksuele </w:t>
      </w:r>
      <w:r w:rsidR="002C5795">
        <w:t>oriëntatie</w:t>
      </w:r>
      <w:r w:rsidR="00BD509F">
        <w:t xml:space="preserve"> </w:t>
      </w:r>
      <w:r w:rsidR="00916206">
        <w:t>reeds</w:t>
      </w:r>
      <w:r w:rsidR="00BD509F">
        <w:t xml:space="preserve"> bespreekbaar te maken</w:t>
      </w:r>
      <w:r w:rsidR="00094736">
        <w:t xml:space="preserve"> in de klas</w:t>
      </w:r>
      <w:r w:rsidR="00BD509F">
        <w:t>?</w:t>
      </w:r>
    </w:p>
    <w:p w14:paraId="7ABB5955" w14:textId="77777777" w:rsidR="00550565" w:rsidRDefault="00550565" w:rsidP="00774B26">
      <w:pPr>
        <w:pStyle w:val="standaardtekst"/>
      </w:pPr>
    </w:p>
    <w:p w14:paraId="78359DD4" w14:textId="2B993F07" w:rsidR="00550565" w:rsidRDefault="00550565" w:rsidP="00774B26">
      <w:pPr>
        <w:pStyle w:val="standaardtekst"/>
      </w:pPr>
      <w:r>
        <w:t xml:space="preserve">Hoe </w:t>
      </w:r>
      <w:r w:rsidR="00C14F5C">
        <w:t>ervaren</w:t>
      </w:r>
      <w:r>
        <w:t xml:space="preserve"> </w:t>
      </w:r>
      <w:r w:rsidR="003C2579">
        <w:t xml:space="preserve">de leerkrachten van de tweede graad op kOsh KMS </w:t>
      </w:r>
      <w:r w:rsidR="00E31C90">
        <w:t xml:space="preserve">de rol van </w:t>
      </w:r>
      <w:r w:rsidR="00D0682C">
        <w:t xml:space="preserve">groepsdruk </w:t>
      </w:r>
      <w:r w:rsidR="00E31C90">
        <w:t>binnen</w:t>
      </w:r>
      <w:r w:rsidR="00D0682C">
        <w:t xml:space="preserve"> </w:t>
      </w:r>
      <w:r w:rsidR="00A83F3D">
        <w:t xml:space="preserve">het klasgebeuren? </w:t>
      </w:r>
    </w:p>
    <w:p w14:paraId="04EDB2B0" w14:textId="77777777" w:rsidR="00B754F9" w:rsidRDefault="00B754F9" w:rsidP="00774B26">
      <w:pPr>
        <w:pStyle w:val="standaardtekst"/>
      </w:pPr>
    </w:p>
    <w:p w14:paraId="72F29301" w14:textId="360F4106" w:rsidR="00056481" w:rsidRDefault="0041160F" w:rsidP="00774B26">
      <w:pPr>
        <w:pStyle w:val="standaardtekst"/>
      </w:pPr>
      <w:r>
        <w:t xml:space="preserve">Hoe </w:t>
      </w:r>
      <w:r w:rsidR="00B754F9">
        <w:t>reageren leerlingen ui</w:t>
      </w:r>
      <w:r w:rsidR="002E2892">
        <w:t xml:space="preserve">t de tweede graad binnen kOsh KMS </w:t>
      </w:r>
      <w:r w:rsidR="00B754F9">
        <w:t>wanneer het onderwer</w:t>
      </w:r>
      <w:r w:rsidR="0048577A">
        <w:t>p</w:t>
      </w:r>
      <w:r w:rsidR="00B754F9">
        <w:t xml:space="preserve"> ‘</w:t>
      </w:r>
      <w:r w:rsidR="004306BC">
        <w:t xml:space="preserve">seksuele </w:t>
      </w:r>
      <w:r w:rsidR="002C5795">
        <w:t>oriëntatie</w:t>
      </w:r>
      <w:r w:rsidR="00B754F9">
        <w:t>’ aan bod komt?</w:t>
      </w:r>
    </w:p>
    <w:p w14:paraId="7C447122" w14:textId="0F11CD75" w:rsidR="00B754F9" w:rsidRDefault="00B754F9" w:rsidP="00774B26">
      <w:pPr>
        <w:pStyle w:val="standaardtekst"/>
      </w:pPr>
    </w:p>
    <w:p w14:paraId="14EB5FD0" w14:textId="29782E17" w:rsidR="001C3A2C" w:rsidRDefault="00AC3CEB" w:rsidP="00774B26">
      <w:pPr>
        <w:pStyle w:val="standaardtekst"/>
        <w:rPr>
          <w:color w:val="FF0000"/>
        </w:rPr>
      </w:pPr>
      <w:r>
        <w:t xml:space="preserve">Op welke verschillende manieren </w:t>
      </w:r>
      <w:r w:rsidR="000A16ED">
        <w:t xml:space="preserve">komt </w:t>
      </w:r>
      <w:r w:rsidR="00B754F9">
        <w:t>groepsdruk</w:t>
      </w:r>
      <w:r w:rsidR="00094736">
        <w:t xml:space="preserve"> rond seksuele </w:t>
      </w:r>
      <w:r w:rsidR="009623D7">
        <w:t xml:space="preserve">oriëntatie </w:t>
      </w:r>
      <w:r w:rsidR="000A16ED">
        <w:t>tot uiting</w:t>
      </w:r>
      <w:r w:rsidR="00B754F9">
        <w:t xml:space="preserve"> i</w:t>
      </w:r>
      <w:r w:rsidR="00B914CA">
        <w:t xml:space="preserve">n </w:t>
      </w:r>
      <w:r w:rsidR="005211DF">
        <w:t xml:space="preserve">de drie </w:t>
      </w:r>
      <w:r w:rsidR="00B754F9">
        <w:t xml:space="preserve">verschillende </w:t>
      </w:r>
      <w:r w:rsidR="00F35F60">
        <w:t>finaliteiten uit de tweede graad</w:t>
      </w:r>
      <w:r w:rsidR="00B754F9">
        <w:t xml:space="preserve"> op kOsh</w:t>
      </w:r>
      <w:r w:rsidR="00F35F60">
        <w:t xml:space="preserve"> KMS</w:t>
      </w:r>
      <w:r w:rsidR="002F54F4">
        <w:t>?</w:t>
      </w:r>
      <w:r w:rsidR="00620BBF">
        <w:t xml:space="preserve"> </w:t>
      </w:r>
    </w:p>
    <w:p w14:paraId="75B1344F" w14:textId="77777777" w:rsidR="00324BD2" w:rsidRPr="00296B37" w:rsidRDefault="00324BD2" w:rsidP="00774B26">
      <w:pPr>
        <w:pStyle w:val="standaardtekst"/>
        <w:rPr>
          <w:color w:val="FF0000"/>
        </w:rPr>
      </w:pPr>
    </w:p>
    <w:p w14:paraId="14197C7E" w14:textId="3BDBF032" w:rsidR="001C3A2C" w:rsidRPr="00DF5A63" w:rsidRDefault="001C3A2C" w:rsidP="00774B26">
      <w:pPr>
        <w:pStyle w:val="standaardtekst"/>
        <w:rPr>
          <w:color w:val="FF0000"/>
        </w:rPr>
      </w:pPr>
      <w:r w:rsidRPr="00B31416">
        <w:t xml:space="preserve">Hoe </w:t>
      </w:r>
      <w:r w:rsidR="00AF4BE7" w:rsidRPr="00B37F4F">
        <w:t>kan een</w:t>
      </w:r>
      <w:r w:rsidR="00CA12FE" w:rsidRPr="00B37F4F">
        <w:t xml:space="preserve"> </w:t>
      </w:r>
      <w:r w:rsidR="00AF4BE7">
        <w:t>klasgesprek georga</w:t>
      </w:r>
      <w:r w:rsidR="006E3402">
        <w:t xml:space="preserve">niseerd worden, rekening houdend met de ethische aspecten die dit onderwerp met zich </w:t>
      </w:r>
      <w:r w:rsidR="00AF3030">
        <w:t>meebrengt</w:t>
      </w:r>
      <w:r w:rsidR="006E3402">
        <w:t xml:space="preserve">? </w:t>
      </w:r>
    </w:p>
    <w:p w14:paraId="71ABA3EF" w14:textId="4727087D" w:rsidR="00094736" w:rsidRDefault="00094736" w:rsidP="00774B26">
      <w:pPr>
        <w:pStyle w:val="standaardtekst"/>
      </w:pPr>
    </w:p>
    <w:p w14:paraId="0EA87B3A" w14:textId="77777777" w:rsidR="003722C3" w:rsidRDefault="003722C3" w:rsidP="00774B26">
      <w:pPr>
        <w:pStyle w:val="standaardtekst"/>
      </w:pPr>
    </w:p>
    <w:p w14:paraId="70F788AE" w14:textId="77777777" w:rsidR="003722C3" w:rsidRDefault="003722C3" w:rsidP="00774B26">
      <w:pPr>
        <w:pStyle w:val="standaardtekst"/>
      </w:pPr>
    </w:p>
    <w:p w14:paraId="5CF77E49" w14:textId="77777777" w:rsidR="003722C3" w:rsidRDefault="003722C3" w:rsidP="00774B26">
      <w:pPr>
        <w:pStyle w:val="standaardtekst"/>
      </w:pPr>
    </w:p>
    <w:p w14:paraId="6EE73EBF" w14:textId="77777777" w:rsidR="003722C3" w:rsidRDefault="003722C3" w:rsidP="00774B26">
      <w:pPr>
        <w:pStyle w:val="standaardtekst"/>
      </w:pPr>
    </w:p>
    <w:bookmarkEnd w:id="3"/>
    <w:p w14:paraId="133FA6AB" w14:textId="6477DB7B" w:rsidR="00936D5E" w:rsidRDefault="00936D5E" w:rsidP="00774B26">
      <w:pPr>
        <w:pStyle w:val="Kop1"/>
        <w:jc w:val="both"/>
      </w:pPr>
      <w:r>
        <w:t xml:space="preserve">Methode </w:t>
      </w:r>
    </w:p>
    <w:p w14:paraId="5E6D1567" w14:textId="182C8283" w:rsidR="00352B8D" w:rsidRDefault="00872179" w:rsidP="00774B26">
      <w:pPr>
        <w:pStyle w:val="Kop2"/>
      </w:pPr>
      <w:bookmarkStart w:id="4" w:name="_Hlk150594730"/>
      <w:r>
        <w:t>Onderzoekspopulatie</w:t>
      </w:r>
      <w:bookmarkEnd w:id="4"/>
    </w:p>
    <w:p w14:paraId="422BF711" w14:textId="7CFD7DEA" w:rsidR="00EC2355" w:rsidRDefault="00673FC7" w:rsidP="00774B26">
      <w:pPr>
        <w:pStyle w:val="standaardtekst"/>
      </w:pPr>
      <w:r>
        <w:t xml:space="preserve">Dit ontwerpgericht onderzoek richt zich op de leerlingen en leerkrachten van de tweede graad binnen kOsh KMS. </w:t>
      </w:r>
    </w:p>
    <w:p w14:paraId="3AF98A75" w14:textId="4DDDABA7" w:rsidR="00673FC7" w:rsidRDefault="00673FC7" w:rsidP="00774B26">
      <w:pPr>
        <w:pStyle w:val="standaardtekst"/>
      </w:pPr>
      <w:r>
        <w:t>Per finaliteit werden twee observaties uitgevoerd tijdens</w:t>
      </w:r>
      <w:r w:rsidR="00A81FAD">
        <w:t xml:space="preserve"> de</w:t>
      </w:r>
      <w:r>
        <w:t xml:space="preserve"> lessen godsdienst, waarbij alle domeinen (‘Kunst en creatie’, ‘Maatschappij en welzijn’, ‘Stem’) aan bod kwamen. De deelnemende klassen werden geselecteerd in overleg met kOsh KMS.</w:t>
      </w:r>
    </w:p>
    <w:p w14:paraId="4527F38B" w14:textId="6D8DC6BD" w:rsidR="00673FC7" w:rsidRDefault="00673FC7" w:rsidP="00774B26">
      <w:pPr>
        <w:pStyle w:val="standaardtekst"/>
      </w:pPr>
      <w:r>
        <w:t xml:space="preserve">Drie leerkrachten godsdienst, tussen 25 en 35 jaar oud, die betrokken waren bij de observaties, werden geïnterviewd. </w:t>
      </w:r>
    </w:p>
    <w:p w14:paraId="6D707504" w14:textId="330E0130" w:rsidR="00CD4ED2" w:rsidRDefault="00673FC7" w:rsidP="00774B26">
      <w:pPr>
        <w:pStyle w:val="standaardtekst"/>
      </w:pPr>
      <w:r>
        <w:t xml:space="preserve">Daarnaast werd een expertinterview afgenomen met Karen Dierckx, orthopedagoge en leerondersteuner bij LSC Kempen </w:t>
      </w:r>
      <w:r w:rsidRPr="00D30D0C">
        <w:t xml:space="preserve">(Leersteuncentrum Kempen, </w:t>
      </w:r>
      <w:proofErr w:type="spellStart"/>
      <w:r w:rsidRPr="00D30D0C">
        <w:t>z.d.</w:t>
      </w:r>
      <w:proofErr w:type="spellEnd"/>
      <w:r w:rsidRPr="00D30D0C">
        <w:t>).</w:t>
      </w:r>
    </w:p>
    <w:p w14:paraId="63D0A12D" w14:textId="14F56A26" w:rsidR="00DB40A3" w:rsidRPr="00181221" w:rsidRDefault="00872179" w:rsidP="00B178A7">
      <w:pPr>
        <w:pStyle w:val="Kop2"/>
      </w:pPr>
      <w:r>
        <w:t>Procedures</w:t>
      </w:r>
      <w:r w:rsidR="00B046AD">
        <w:t xml:space="preserve">, </w:t>
      </w:r>
      <w:r>
        <w:t>instrumenten</w:t>
      </w:r>
      <w:r w:rsidR="00B046AD">
        <w:t xml:space="preserve"> en ethiek</w:t>
      </w:r>
    </w:p>
    <w:p w14:paraId="55C43302" w14:textId="1F8E92F9" w:rsidR="00DB40A3" w:rsidRDefault="00DB40A3" w:rsidP="00774B26">
      <w:pPr>
        <w:jc w:val="both"/>
        <w:rPr>
          <w:rFonts w:ascii="Verdana" w:hAnsi="Verdana"/>
          <w:sz w:val="22"/>
          <w:szCs w:val="22"/>
          <w:lang w:bidi="nl-NL"/>
        </w:rPr>
      </w:pPr>
      <w:r>
        <w:rPr>
          <w:rFonts w:ascii="Verdana" w:hAnsi="Verdana"/>
          <w:sz w:val="22"/>
          <w:szCs w:val="22"/>
          <w:lang w:bidi="nl-NL"/>
        </w:rPr>
        <w:t>De kwalitatieve onderzoeksmethoden die dit onderzoek vormg</w:t>
      </w:r>
      <w:r w:rsidR="00A81FAD">
        <w:rPr>
          <w:rFonts w:ascii="Verdana" w:hAnsi="Verdana"/>
          <w:sz w:val="22"/>
          <w:szCs w:val="22"/>
          <w:lang w:bidi="nl-NL"/>
        </w:rPr>
        <w:t>e</w:t>
      </w:r>
      <w:r>
        <w:rPr>
          <w:rFonts w:ascii="Verdana" w:hAnsi="Verdana"/>
          <w:sz w:val="22"/>
          <w:szCs w:val="22"/>
          <w:lang w:bidi="nl-NL"/>
        </w:rPr>
        <w:t xml:space="preserve">ven, zijn interviews en observaties. </w:t>
      </w:r>
    </w:p>
    <w:p w14:paraId="383ED212" w14:textId="77777777" w:rsidR="00DB40A3" w:rsidRDefault="00181221" w:rsidP="00774B26">
      <w:pPr>
        <w:jc w:val="both"/>
        <w:rPr>
          <w:rFonts w:ascii="Verdana" w:hAnsi="Verdana"/>
          <w:sz w:val="22"/>
          <w:szCs w:val="22"/>
          <w:lang w:bidi="nl-NL"/>
        </w:rPr>
      </w:pPr>
      <w:r w:rsidRPr="00181221">
        <w:rPr>
          <w:rFonts w:ascii="Verdana" w:hAnsi="Verdana"/>
          <w:sz w:val="22"/>
          <w:szCs w:val="22"/>
          <w:lang w:bidi="nl-NL"/>
        </w:rPr>
        <w:t xml:space="preserve">Eerst werden een interviewleidraad en een observatieschema opgesteld op basis van thema’s uit de deelvragen. </w:t>
      </w:r>
    </w:p>
    <w:p w14:paraId="092C24F4" w14:textId="77777777" w:rsidR="00DB40A3" w:rsidRDefault="00181221" w:rsidP="00774B26">
      <w:pPr>
        <w:jc w:val="both"/>
        <w:rPr>
          <w:rFonts w:ascii="Verdana" w:hAnsi="Verdana"/>
          <w:sz w:val="22"/>
          <w:szCs w:val="22"/>
          <w:lang w:bidi="nl-NL"/>
        </w:rPr>
      </w:pPr>
      <w:r w:rsidRPr="00181221">
        <w:rPr>
          <w:rFonts w:ascii="Verdana" w:hAnsi="Verdana"/>
          <w:sz w:val="22"/>
          <w:szCs w:val="22"/>
          <w:lang w:bidi="nl-NL"/>
        </w:rPr>
        <w:t xml:space="preserve">Leerkrachten van kOsh KMS, die interesse hadden in deelname, werden via mail uitgenodigd en geïnformeerd over het onderzoek. </w:t>
      </w:r>
    </w:p>
    <w:p w14:paraId="08A757B7" w14:textId="6CC62952" w:rsidR="00181221" w:rsidRDefault="00181221" w:rsidP="00774B26">
      <w:pPr>
        <w:jc w:val="both"/>
        <w:rPr>
          <w:rFonts w:ascii="Verdana" w:hAnsi="Verdana"/>
          <w:sz w:val="22"/>
          <w:szCs w:val="22"/>
          <w:lang w:bidi="nl-NL"/>
        </w:rPr>
      </w:pPr>
      <w:r w:rsidRPr="00181221">
        <w:rPr>
          <w:rFonts w:ascii="Verdana" w:hAnsi="Verdana"/>
          <w:sz w:val="22"/>
          <w:szCs w:val="22"/>
          <w:lang w:bidi="nl-NL"/>
        </w:rPr>
        <w:t>Karen Dierckx, orthopedagoge en leerondersteuner bij LSC Kempen, werd telefonisch benaderd voor haar expertise over klasgesprekken.</w:t>
      </w:r>
    </w:p>
    <w:p w14:paraId="28117693" w14:textId="77777777" w:rsidR="00320D13" w:rsidRDefault="00320D13" w:rsidP="00774B26">
      <w:pPr>
        <w:jc w:val="both"/>
        <w:rPr>
          <w:rFonts w:ascii="Verdana" w:hAnsi="Verdana"/>
          <w:sz w:val="22"/>
          <w:szCs w:val="22"/>
          <w:lang w:bidi="nl-NL"/>
        </w:rPr>
      </w:pPr>
    </w:p>
    <w:p w14:paraId="63CA20DD" w14:textId="496E17DA" w:rsidR="00C30FBE" w:rsidRDefault="00320D13" w:rsidP="00774B26">
      <w:pPr>
        <w:jc w:val="both"/>
        <w:rPr>
          <w:rFonts w:ascii="Verdana" w:hAnsi="Verdana"/>
          <w:sz w:val="22"/>
          <w:szCs w:val="22"/>
          <w:lang w:bidi="nl-NL"/>
        </w:rPr>
      </w:pPr>
      <w:r w:rsidRPr="00320D13">
        <w:rPr>
          <w:rFonts w:ascii="Verdana" w:hAnsi="Verdana"/>
          <w:sz w:val="22"/>
          <w:szCs w:val="20"/>
        </w:rPr>
        <w:t>De interviews hadden een semigestructureerd karakter</w:t>
      </w:r>
      <w:r>
        <w:rPr>
          <w:rFonts w:ascii="Verdana" w:hAnsi="Verdana"/>
          <w:sz w:val="22"/>
          <w:szCs w:val="22"/>
        </w:rPr>
        <w:t>, waardoor</w:t>
      </w:r>
      <w:r w:rsidRPr="00320D13">
        <w:rPr>
          <w:rFonts w:ascii="Verdana" w:hAnsi="Verdana"/>
          <w:sz w:val="22"/>
          <w:szCs w:val="22"/>
        </w:rPr>
        <w:t xml:space="preserve"> de antwoordmogelijkheden niet vast</w:t>
      </w:r>
      <w:r>
        <w:rPr>
          <w:rFonts w:ascii="Verdana" w:hAnsi="Verdana"/>
          <w:sz w:val="22"/>
          <w:szCs w:val="22"/>
        </w:rPr>
        <w:t xml:space="preserve">lagen </w:t>
      </w:r>
      <w:r w:rsidRPr="00320D13">
        <w:rPr>
          <w:rFonts w:ascii="Verdana" w:hAnsi="Verdana"/>
          <w:sz w:val="22"/>
          <w:szCs w:val="22"/>
        </w:rPr>
        <w:t xml:space="preserve">en er ruimte </w:t>
      </w:r>
      <w:r w:rsidR="00C30FBE">
        <w:rPr>
          <w:rFonts w:ascii="Verdana" w:hAnsi="Verdana"/>
          <w:sz w:val="22"/>
          <w:szCs w:val="22"/>
        </w:rPr>
        <w:t xml:space="preserve">bleef </w:t>
      </w:r>
      <w:r w:rsidRPr="00320D13">
        <w:rPr>
          <w:rFonts w:ascii="Verdana" w:hAnsi="Verdana"/>
          <w:sz w:val="22"/>
          <w:szCs w:val="22"/>
        </w:rPr>
        <w:t>voor eigen invulling van de respondenten. Er was geen vaste volgorde waarin de vragen gesteld werden en de interviewer kon bijkomende vragen stellen waar nodig (</w:t>
      </w:r>
      <w:proofErr w:type="spellStart"/>
      <w:r w:rsidRPr="00320D13">
        <w:rPr>
          <w:rFonts w:ascii="Verdana" w:hAnsi="Verdana"/>
          <w:sz w:val="22"/>
          <w:szCs w:val="22"/>
        </w:rPr>
        <w:t>Migchelbrink</w:t>
      </w:r>
      <w:proofErr w:type="spellEnd"/>
      <w:r w:rsidRPr="00320D13">
        <w:rPr>
          <w:rFonts w:ascii="Verdana" w:hAnsi="Verdana"/>
          <w:sz w:val="22"/>
          <w:szCs w:val="22"/>
        </w:rPr>
        <w:t>, 2016).</w:t>
      </w:r>
    </w:p>
    <w:p w14:paraId="44502A3D" w14:textId="076D6318" w:rsidR="00610A65" w:rsidRDefault="00B01FD2" w:rsidP="00774B26">
      <w:pPr>
        <w:jc w:val="both"/>
        <w:rPr>
          <w:rFonts w:ascii="Verdana" w:hAnsi="Verdana"/>
          <w:sz w:val="22"/>
          <w:szCs w:val="22"/>
          <w:lang w:bidi="nl-NL"/>
        </w:rPr>
      </w:pPr>
      <w:r>
        <w:rPr>
          <w:rFonts w:ascii="Verdana" w:hAnsi="Verdana"/>
          <w:sz w:val="22"/>
          <w:szCs w:val="22"/>
          <w:lang w:bidi="nl-NL"/>
        </w:rPr>
        <w:t xml:space="preserve">De </w:t>
      </w:r>
      <w:r w:rsidR="00610A65">
        <w:rPr>
          <w:rFonts w:ascii="Verdana" w:hAnsi="Verdana"/>
          <w:sz w:val="22"/>
          <w:szCs w:val="22"/>
          <w:lang w:bidi="nl-NL"/>
        </w:rPr>
        <w:t>interviews met de leerkrachten</w:t>
      </w:r>
      <w:r w:rsidR="00320D13" w:rsidRPr="00320D13">
        <w:rPr>
          <w:rFonts w:ascii="Verdana" w:hAnsi="Verdana"/>
          <w:sz w:val="22"/>
          <w:szCs w:val="22"/>
          <w:lang w:bidi="nl-NL"/>
        </w:rPr>
        <w:t xml:space="preserve"> richtten zich op ervaringen en </w:t>
      </w:r>
      <w:r w:rsidR="00610A65">
        <w:rPr>
          <w:rFonts w:ascii="Verdana" w:hAnsi="Verdana"/>
          <w:sz w:val="22"/>
          <w:szCs w:val="22"/>
          <w:lang w:bidi="nl-NL"/>
        </w:rPr>
        <w:t xml:space="preserve">huidige schoolpraktijken. </w:t>
      </w:r>
      <w:r w:rsidR="00320D13" w:rsidRPr="00320D13">
        <w:rPr>
          <w:rFonts w:ascii="Verdana" w:hAnsi="Verdana"/>
          <w:sz w:val="22"/>
          <w:szCs w:val="22"/>
          <w:lang w:bidi="nl-NL"/>
        </w:rPr>
        <w:t xml:space="preserve"> </w:t>
      </w:r>
    </w:p>
    <w:p w14:paraId="18408951" w14:textId="77777777" w:rsidR="00CD0E92" w:rsidRDefault="00CD0E92" w:rsidP="00774B26">
      <w:pPr>
        <w:jc w:val="both"/>
        <w:rPr>
          <w:rFonts w:ascii="Verdana" w:hAnsi="Verdana"/>
          <w:sz w:val="22"/>
          <w:szCs w:val="22"/>
          <w:lang w:bidi="nl-NL"/>
        </w:rPr>
      </w:pPr>
    </w:p>
    <w:p w14:paraId="2BD7EFB2" w14:textId="77777777" w:rsidR="005358B5" w:rsidRDefault="005358B5" w:rsidP="00774B26">
      <w:pPr>
        <w:jc w:val="both"/>
        <w:rPr>
          <w:rFonts w:ascii="Verdana" w:hAnsi="Verdana"/>
          <w:sz w:val="22"/>
          <w:szCs w:val="22"/>
          <w:lang w:bidi="nl-NL"/>
        </w:rPr>
      </w:pPr>
    </w:p>
    <w:p w14:paraId="7D63924B" w14:textId="77777777" w:rsidR="005358B5" w:rsidRPr="00610A65" w:rsidRDefault="005358B5" w:rsidP="00774B26">
      <w:pPr>
        <w:jc w:val="both"/>
        <w:rPr>
          <w:rFonts w:ascii="Verdana" w:hAnsi="Verdana"/>
          <w:sz w:val="22"/>
          <w:szCs w:val="22"/>
          <w:lang w:bidi="nl-NL"/>
        </w:rPr>
      </w:pPr>
    </w:p>
    <w:p w14:paraId="533CC46C" w14:textId="77777777" w:rsidR="00984CCA" w:rsidRDefault="00610A65" w:rsidP="00774B26">
      <w:pPr>
        <w:jc w:val="both"/>
        <w:rPr>
          <w:rFonts w:ascii="Verdana" w:hAnsi="Verdana"/>
          <w:sz w:val="22"/>
          <w:szCs w:val="22"/>
          <w:lang w:bidi="nl-NL"/>
        </w:rPr>
      </w:pPr>
      <w:r w:rsidRPr="00610A65">
        <w:rPr>
          <w:rFonts w:ascii="Verdana" w:hAnsi="Verdana"/>
          <w:sz w:val="22"/>
          <w:szCs w:val="22"/>
        </w:rPr>
        <w:lastRenderedPageBreak/>
        <w:t>Er vond ook een expertinterview plaats dat zich richtte op de ontwerpvraag van dit praktijkonderzoek</w:t>
      </w:r>
      <w:r>
        <w:rPr>
          <w:rFonts w:ascii="Verdana" w:hAnsi="Verdana"/>
          <w:sz w:val="22"/>
          <w:szCs w:val="22"/>
        </w:rPr>
        <w:t xml:space="preserve">, namelijk </w:t>
      </w:r>
      <w:r w:rsidR="00320D13" w:rsidRPr="00320D13">
        <w:rPr>
          <w:rFonts w:ascii="Verdana" w:hAnsi="Verdana"/>
          <w:sz w:val="22"/>
          <w:szCs w:val="22"/>
          <w:lang w:bidi="nl-NL"/>
        </w:rPr>
        <w:t xml:space="preserve">het organiseren van klasgesprekken met aandacht voor ethische aspecten. </w:t>
      </w:r>
    </w:p>
    <w:p w14:paraId="38024D42" w14:textId="662DA812" w:rsidR="00A16177" w:rsidRDefault="00CA2784" w:rsidP="00774B26">
      <w:pPr>
        <w:pStyle w:val="standaardtekst"/>
      </w:pPr>
      <w:r>
        <w:t xml:space="preserve">De </w:t>
      </w:r>
      <w:r w:rsidR="007404C4">
        <w:t>respondenten</w:t>
      </w:r>
      <w:r>
        <w:t xml:space="preserve"> </w:t>
      </w:r>
      <w:r w:rsidR="0097285A">
        <w:t xml:space="preserve">ondertekenden </w:t>
      </w:r>
      <w:r w:rsidR="003B032A">
        <w:t>vooraf</w:t>
      </w:r>
      <w:r>
        <w:t xml:space="preserve"> een </w:t>
      </w:r>
      <w:r w:rsidR="0047411D">
        <w:t>formulier “</w:t>
      </w:r>
      <w:r w:rsidR="005503F6">
        <w:t>geïnformeerde toestemming”</w:t>
      </w:r>
      <w:r>
        <w:t>.</w:t>
      </w:r>
      <w:r w:rsidR="00957456">
        <w:t xml:space="preserve"> </w:t>
      </w:r>
      <w:r w:rsidR="003730EF">
        <w:t>Hierdoor</w:t>
      </w:r>
      <w:r w:rsidR="00957456">
        <w:t xml:space="preserve"> duid</w:t>
      </w:r>
      <w:r w:rsidR="00DE437F">
        <w:t>t</w:t>
      </w:r>
      <w:r w:rsidR="00957456">
        <w:t xml:space="preserve"> de respondent dat hij </w:t>
      </w:r>
      <w:r w:rsidR="000F6D88">
        <w:t>geïnformeerd is over het onderzoek en dat hij hier uit vrije wil aan deelneemt</w:t>
      </w:r>
      <w:r w:rsidR="000337CC">
        <w:t xml:space="preserve"> </w:t>
      </w:r>
      <w:r w:rsidR="000337CC" w:rsidRPr="000337CC">
        <w:t>(Van Der Donk &amp; Van Lanen, 2019)</w:t>
      </w:r>
      <w:r w:rsidR="000F6D88">
        <w:t>.</w:t>
      </w:r>
    </w:p>
    <w:p w14:paraId="22B3BEC8" w14:textId="77777777" w:rsidR="00C43DB2" w:rsidRDefault="00C43DB2" w:rsidP="00774B26">
      <w:pPr>
        <w:pStyle w:val="standaardtekst"/>
      </w:pPr>
      <w:r w:rsidRPr="00C43DB2">
        <w:t xml:space="preserve">De interviews werden opgenomen, getranscribeerd en daarna verwijderd om de anonimiteit van de leerkrachten van kOsh KMS te waarborgen. Namen of beelden van deze leerkrachten werden niet gepubliceerd. </w:t>
      </w:r>
    </w:p>
    <w:p w14:paraId="0D48E9B1" w14:textId="26BBA318" w:rsidR="0071206F" w:rsidRDefault="00C43DB2" w:rsidP="00774B26">
      <w:pPr>
        <w:pStyle w:val="standaardtekst"/>
      </w:pPr>
      <w:r w:rsidRPr="00C43DB2">
        <w:t>Voor het expertinterview werd geen anonimiteit gegarandeerd</w:t>
      </w:r>
      <w:r>
        <w:t>. D</w:t>
      </w:r>
      <w:r w:rsidRPr="00C43DB2">
        <w:t>e naam en functie van de expert w</w:t>
      </w:r>
      <w:r>
        <w:t>o</w:t>
      </w:r>
      <w:r w:rsidRPr="00C43DB2">
        <w:t>rden vermeld vanwege haar rol als leerondersteuner en orthopedagoge. Alle respondenten ontvingen een kopie van de geïnformeerde toestemming met mijn contactgegevens.</w:t>
      </w:r>
    </w:p>
    <w:p w14:paraId="12352D3D" w14:textId="77777777" w:rsidR="00063B35" w:rsidRDefault="00063B35" w:rsidP="00774B26">
      <w:pPr>
        <w:pStyle w:val="standaardtekst"/>
      </w:pPr>
    </w:p>
    <w:p w14:paraId="3260B363" w14:textId="77777777" w:rsidR="00063B35" w:rsidRDefault="00063B35" w:rsidP="00774B26">
      <w:pPr>
        <w:pStyle w:val="standaardtekst"/>
      </w:pPr>
      <w:r>
        <w:t>Er vonden p</w:t>
      </w:r>
      <w:r w:rsidRPr="00063B35">
        <w:t xml:space="preserve">rofessionele observaties </w:t>
      </w:r>
      <w:r>
        <w:t>plaats</w:t>
      </w:r>
      <w:r w:rsidRPr="00063B35">
        <w:t xml:space="preserve"> in zes klassen van de tweede graad, gericht op het kwalitatief observeren van gedrag</w:t>
      </w:r>
      <w:r>
        <w:t xml:space="preserve"> </w:t>
      </w:r>
      <w:r w:rsidRPr="001E2259">
        <w:t>(Van Der Donk &amp; Van Lanen, 2019)</w:t>
      </w:r>
      <w:r w:rsidRPr="00063B35">
        <w:t xml:space="preserve">. </w:t>
      </w:r>
    </w:p>
    <w:p w14:paraId="14D0552C" w14:textId="77777777" w:rsidR="00063B35" w:rsidRDefault="00063B35" w:rsidP="00774B26">
      <w:pPr>
        <w:pStyle w:val="standaardtekst"/>
      </w:pPr>
      <w:r w:rsidRPr="00063B35">
        <w:t xml:space="preserve">De setting en timing werden in </w:t>
      </w:r>
      <w:r>
        <w:t>samenspraak</w:t>
      </w:r>
      <w:r w:rsidRPr="00063B35">
        <w:t xml:space="preserve"> met de leerkrachten vastgesteld. </w:t>
      </w:r>
    </w:p>
    <w:p w14:paraId="25C6EC56" w14:textId="4032EFB5" w:rsidR="00063B35" w:rsidRDefault="00063B35" w:rsidP="00774B26">
      <w:pPr>
        <w:pStyle w:val="standaardtekst"/>
      </w:pPr>
      <w:r w:rsidRPr="00063B35">
        <w:t>De observator nam deel aan de klascontext</w:t>
      </w:r>
      <w:r>
        <w:t>, het was dus een participerende observatie. Er werd hierbij een</w:t>
      </w:r>
      <w:r w:rsidRPr="00063B35">
        <w:t xml:space="preserve"> vooraf opgesteld observatieschema </w:t>
      </w:r>
      <w:r>
        <w:t xml:space="preserve">gebruikt </w:t>
      </w:r>
      <w:r w:rsidRPr="00063B35">
        <w:t>om gedragselementen te categoriseren</w:t>
      </w:r>
      <w:r>
        <w:t xml:space="preserve"> (Dingemanse, 2021).</w:t>
      </w:r>
    </w:p>
    <w:p w14:paraId="4F0821AE" w14:textId="760872FB" w:rsidR="00063B35" w:rsidRDefault="00063B35" w:rsidP="00774B26">
      <w:pPr>
        <w:pStyle w:val="standaardtekst"/>
      </w:pPr>
      <w:r w:rsidRPr="00063B35">
        <w:t xml:space="preserve">Gedragssampling werd toegepast om de invloed van groepsdruk rond </w:t>
      </w:r>
      <w:r>
        <w:t xml:space="preserve">het thema </w:t>
      </w:r>
      <w:r w:rsidRPr="00063B35">
        <w:t xml:space="preserve">seksuele oriëntatie in kaart te brengen. </w:t>
      </w:r>
      <w:r>
        <w:t>Verder werd er scansampling gebruikt. De observatie richtte zich namelijk op een hele klasgroep.</w:t>
      </w:r>
    </w:p>
    <w:p w14:paraId="5F5A5976" w14:textId="794039A3" w:rsidR="001B2AE7" w:rsidRDefault="00063B35" w:rsidP="00774B26">
      <w:pPr>
        <w:pStyle w:val="standaardtekst"/>
      </w:pPr>
      <w:r w:rsidRPr="00063B35">
        <w:t>Belangrijke aspecten zoals intensiteit en frequentie werden</w:t>
      </w:r>
      <w:r>
        <w:t xml:space="preserve"> in het observatieschema</w:t>
      </w:r>
      <w:r w:rsidRPr="00063B35">
        <w:t xml:space="preserve"> vastgelegd</w:t>
      </w:r>
      <w:r>
        <w:t xml:space="preserve"> (UCLL, 2020)</w:t>
      </w:r>
      <w:r w:rsidRPr="00063B35">
        <w:t>. Tijdens de observatie bekeken de leerlingen een film van ‘Klasse’ over seksuele oriëntatie en LGBTQIA+</w:t>
      </w:r>
      <w:r>
        <w:t xml:space="preserve"> op school</w:t>
      </w:r>
      <w:r w:rsidR="004A52DD">
        <w:t xml:space="preserve"> (Klasse, 2014)</w:t>
      </w:r>
      <w:r w:rsidR="00C1706E">
        <w:t>.</w:t>
      </w:r>
    </w:p>
    <w:p w14:paraId="26015BF0" w14:textId="77777777" w:rsidR="004B245B" w:rsidRDefault="004B245B" w:rsidP="00774B26">
      <w:pPr>
        <w:pStyle w:val="standaardtekst"/>
      </w:pPr>
    </w:p>
    <w:p w14:paraId="72F8ED49" w14:textId="77777777" w:rsidR="004B245B" w:rsidRDefault="004B245B" w:rsidP="00774B26">
      <w:pPr>
        <w:pStyle w:val="standaardtekst"/>
      </w:pPr>
    </w:p>
    <w:p w14:paraId="606A0A01" w14:textId="77777777" w:rsidR="004B245B" w:rsidRDefault="004B245B" w:rsidP="00774B26">
      <w:pPr>
        <w:pStyle w:val="standaardtekst"/>
      </w:pPr>
    </w:p>
    <w:p w14:paraId="2B25CC08" w14:textId="77777777" w:rsidR="002A62BD" w:rsidRDefault="002A62BD" w:rsidP="00774B26">
      <w:pPr>
        <w:pStyle w:val="standaardtekst"/>
      </w:pPr>
    </w:p>
    <w:p w14:paraId="4E254FEA" w14:textId="79BCCDBD" w:rsidR="00612F47" w:rsidRDefault="00612F47" w:rsidP="00774B26">
      <w:pPr>
        <w:pStyle w:val="standaardtekst"/>
      </w:pPr>
      <w:r>
        <w:t xml:space="preserve">Tot slot werd een creatieve methode voor dataverzameling gebruikt. Leerlingen maakten via </w:t>
      </w:r>
      <w:proofErr w:type="spellStart"/>
      <w:r>
        <w:t>Wooclap</w:t>
      </w:r>
      <w:proofErr w:type="spellEnd"/>
      <w:r>
        <w:t xml:space="preserve"> een woordenwolk over hun mening, waarbij anonimiteit de betrouwbaarheid bevorderde. Deze gsm-gebaseerde methode paste bij hun leeftijd en interesses, en leverde genuanceerde, authentieke antwoorden op. </w:t>
      </w:r>
    </w:p>
    <w:p w14:paraId="0D8F4CE2" w14:textId="734E9FF7" w:rsidR="00830697" w:rsidRDefault="006F2D9C" w:rsidP="00774B26">
      <w:pPr>
        <w:pStyle w:val="standaardtekst"/>
      </w:pPr>
      <w:r>
        <w:t xml:space="preserve">Dit is een vorm van Art </w:t>
      </w:r>
      <w:proofErr w:type="spellStart"/>
      <w:r>
        <w:t>Based</w:t>
      </w:r>
      <w:proofErr w:type="spellEnd"/>
      <w:r>
        <w:t xml:space="preserve"> Research (A</w:t>
      </w:r>
      <w:r w:rsidR="00B0064C">
        <w:t>BR</w:t>
      </w:r>
      <w:r>
        <w:t>)</w:t>
      </w:r>
      <w:r w:rsidR="008F299D">
        <w:t>,</w:t>
      </w:r>
      <w:r w:rsidR="000D6F62">
        <w:t xml:space="preserve"> namelijk </w:t>
      </w:r>
      <w:r w:rsidR="008F299D">
        <w:t>Photo-</w:t>
      </w:r>
      <w:proofErr w:type="spellStart"/>
      <w:r w:rsidR="008F299D">
        <w:t>elicitation</w:t>
      </w:r>
      <w:proofErr w:type="spellEnd"/>
      <w:r w:rsidR="008F299D">
        <w:t xml:space="preserve"> of film-</w:t>
      </w:r>
      <w:proofErr w:type="spellStart"/>
      <w:r w:rsidR="008F299D">
        <w:t>elicitation</w:t>
      </w:r>
      <w:proofErr w:type="spellEnd"/>
      <w:r w:rsidR="00B0064C">
        <w:t xml:space="preserve"> </w:t>
      </w:r>
      <w:r w:rsidR="00B0064C" w:rsidRPr="00B0064C">
        <w:t>(</w:t>
      </w:r>
      <w:proofErr w:type="spellStart"/>
      <w:r w:rsidR="00B0064C" w:rsidRPr="00B0064C">
        <w:t>Coemans</w:t>
      </w:r>
      <w:proofErr w:type="spellEnd"/>
      <w:r w:rsidR="00B0064C" w:rsidRPr="00B0064C">
        <w:t xml:space="preserve"> et al., 2023)</w:t>
      </w:r>
      <w:r w:rsidR="008F299D">
        <w:t>.</w:t>
      </w:r>
      <w:r w:rsidR="007A6A0E">
        <w:t xml:space="preserve"> </w:t>
      </w:r>
    </w:p>
    <w:p w14:paraId="392BC1DB" w14:textId="77777777" w:rsidR="00117B98" w:rsidRDefault="00117B98" w:rsidP="00774B26">
      <w:pPr>
        <w:pStyle w:val="standaardtekst"/>
      </w:pPr>
    </w:p>
    <w:p w14:paraId="251E480A" w14:textId="77777777" w:rsidR="00117B98" w:rsidRDefault="00117B98" w:rsidP="00774B26">
      <w:pPr>
        <w:pStyle w:val="standaardtekst"/>
        <w:rPr>
          <w:b/>
          <w:bCs/>
          <w:sz w:val="16"/>
          <w:szCs w:val="18"/>
        </w:rPr>
      </w:pPr>
      <w:r>
        <w:rPr>
          <w:b/>
          <w:bCs/>
          <w:sz w:val="16"/>
          <w:szCs w:val="18"/>
        </w:rPr>
        <w:t>Figuur 3</w:t>
      </w:r>
    </w:p>
    <w:p w14:paraId="15BE702B" w14:textId="77777777" w:rsidR="00117B98" w:rsidRPr="004F48D3" w:rsidRDefault="00117B98" w:rsidP="00774B26">
      <w:pPr>
        <w:pStyle w:val="standaardtekst"/>
        <w:rPr>
          <w:sz w:val="16"/>
          <w:szCs w:val="18"/>
        </w:rPr>
      </w:pPr>
      <w:r>
        <w:rPr>
          <w:sz w:val="16"/>
          <w:szCs w:val="18"/>
        </w:rPr>
        <w:t xml:space="preserve">Voorbeeld van de </w:t>
      </w:r>
      <w:proofErr w:type="spellStart"/>
      <w:r>
        <w:rPr>
          <w:sz w:val="16"/>
          <w:szCs w:val="18"/>
        </w:rPr>
        <w:t>Wooclap</w:t>
      </w:r>
      <w:proofErr w:type="spellEnd"/>
      <w:r>
        <w:rPr>
          <w:sz w:val="16"/>
          <w:szCs w:val="18"/>
        </w:rPr>
        <w:t xml:space="preserve"> </w:t>
      </w:r>
    </w:p>
    <w:p w14:paraId="45E1CE81" w14:textId="77777777" w:rsidR="00117B98" w:rsidRDefault="00117B98" w:rsidP="00774B26">
      <w:pPr>
        <w:pStyle w:val="standaardtekst"/>
      </w:pPr>
    </w:p>
    <w:p w14:paraId="72A79A51" w14:textId="0246DCBF" w:rsidR="00117B98" w:rsidRPr="00352B8D" w:rsidRDefault="00117B98" w:rsidP="00774B26">
      <w:pPr>
        <w:pStyle w:val="standaardtekst"/>
      </w:pPr>
      <w:r>
        <w:rPr>
          <w:noProof/>
        </w:rPr>
        <w:drawing>
          <wp:inline distT="0" distB="0" distL="0" distR="0" wp14:anchorId="4AC665A2" wp14:editId="3835D836">
            <wp:extent cx="3247390" cy="1743075"/>
            <wp:effectExtent l="0" t="0" r="0" b="9525"/>
            <wp:docPr id="383660230"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57167" name="Afbeelding 1" descr="Afbeelding met tekst, schermopname, Lettertype, nummer&#10;&#10;Automatisch gegenereerde beschrijv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47390" cy="1743075"/>
                    </a:xfrm>
                    <a:prstGeom prst="rect">
                      <a:avLst/>
                    </a:prstGeom>
                  </pic:spPr>
                </pic:pic>
              </a:graphicData>
            </a:graphic>
          </wp:inline>
        </w:drawing>
      </w:r>
    </w:p>
    <w:p w14:paraId="3C3DCFB3" w14:textId="77777777" w:rsidR="00117B98" w:rsidRDefault="00117B98" w:rsidP="00774B26">
      <w:pPr>
        <w:pStyle w:val="Kop2"/>
      </w:pPr>
    </w:p>
    <w:p w14:paraId="2CE16DD4" w14:textId="0FBF62CB" w:rsidR="00872179" w:rsidRPr="000D6F62" w:rsidRDefault="00872179" w:rsidP="00774B26">
      <w:pPr>
        <w:pStyle w:val="Kop2"/>
      </w:pPr>
      <w:r w:rsidRPr="000D6F62">
        <w:t xml:space="preserve">Analyses </w:t>
      </w:r>
    </w:p>
    <w:p w14:paraId="0ADB93B0" w14:textId="77777777" w:rsidR="00E57C56" w:rsidRDefault="00E57C56" w:rsidP="00774B26">
      <w:pPr>
        <w:pStyle w:val="standaardtekst"/>
      </w:pPr>
      <w:r w:rsidRPr="00E57C56">
        <w:t xml:space="preserve">De semigestructureerde interviews werden opgenomen en vervolgens getranscribeerd. </w:t>
      </w:r>
    </w:p>
    <w:p w14:paraId="05D7EA6A" w14:textId="350CB0E9" w:rsidR="00E57C56" w:rsidRDefault="00E57C56" w:rsidP="00774B26">
      <w:pPr>
        <w:pStyle w:val="standaardtekst"/>
      </w:pPr>
      <w:r w:rsidRPr="00E57C56">
        <w:t xml:space="preserve">De antwoorden werden gecategoriseerd op basis van de thema’s uit de interviewleidraad. </w:t>
      </w:r>
      <w:r>
        <w:t>Nadien</w:t>
      </w:r>
      <w:r w:rsidRPr="00E57C56">
        <w:t xml:space="preserve"> werden de categorieën in een codeerschema ondergebracht en samengevat.</w:t>
      </w:r>
    </w:p>
    <w:p w14:paraId="20500EE3" w14:textId="271AE333" w:rsidR="00FD003D" w:rsidRDefault="00FD003D" w:rsidP="00774B26">
      <w:pPr>
        <w:pStyle w:val="standaardtekst"/>
      </w:pPr>
      <w:r w:rsidRPr="00FD003D">
        <w:t xml:space="preserve">De </w:t>
      </w:r>
      <w:proofErr w:type="spellStart"/>
      <w:r w:rsidRPr="00FD003D">
        <w:t>Wooclap</w:t>
      </w:r>
      <w:proofErr w:type="spellEnd"/>
      <w:r w:rsidR="00E57C56">
        <w:t>-</w:t>
      </w:r>
      <w:r w:rsidRPr="00FD003D">
        <w:t>antwoorden werden eveneens gecategoriseerd en op vergelijkbare wijze geanalyseerd.</w:t>
      </w:r>
    </w:p>
    <w:p w14:paraId="4C467ECD" w14:textId="7B7F5422" w:rsidR="00865FAC" w:rsidRDefault="00D90661" w:rsidP="00774B26">
      <w:pPr>
        <w:pStyle w:val="standaardtekst"/>
      </w:pPr>
      <w:r w:rsidRPr="00D90661">
        <w:t>De observaties resulteerden in een ingevuld observatieschema,</w:t>
      </w:r>
      <w:r>
        <w:t xml:space="preserve"> waaruit</w:t>
      </w:r>
      <w:r w:rsidRPr="00D90661">
        <w:t xml:space="preserve"> de resultaten</w:t>
      </w:r>
      <w:r w:rsidR="00E518E7">
        <w:t xml:space="preserve"> rechtstreeks</w:t>
      </w:r>
      <w:r w:rsidRPr="00D90661">
        <w:t xml:space="preserve"> werden samengevat.</w:t>
      </w:r>
    </w:p>
    <w:p w14:paraId="5935DE57" w14:textId="77777777" w:rsidR="00E36C49" w:rsidRDefault="00E36C49" w:rsidP="00774B26">
      <w:pPr>
        <w:pStyle w:val="standaardtekst"/>
      </w:pPr>
    </w:p>
    <w:p w14:paraId="5CFDE9B1" w14:textId="5D50094F" w:rsidR="00922C73" w:rsidRDefault="00922C73" w:rsidP="00774B26">
      <w:pPr>
        <w:pStyle w:val="standaardtekst"/>
      </w:pPr>
      <w:r>
        <w:t xml:space="preserve">In het volgende deel worden de resultaten van </w:t>
      </w:r>
      <w:r w:rsidR="004233C8">
        <w:t xml:space="preserve">dit </w:t>
      </w:r>
      <w:r>
        <w:t xml:space="preserve">praktijkonderzoek besproken. </w:t>
      </w:r>
    </w:p>
    <w:p w14:paraId="59462323" w14:textId="77777777" w:rsidR="00117B98" w:rsidRDefault="00117B98" w:rsidP="00774B26">
      <w:pPr>
        <w:pStyle w:val="standaardtekst"/>
      </w:pPr>
    </w:p>
    <w:p w14:paraId="1E248123" w14:textId="77777777" w:rsidR="00117B98" w:rsidRDefault="00117B98" w:rsidP="00774B26">
      <w:pPr>
        <w:pStyle w:val="standaardtekst"/>
      </w:pPr>
    </w:p>
    <w:p w14:paraId="1DF3C767" w14:textId="77777777" w:rsidR="003E1203" w:rsidRDefault="003E1203" w:rsidP="00774B26">
      <w:pPr>
        <w:pStyle w:val="Kop1"/>
        <w:jc w:val="both"/>
        <w:rPr>
          <w:color w:val="auto"/>
        </w:rPr>
      </w:pPr>
    </w:p>
    <w:p w14:paraId="3F7DDD7F" w14:textId="77777777" w:rsidR="003E1203" w:rsidRPr="003E1203" w:rsidRDefault="003E1203" w:rsidP="003E1203">
      <w:pPr>
        <w:rPr>
          <w:lang w:bidi="nl-NL"/>
        </w:rPr>
      </w:pPr>
    </w:p>
    <w:p w14:paraId="7CF0FBCE" w14:textId="2C3572B1" w:rsidR="00936D5E" w:rsidRPr="00954CAA" w:rsidRDefault="003E1203" w:rsidP="00774B26">
      <w:pPr>
        <w:pStyle w:val="Kop1"/>
        <w:jc w:val="both"/>
        <w:rPr>
          <w:color w:val="auto"/>
        </w:rPr>
      </w:pPr>
      <w:r>
        <w:rPr>
          <w:color w:val="auto"/>
        </w:rPr>
        <w:lastRenderedPageBreak/>
        <w:t>R</w:t>
      </w:r>
      <w:r w:rsidR="00936D5E" w:rsidRPr="00954CAA">
        <w:rPr>
          <w:color w:val="auto"/>
        </w:rPr>
        <w:t xml:space="preserve">esultaten </w:t>
      </w:r>
    </w:p>
    <w:p w14:paraId="27740433" w14:textId="26D8E6C5" w:rsidR="004E5A8B" w:rsidRPr="004E5A8B" w:rsidRDefault="00B17863" w:rsidP="00774B26">
      <w:pPr>
        <w:pStyle w:val="Kop2"/>
      </w:pPr>
      <w:r>
        <w:t>Inclusie en diversiteit</w:t>
      </w:r>
    </w:p>
    <w:p w14:paraId="6ACFE5DA" w14:textId="11B84819" w:rsidR="00CD27AF" w:rsidRPr="005B5689" w:rsidRDefault="004E5A8B" w:rsidP="00774B26">
      <w:pPr>
        <w:jc w:val="both"/>
        <w:rPr>
          <w:rFonts w:ascii="Verdana" w:hAnsi="Verdana"/>
          <w:sz w:val="22"/>
          <w:szCs w:val="22"/>
          <w:lang w:bidi="nl-NL"/>
        </w:rPr>
      </w:pPr>
      <w:r w:rsidRPr="005B5689">
        <w:rPr>
          <w:rFonts w:ascii="Verdana" w:hAnsi="Verdana"/>
          <w:sz w:val="22"/>
          <w:szCs w:val="22"/>
          <w:lang w:bidi="nl-NL"/>
        </w:rPr>
        <w:t xml:space="preserve">Leerkrachten, die het vak godsdienst geven in de tweede graad op kOsh KMS, </w:t>
      </w:r>
      <w:r w:rsidR="002448AD" w:rsidRPr="005B5689">
        <w:rPr>
          <w:rFonts w:ascii="Verdana" w:hAnsi="Verdana"/>
          <w:sz w:val="22"/>
          <w:szCs w:val="22"/>
          <w:lang w:bidi="nl-NL"/>
        </w:rPr>
        <w:t xml:space="preserve">signaleren dat seksuele oriëntatie niet expliciet in het curriculum wordt behandeld, hoewel sommige thema's mogelijkheden bieden om het onderwerp aan te snijden. </w:t>
      </w:r>
      <w:r w:rsidR="00CD27AF" w:rsidRPr="005B5689">
        <w:rPr>
          <w:rFonts w:ascii="Verdana" w:hAnsi="Verdana"/>
          <w:sz w:val="22"/>
          <w:szCs w:val="22"/>
          <w:lang w:bidi="nl-NL"/>
        </w:rPr>
        <w:t>Ze vinden het essentieel dat leerlingen leren dat niet iedereen in het hokje van heteroseksueel past en dat diversiteit een onvermijdelijke realiteit in de maatschappij vormt.</w:t>
      </w:r>
    </w:p>
    <w:p w14:paraId="0742A1E7" w14:textId="21D8358C" w:rsidR="005B5689" w:rsidRPr="005B5689" w:rsidRDefault="00A47A59" w:rsidP="00774B26">
      <w:pPr>
        <w:jc w:val="both"/>
        <w:rPr>
          <w:rFonts w:ascii="Verdana" w:hAnsi="Verdana"/>
          <w:sz w:val="22"/>
          <w:szCs w:val="22"/>
          <w:lang w:bidi="nl-NL"/>
        </w:rPr>
      </w:pPr>
      <w:r>
        <w:rPr>
          <w:rFonts w:ascii="Verdana" w:hAnsi="Verdana"/>
          <w:sz w:val="22"/>
          <w:szCs w:val="22"/>
          <w:lang w:bidi="nl-NL"/>
        </w:rPr>
        <w:t>Leerkrachten</w:t>
      </w:r>
      <w:r w:rsidR="00CD27AF" w:rsidRPr="005B5689">
        <w:rPr>
          <w:rFonts w:ascii="Verdana" w:hAnsi="Verdana"/>
          <w:sz w:val="22"/>
          <w:szCs w:val="22"/>
          <w:lang w:bidi="nl-NL"/>
        </w:rPr>
        <w:t xml:space="preserve"> </w:t>
      </w:r>
      <w:r w:rsidR="002448AD" w:rsidRPr="005B5689">
        <w:rPr>
          <w:rFonts w:ascii="Verdana" w:hAnsi="Verdana"/>
          <w:sz w:val="22"/>
          <w:szCs w:val="22"/>
          <w:lang w:bidi="nl-NL"/>
        </w:rPr>
        <w:t>betreuren het gebrek aan specifieke aandacht voor seksuele oriëntatie</w:t>
      </w:r>
      <w:r w:rsidR="007D612C">
        <w:rPr>
          <w:rFonts w:ascii="Verdana" w:hAnsi="Verdana"/>
          <w:sz w:val="22"/>
          <w:szCs w:val="22"/>
          <w:lang w:bidi="nl-NL"/>
        </w:rPr>
        <w:t xml:space="preserve"> in het onderwijs</w:t>
      </w:r>
      <w:r w:rsidR="00CD27AF" w:rsidRPr="005B5689">
        <w:rPr>
          <w:rFonts w:ascii="Verdana" w:hAnsi="Verdana"/>
          <w:sz w:val="22"/>
          <w:szCs w:val="22"/>
          <w:lang w:bidi="nl-NL"/>
        </w:rPr>
        <w:t xml:space="preserve">. </w:t>
      </w:r>
      <w:r w:rsidR="00F736DB">
        <w:rPr>
          <w:rFonts w:ascii="Verdana" w:hAnsi="Verdana"/>
          <w:sz w:val="22"/>
          <w:szCs w:val="22"/>
          <w:lang w:bidi="nl-NL"/>
        </w:rPr>
        <w:t>Het belang van educatie over diversiteit en respect voor verschillen wordt benadrukt.</w:t>
      </w:r>
    </w:p>
    <w:p w14:paraId="346C3DBD" w14:textId="16C988EB" w:rsidR="002448AD" w:rsidRDefault="00E56E34" w:rsidP="00774B26">
      <w:pPr>
        <w:jc w:val="both"/>
        <w:rPr>
          <w:rFonts w:ascii="Verdana" w:hAnsi="Verdana"/>
          <w:sz w:val="22"/>
          <w:szCs w:val="22"/>
          <w:lang w:bidi="nl-NL"/>
        </w:rPr>
      </w:pPr>
      <w:r w:rsidRPr="005B5689">
        <w:rPr>
          <w:rFonts w:ascii="Verdana" w:hAnsi="Verdana"/>
          <w:sz w:val="22"/>
          <w:szCs w:val="22"/>
          <w:lang w:bidi="nl-NL"/>
        </w:rPr>
        <w:t>Ze pleiten voor meer ruimte voor sensibilisering om onwetendheid te verminderen.</w:t>
      </w:r>
    </w:p>
    <w:p w14:paraId="139453CE" w14:textId="77777777" w:rsidR="00324F50" w:rsidRPr="005B5689" w:rsidRDefault="00324F50" w:rsidP="00774B26">
      <w:pPr>
        <w:jc w:val="both"/>
        <w:rPr>
          <w:rFonts w:ascii="Verdana" w:hAnsi="Verdana"/>
          <w:sz w:val="22"/>
          <w:szCs w:val="22"/>
          <w:lang w:bidi="nl-NL"/>
        </w:rPr>
      </w:pPr>
    </w:p>
    <w:p w14:paraId="707AFC81" w14:textId="77777777" w:rsidR="00C0254D" w:rsidRDefault="000E5143" w:rsidP="00774B26">
      <w:pPr>
        <w:jc w:val="both"/>
        <w:rPr>
          <w:rFonts w:ascii="Verdana" w:hAnsi="Verdana"/>
          <w:sz w:val="22"/>
          <w:szCs w:val="22"/>
          <w:lang w:bidi="nl-NL"/>
        </w:rPr>
      </w:pPr>
      <w:r w:rsidRPr="000E5143">
        <w:rPr>
          <w:rFonts w:ascii="Verdana" w:hAnsi="Verdana"/>
          <w:sz w:val="22"/>
          <w:szCs w:val="22"/>
          <w:lang w:bidi="nl-NL"/>
        </w:rPr>
        <w:t>Er is een grote diversiteit aan attitudes ten opzichte van seksuele oriëntatie. De mate van openheid kan sterk variëren</w:t>
      </w:r>
      <w:r w:rsidR="00C0254D">
        <w:rPr>
          <w:rFonts w:ascii="Verdana" w:hAnsi="Verdana"/>
          <w:sz w:val="22"/>
          <w:szCs w:val="22"/>
          <w:lang w:bidi="nl-NL"/>
        </w:rPr>
        <w:t xml:space="preserve"> per groep. </w:t>
      </w:r>
    </w:p>
    <w:p w14:paraId="776BDB09" w14:textId="799B885F" w:rsidR="000E5143" w:rsidRPr="000E5143" w:rsidRDefault="000E5143" w:rsidP="00774B26">
      <w:pPr>
        <w:jc w:val="both"/>
        <w:rPr>
          <w:rFonts w:ascii="Verdana" w:hAnsi="Verdana"/>
          <w:sz w:val="22"/>
          <w:szCs w:val="22"/>
          <w:lang w:bidi="nl-NL"/>
        </w:rPr>
      </w:pPr>
      <w:r w:rsidRPr="000E5143">
        <w:rPr>
          <w:rFonts w:ascii="Verdana" w:hAnsi="Verdana"/>
          <w:sz w:val="22"/>
          <w:szCs w:val="22"/>
          <w:lang w:bidi="nl-NL"/>
        </w:rPr>
        <w:t xml:space="preserve">Terwijl sommige klassen een open houding vertonen ten opzichte van LGBTQIA+, wordt in andere klassen nog steeds het gebruik van termen zoals "homo" als scheldwoord waargenomen. </w:t>
      </w:r>
      <w:r w:rsidR="00946412">
        <w:rPr>
          <w:rFonts w:ascii="Verdana" w:hAnsi="Verdana"/>
          <w:sz w:val="22"/>
          <w:szCs w:val="22"/>
          <w:lang w:bidi="nl-NL"/>
        </w:rPr>
        <w:t>Volgens de leerkrachten laten</w:t>
      </w:r>
      <w:r w:rsidRPr="000E5143">
        <w:rPr>
          <w:rFonts w:ascii="Verdana" w:hAnsi="Verdana"/>
          <w:sz w:val="22"/>
          <w:szCs w:val="22"/>
          <w:lang w:bidi="nl-NL"/>
        </w:rPr>
        <w:t xml:space="preserve"> </w:t>
      </w:r>
      <w:r w:rsidR="00946412">
        <w:rPr>
          <w:rFonts w:ascii="Verdana" w:hAnsi="Verdana"/>
          <w:sz w:val="22"/>
          <w:szCs w:val="22"/>
          <w:lang w:bidi="nl-NL"/>
        </w:rPr>
        <w:t xml:space="preserve">de </w:t>
      </w:r>
      <w:r w:rsidRPr="000E5143">
        <w:rPr>
          <w:rFonts w:ascii="Verdana" w:hAnsi="Verdana"/>
          <w:sz w:val="22"/>
          <w:szCs w:val="22"/>
          <w:lang w:bidi="nl-NL"/>
        </w:rPr>
        <w:t xml:space="preserve">klassen binnen het domein ‘Kunst en creatie’ opvallend meer tolerantie ten opzichte van diversiteit zien. </w:t>
      </w:r>
    </w:p>
    <w:p w14:paraId="37DCC2C9" w14:textId="39831995" w:rsidR="008E472A" w:rsidRDefault="00C0254D" w:rsidP="00774B26">
      <w:pPr>
        <w:jc w:val="both"/>
        <w:rPr>
          <w:rFonts w:ascii="Verdana" w:hAnsi="Verdana"/>
          <w:sz w:val="22"/>
          <w:szCs w:val="22"/>
          <w:lang w:bidi="nl-NL"/>
        </w:rPr>
      </w:pPr>
      <w:r>
        <w:rPr>
          <w:rFonts w:ascii="Verdana" w:hAnsi="Verdana"/>
          <w:sz w:val="22"/>
          <w:szCs w:val="22"/>
          <w:lang w:bidi="nl-NL"/>
        </w:rPr>
        <w:t>Echter erkennen l</w:t>
      </w:r>
      <w:r w:rsidR="002448AD" w:rsidRPr="002448AD">
        <w:rPr>
          <w:rFonts w:ascii="Verdana" w:hAnsi="Verdana"/>
          <w:sz w:val="22"/>
          <w:szCs w:val="22"/>
          <w:lang w:bidi="nl-NL"/>
        </w:rPr>
        <w:t>eerkrachten de uitdaging</w:t>
      </w:r>
      <w:r>
        <w:rPr>
          <w:rFonts w:ascii="Verdana" w:hAnsi="Verdana"/>
          <w:sz w:val="22"/>
          <w:szCs w:val="22"/>
          <w:lang w:bidi="nl-NL"/>
        </w:rPr>
        <w:t>en</w:t>
      </w:r>
      <w:r w:rsidR="002448AD" w:rsidRPr="002448AD">
        <w:rPr>
          <w:rFonts w:ascii="Verdana" w:hAnsi="Verdana"/>
          <w:sz w:val="22"/>
          <w:szCs w:val="22"/>
          <w:lang w:bidi="nl-NL"/>
        </w:rPr>
        <w:t xml:space="preserve"> </w:t>
      </w:r>
      <w:r>
        <w:rPr>
          <w:rFonts w:ascii="Verdana" w:hAnsi="Verdana"/>
          <w:sz w:val="22"/>
          <w:szCs w:val="22"/>
          <w:lang w:bidi="nl-NL"/>
        </w:rPr>
        <w:t xml:space="preserve">bij </w:t>
      </w:r>
      <w:r w:rsidR="002448AD" w:rsidRPr="002448AD">
        <w:rPr>
          <w:rFonts w:ascii="Verdana" w:hAnsi="Verdana"/>
          <w:sz w:val="22"/>
          <w:szCs w:val="22"/>
          <w:lang w:bidi="nl-NL"/>
        </w:rPr>
        <w:t>het doorbreken van vooroordelen</w:t>
      </w:r>
      <w:r>
        <w:rPr>
          <w:rFonts w:ascii="Verdana" w:hAnsi="Verdana"/>
          <w:sz w:val="22"/>
          <w:szCs w:val="22"/>
          <w:lang w:bidi="nl-NL"/>
        </w:rPr>
        <w:t xml:space="preserve">. </w:t>
      </w:r>
      <w:r w:rsidR="000D3EEF">
        <w:rPr>
          <w:rFonts w:ascii="Verdana" w:hAnsi="Verdana"/>
          <w:sz w:val="22"/>
          <w:szCs w:val="22"/>
          <w:lang w:bidi="nl-NL"/>
        </w:rPr>
        <w:t>Ze zijn voorstander van een</w:t>
      </w:r>
      <w:r w:rsidR="002448AD" w:rsidRPr="002448AD">
        <w:rPr>
          <w:rFonts w:ascii="Verdana" w:hAnsi="Verdana"/>
          <w:sz w:val="22"/>
          <w:szCs w:val="22"/>
          <w:lang w:bidi="nl-NL"/>
        </w:rPr>
        <w:t xml:space="preserve"> subtiele, inclusieve benaderin</w:t>
      </w:r>
      <w:r w:rsidR="008E472A">
        <w:rPr>
          <w:rFonts w:ascii="Verdana" w:hAnsi="Verdana"/>
          <w:sz w:val="22"/>
          <w:szCs w:val="22"/>
          <w:lang w:bidi="nl-NL"/>
        </w:rPr>
        <w:t>g, waarbij</w:t>
      </w:r>
      <w:r w:rsidR="002448AD" w:rsidRPr="002448AD">
        <w:rPr>
          <w:rFonts w:ascii="Verdana" w:hAnsi="Verdana"/>
          <w:sz w:val="22"/>
          <w:szCs w:val="22"/>
          <w:lang w:bidi="nl-NL"/>
        </w:rPr>
        <w:t xml:space="preserve"> ongevraagde aandacht verm</w:t>
      </w:r>
      <w:r w:rsidR="008E472A">
        <w:rPr>
          <w:rFonts w:ascii="Verdana" w:hAnsi="Verdana"/>
          <w:sz w:val="22"/>
          <w:szCs w:val="22"/>
          <w:lang w:bidi="nl-NL"/>
        </w:rPr>
        <w:t>eden wordt</w:t>
      </w:r>
      <w:r w:rsidR="002448AD" w:rsidRPr="002448AD">
        <w:rPr>
          <w:rFonts w:ascii="Verdana" w:hAnsi="Verdana"/>
          <w:sz w:val="22"/>
          <w:szCs w:val="22"/>
          <w:lang w:bidi="nl-NL"/>
        </w:rPr>
        <w:t xml:space="preserve">. </w:t>
      </w:r>
    </w:p>
    <w:p w14:paraId="0C4345BD" w14:textId="6260D320" w:rsidR="002448AD" w:rsidRPr="002448AD" w:rsidRDefault="002448AD" w:rsidP="00774B26">
      <w:pPr>
        <w:jc w:val="both"/>
        <w:rPr>
          <w:rFonts w:ascii="Verdana" w:hAnsi="Verdana"/>
          <w:sz w:val="22"/>
          <w:szCs w:val="22"/>
          <w:lang w:bidi="nl-NL"/>
        </w:rPr>
      </w:pPr>
      <w:r w:rsidRPr="002448AD">
        <w:rPr>
          <w:rFonts w:ascii="Verdana" w:hAnsi="Verdana"/>
          <w:sz w:val="22"/>
          <w:szCs w:val="22"/>
          <w:lang w:bidi="nl-NL"/>
        </w:rPr>
        <w:t xml:space="preserve">Ze benadrukken de </w:t>
      </w:r>
      <w:r w:rsidR="008E472A">
        <w:rPr>
          <w:rFonts w:ascii="Verdana" w:hAnsi="Verdana"/>
          <w:sz w:val="22"/>
          <w:szCs w:val="22"/>
          <w:lang w:bidi="nl-NL"/>
        </w:rPr>
        <w:t>rol van het onderwijs</w:t>
      </w:r>
      <w:r w:rsidRPr="002448AD">
        <w:rPr>
          <w:rFonts w:ascii="Verdana" w:hAnsi="Verdana"/>
          <w:sz w:val="22"/>
          <w:szCs w:val="22"/>
          <w:lang w:bidi="nl-NL"/>
        </w:rPr>
        <w:t xml:space="preserve"> om stereotypen te doorbreken en nuances aan te brengen in het </w:t>
      </w:r>
      <w:r w:rsidR="008E472A">
        <w:rPr>
          <w:rFonts w:ascii="Verdana" w:hAnsi="Verdana"/>
          <w:sz w:val="22"/>
          <w:szCs w:val="22"/>
          <w:lang w:bidi="nl-NL"/>
        </w:rPr>
        <w:t>zwart-wit</w:t>
      </w:r>
      <w:r w:rsidRPr="002448AD">
        <w:rPr>
          <w:rFonts w:ascii="Verdana" w:hAnsi="Verdana"/>
          <w:sz w:val="22"/>
          <w:szCs w:val="22"/>
          <w:lang w:bidi="nl-NL"/>
        </w:rPr>
        <w:t>denken van leerlingen.</w:t>
      </w:r>
    </w:p>
    <w:p w14:paraId="53605655" w14:textId="0BC3065D" w:rsidR="002448AD" w:rsidRDefault="008E472A" w:rsidP="00774B26">
      <w:pPr>
        <w:jc w:val="both"/>
        <w:rPr>
          <w:rFonts w:ascii="Verdana" w:hAnsi="Verdana"/>
          <w:sz w:val="22"/>
          <w:szCs w:val="22"/>
          <w:lang w:bidi="nl-NL"/>
        </w:rPr>
      </w:pPr>
      <w:r>
        <w:rPr>
          <w:rFonts w:ascii="Verdana" w:hAnsi="Verdana"/>
          <w:sz w:val="22"/>
          <w:szCs w:val="22"/>
          <w:lang w:bidi="nl-NL"/>
        </w:rPr>
        <w:t>Tevens</w:t>
      </w:r>
      <w:r w:rsidR="002448AD" w:rsidRPr="002448AD">
        <w:rPr>
          <w:rFonts w:ascii="Verdana" w:hAnsi="Verdana"/>
          <w:sz w:val="22"/>
          <w:szCs w:val="22"/>
          <w:lang w:bidi="nl-NL"/>
        </w:rPr>
        <w:t xml:space="preserve"> zijn leerkrachten zich bewust van de emotionele impact op leerlingen die zich niet durven uiten vanwege negatieve opvattingen in de kla</w:t>
      </w:r>
      <w:r w:rsidR="001D2902">
        <w:rPr>
          <w:rFonts w:ascii="Verdana" w:hAnsi="Verdana"/>
          <w:sz w:val="22"/>
          <w:szCs w:val="22"/>
          <w:lang w:bidi="nl-NL"/>
        </w:rPr>
        <w:t xml:space="preserve">s. Deze zorg benadrukt het belang van </w:t>
      </w:r>
      <w:r w:rsidR="002448AD" w:rsidRPr="002448AD">
        <w:rPr>
          <w:rFonts w:ascii="Verdana" w:hAnsi="Verdana"/>
          <w:sz w:val="22"/>
          <w:szCs w:val="22"/>
          <w:lang w:bidi="nl-NL"/>
        </w:rPr>
        <w:t>een veilige en ondersteunende schoolomgeving waar alle leerlingen zichzelf kunnen zijn.</w:t>
      </w:r>
    </w:p>
    <w:p w14:paraId="6DFE4B9C" w14:textId="77777777" w:rsidR="002717C9" w:rsidRPr="002717C9" w:rsidRDefault="002717C9" w:rsidP="00774B26">
      <w:pPr>
        <w:jc w:val="both"/>
        <w:rPr>
          <w:rFonts w:ascii="Verdana" w:hAnsi="Verdana"/>
          <w:sz w:val="22"/>
          <w:szCs w:val="22"/>
          <w:lang w:bidi="nl-NL"/>
        </w:rPr>
      </w:pPr>
    </w:p>
    <w:p w14:paraId="39457035" w14:textId="5A2B47CB" w:rsidR="002717C9" w:rsidRDefault="002717C9" w:rsidP="00774B26">
      <w:pPr>
        <w:jc w:val="both"/>
        <w:rPr>
          <w:rFonts w:ascii="Verdana" w:hAnsi="Verdana"/>
          <w:sz w:val="22"/>
          <w:szCs w:val="22"/>
          <w:lang w:bidi="nl-NL"/>
        </w:rPr>
      </w:pPr>
      <w:r w:rsidRPr="002717C9">
        <w:rPr>
          <w:rFonts w:ascii="Verdana" w:hAnsi="Verdana"/>
          <w:sz w:val="22"/>
          <w:szCs w:val="22"/>
          <w:lang w:bidi="nl-NL"/>
        </w:rPr>
        <w:t xml:space="preserve">Uit het expertinterview blijkt dat </w:t>
      </w:r>
      <w:r>
        <w:rPr>
          <w:rFonts w:ascii="Verdana" w:hAnsi="Verdana"/>
          <w:sz w:val="22"/>
          <w:szCs w:val="22"/>
          <w:lang w:bidi="nl-NL"/>
        </w:rPr>
        <w:t xml:space="preserve">er vaak een verband is tussen pestproblematieken en </w:t>
      </w:r>
      <w:r w:rsidRPr="002717C9">
        <w:rPr>
          <w:rFonts w:ascii="Verdana" w:hAnsi="Verdana"/>
          <w:sz w:val="22"/>
          <w:szCs w:val="22"/>
          <w:lang w:bidi="nl-NL"/>
        </w:rPr>
        <w:t xml:space="preserve">een gebrek aan inclusie en bewustzijn rond diversiteit. </w:t>
      </w:r>
      <w:r w:rsidR="00163F47">
        <w:rPr>
          <w:rFonts w:ascii="Verdana" w:hAnsi="Verdana"/>
          <w:sz w:val="22"/>
          <w:szCs w:val="22"/>
          <w:lang w:bidi="nl-NL"/>
        </w:rPr>
        <w:t>Vanuit het leersteuncentrum wordt het daarom als</w:t>
      </w:r>
      <w:r w:rsidRPr="002717C9">
        <w:rPr>
          <w:rFonts w:ascii="Verdana" w:hAnsi="Verdana"/>
          <w:sz w:val="22"/>
          <w:szCs w:val="22"/>
          <w:lang w:bidi="nl-NL"/>
        </w:rPr>
        <w:t xml:space="preserve"> essentieel </w:t>
      </w:r>
      <w:r w:rsidR="00163F47">
        <w:rPr>
          <w:rFonts w:ascii="Verdana" w:hAnsi="Verdana"/>
          <w:sz w:val="22"/>
          <w:szCs w:val="22"/>
          <w:lang w:bidi="nl-NL"/>
        </w:rPr>
        <w:t xml:space="preserve">bevonden </w:t>
      </w:r>
      <w:r w:rsidRPr="002717C9">
        <w:rPr>
          <w:rFonts w:ascii="Verdana" w:hAnsi="Verdana"/>
          <w:sz w:val="22"/>
          <w:szCs w:val="22"/>
          <w:lang w:bidi="nl-NL"/>
        </w:rPr>
        <w:t xml:space="preserve">dat kinderen en jongeren bewust worden gemaakt van verschillende identiteiten. Correcte informatieverstrekking is cruciaal, omdat jongeren gevoelig zijn voor misvattingen. Leerkrachten spelen </w:t>
      </w:r>
      <w:r>
        <w:rPr>
          <w:rFonts w:ascii="Verdana" w:hAnsi="Verdana"/>
          <w:sz w:val="22"/>
          <w:szCs w:val="22"/>
          <w:lang w:bidi="nl-NL"/>
        </w:rPr>
        <w:t xml:space="preserve">dus </w:t>
      </w:r>
      <w:r w:rsidRPr="002717C9">
        <w:rPr>
          <w:rFonts w:ascii="Verdana" w:hAnsi="Verdana"/>
          <w:sz w:val="22"/>
          <w:szCs w:val="22"/>
          <w:lang w:bidi="nl-NL"/>
        </w:rPr>
        <w:t xml:space="preserve">een belangrijke rol bij het verspreiden van accurate informatie en het bevorderen van openheid. </w:t>
      </w:r>
    </w:p>
    <w:p w14:paraId="2211901E" w14:textId="388A69C7" w:rsidR="002717C9" w:rsidRDefault="002717C9" w:rsidP="00774B26">
      <w:pPr>
        <w:jc w:val="both"/>
        <w:rPr>
          <w:rFonts w:ascii="Verdana" w:hAnsi="Verdana"/>
          <w:sz w:val="22"/>
          <w:szCs w:val="22"/>
          <w:lang w:bidi="nl-NL"/>
        </w:rPr>
      </w:pPr>
      <w:r w:rsidRPr="002717C9">
        <w:rPr>
          <w:rFonts w:ascii="Verdana" w:hAnsi="Verdana"/>
          <w:sz w:val="22"/>
          <w:szCs w:val="22"/>
          <w:lang w:bidi="nl-NL"/>
        </w:rPr>
        <w:t>Ze moeten inclusief taalgebruik hanteren en vermijden om normen te stellen die bepaalde identiteiten als 'normaal' beschouwen.</w:t>
      </w:r>
    </w:p>
    <w:p w14:paraId="7C623839" w14:textId="77777777" w:rsidR="00145B53" w:rsidRDefault="00145B53" w:rsidP="00774B26">
      <w:pPr>
        <w:jc w:val="both"/>
        <w:rPr>
          <w:rFonts w:ascii="Verdana" w:hAnsi="Verdana"/>
          <w:sz w:val="22"/>
          <w:szCs w:val="22"/>
          <w:lang w:bidi="nl-NL"/>
        </w:rPr>
      </w:pPr>
    </w:p>
    <w:p w14:paraId="6A235A30" w14:textId="29556FF7" w:rsidR="00174E3D" w:rsidRDefault="008F433D" w:rsidP="00774B26">
      <w:pPr>
        <w:jc w:val="both"/>
        <w:rPr>
          <w:rFonts w:ascii="Verdana" w:hAnsi="Verdana"/>
          <w:sz w:val="22"/>
          <w:szCs w:val="22"/>
          <w:lang w:bidi="nl-NL"/>
        </w:rPr>
      </w:pPr>
      <w:r>
        <w:rPr>
          <w:rFonts w:ascii="Verdana" w:hAnsi="Verdana"/>
          <w:sz w:val="22"/>
          <w:szCs w:val="22"/>
          <w:lang w:bidi="nl-NL"/>
        </w:rPr>
        <w:t>In</w:t>
      </w:r>
      <w:r w:rsidR="003C775D">
        <w:rPr>
          <w:rFonts w:ascii="Verdana" w:hAnsi="Verdana"/>
          <w:sz w:val="22"/>
          <w:szCs w:val="22"/>
          <w:lang w:bidi="nl-NL"/>
        </w:rPr>
        <w:t xml:space="preserve"> de doorstroomfinaliteit vonden er </w:t>
      </w:r>
      <w:r>
        <w:rPr>
          <w:rFonts w:ascii="Verdana" w:hAnsi="Verdana"/>
          <w:sz w:val="22"/>
          <w:szCs w:val="22"/>
          <w:lang w:bidi="nl-NL"/>
        </w:rPr>
        <w:t>twee observaties plaats binnen het</w:t>
      </w:r>
      <w:r w:rsidR="00145B53" w:rsidRPr="00145B53">
        <w:rPr>
          <w:rFonts w:ascii="Verdana" w:hAnsi="Verdana"/>
          <w:sz w:val="22"/>
          <w:szCs w:val="22"/>
          <w:lang w:bidi="nl-NL"/>
        </w:rPr>
        <w:t xml:space="preserve"> domein ‘</w:t>
      </w:r>
      <w:r w:rsidR="00145B53">
        <w:rPr>
          <w:rFonts w:ascii="Verdana" w:hAnsi="Verdana"/>
          <w:sz w:val="22"/>
          <w:szCs w:val="22"/>
          <w:lang w:bidi="nl-NL"/>
        </w:rPr>
        <w:t>Stem</w:t>
      </w:r>
      <w:r w:rsidR="00145B53" w:rsidRPr="00145B53">
        <w:rPr>
          <w:rFonts w:ascii="Verdana" w:hAnsi="Verdana"/>
          <w:sz w:val="22"/>
          <w:szCs w:val="22"/>
          <w:lang w:bidi="nl-NL"/>
        </w:rPr>
        <w:t>’.</w:t>
      </w:r>
    </w:p>
    <w:p w14:paraId="2100BE89" w14:textId="77777777" w:rsidR="006F6583" w:rsidRDefault="006F6583" w:rsidP="00774B26">
      <w:pPr>
        <w:jc w:val="both"/>
        <w:rPr>
          <w:rFonts w:ascii="Verdana" w:hAnsi="Verdana"/>
          <w:sz w:val="22"/>
          <w:szCs w:val="22"/>
          <w:lang w:bidi="nl-NL"/>
        </w:rPr>
      </w:pPr>
      <w:r w:rsidRPr="006F6583">
        <w:rPr>
          <w:rFonts w:ascii="Verdana" w:hAnsi="Verdana"/>
          <w:sz w:val="22"/>
          <w:szCs w:val="22"/>
          <w:lang w:bidi="nl-NL"/>
        </w:rPr>
        <w:t xml:space="preserve">In de eerste klas varieerden de reacties van onverschilligheid en terughoudendheid tot acceptatie. </w:t>
      </w:r>
    </w:p>
    <w:p w14:paraId="3B47624B" w14:textId="77777777" w:rsidR="006F6583" w:rsidRPr="006F6583" w:rsidRDefault="006F6583" w:rsidP="00774B26">
      <w:pPr>
        <w:jc w:val="both"/>
        <w:rPr>
          <w:rFonts w:ascii="Verdana" w:hAnsi="Verdana"/>
          <w:sz w:val="22"/>
          <w:szCs w:val="22"/>
          <w:lang w:bidi="nl-NL"/>
        </w:rPr>
      </w:pPr>
      <w:r w:rsidRPr="006F6583">
        <w:rPr>
          <w:rFonts w:ascii="Verdana" w:hAnsi="Verdana"/>
          <w:sz w:val="22"/>
          <w:szCs w:val="22"/>
          <w:lang w:bidi="nl-NL"/>
        </w:rPr>
        <w:t>Hoewel er veel gefluisterd werd, was er een zekere terughoudendheid om openlijk over het onderwerp te spreken.</w:t>
      </w:r>
    </w:p>
    <w:p w14:paraId="3C929D88" w14:textId="77777777" w:rsidR="006F6583" w:rsidRPr="006F6583" w:rsidRDefault="006F6583" w:rsidP="00774B26">
      <w:pPr>
        <w:jc w:val="both"/>
        <w:rPr>
          <w:rFonts w:ascii="Verdana" w:hAnsi="Verdana"/>
          <w:sz w:val="22"/>
          <w:szCs w:val="22"/>
          <w:lang w:bidi="nl-NL"/>
        </w:rPr>
      </w:pPr>
      <w:r w:rsidRPr="006F6583">
        <w:rPr>
          <w:rFonts w:ascii="Verdana" w:hAnsi="Verdana"/>
          <w:sz w:val="22"/>
          <w:szCs w:val="22"/>
          <w:lang w:bidi="nl-NL"/>
        </w:rPr>
        <w:t xml:space="preserve">Sommige leerlingen toonden een accepterende houding, terwijl anderen liever niet over het onderwerp praatten of geen uitgesproken mening hadden. </w:t>
      </w:r>
    </w:p>
    <w:p w14:paraId="5FB22C6B" w14:textId="77777777" w:rsidR="006F6583" w:rsidRPr="006F6583" w:rsidRDefault="006F6583" w:rsidP="00774B26">
      <w:pPr>
        <w:jc w:val="both"/>
        <w:rPr>
          <w:rFonts w:ascii="Verdana" w:hAnsi="Verdana"/>
          <w:sz w:val="22"/>
          <w:szCs w:val="22"/>
          <w:lang w:bidi="nl-NL"/>
        </w:rPr>
      </w:pPr>
      <w:r w:rsidRPr="006F6583">
        <w:rPr>
          <w:rFonts w:ascii="Verdana" w:hAnsi="Verdana"/>
          <w:sz w:val="22"/>
          <w:szCs w:val="22"/>
          <w:lang w:bidi="nl-NL"/>
        </w:rPr>
        <w:t xml:space="preserve">Er werd veel gelachen, gezucht, gefronst en oogcontact gemaakt. Sommige leerlingen wisten zich geen houding te vinden. </w:t>
      </w:r>
    </w:p>
    <w:p w14:paraId="339F40DC" w14:textId="155FEB78" w:rsidR="006F6583" w:rsidRDefault="006F6583" w:rsidP="00774B26">
      <w:pPr>
        <w:jc w:val="both"/>
        <w:rPr>
          <w:rFonts w:ascii="Verdana" w:hAnsi="Verdana"/>
          <w:sz w:val="22"/>
          <w:szCs w:val="22"/>
          <w:lang w:bidi="nl-NL"/>
        </w:rPr>
      </w:pPr>
      <w:r w:rsidRPr="006F6583">
        <w:rPr>
          <w:rFonts w:ascii="Verdana" w:hAnsi="Verdana"/>
          <w:sz w:val="22"/>
          <w:szCs w:val="22"/>
          <w:lang w:bidi="nl-NL"/>
        </w:rPr>
        <w:t>E</w:t>
      </w:r>
      <w:r>
        <w:rPr>
          <w:rFonts w:ascii="Verdana" w:hAnsi="Verdana"/>
          <w:sz w:val="22"/>
          <w:szCs w:val="22"/>
          <w:lang w:bidi="nl-NL"/>
        </w:rPr>
        <w:t>r was ook sp</w:t>
      </w:r>
      <w:r w:rsidR="001F25E5">
        <w:rPr>
          <w:rFonts w:ascii="Verdana" w:hAnsi="Verdana"/>
          <w:sz w:val="22"/>
          <w:szCs w:val="22"/>
          <w:lang w:bidi="nl-NL"/>
        </w:rPr>
        <w:t>rake van s</w:t>
      </w:r>
      <w:r w:rsidRPr="006F6583">
        <w:rPr>
          <w:rFonts w:ascii="Verdana" w:hAnsi="Verdana"/>
          <w:sz w:val="22"/>
          <w:szCs w:val="22"/>
          <w:lang w:bidi="nl-NL"/>
        </w:rPr>
        <w:t>arcasme en gezichtsuitdrukkingen, waaruit de emotie boosheid af te leiden was.</w:t>
      </w:r>
    </w:p>
    <w:p w14:paraId="7156B633" w14:textId="77777777" w:rsidR="005B0748" w:rsidRPr="006F6583" w:rsidRDefault="005B0748" w:rsidP="00774B26">
      <w:pPr>
        <w:jc w:val="both"/>
        <w:rPr>
          <w:rFonts w:ascii="Verdana" w:hAnsi="Verdana"/>
          <w:sz w:val="22"/>
          <w:szCs w:val="22"/>
          <w:lang w:bidi="nl-NL"/>
        </w:rPr>
      </w:pPr>
    </w:p>
    <w:p w14:paraId="305588C2" w14:textId="6BBC5AC4" w:rsidR="006F6583" w:rsidRPr="00563932" w:rsidRDefault="006F6583" w:rsidP="00774B26">
      <w:pPr>
        <w:jc w:val="both"/>
        <w:rPr>
          <w:rFonts w:ascii="Verdana" w:hAnsi="Verdana"/>
          <w:sz w:val="22"/>
          <w:szCs w:val="22"/>
          <w:lang w:bidi="nl-NL"/>
        </w:rPr>
      </w:pPr>
      <w:r w:rsidRPr="006F6583">
        <w:rPr>
          <w:rFonts w:ascii="Verdana" w:hAnsi="Verdana"/>
          <w:sz w:val="22"/>
          <w:szCs w:val="22"/>
          <w:lang w:bidi="nl-NL"/>
        </w:rPr>
        <w:t>In de tweede klas varieerden de reacties van acceptatie en begrip tot terughoudendheid en negativiteit. Sommige leerlingen pleitten voor respect en gelijke behandeling van LGBTQIA+-kwesties, terwijl anderen vonden dat het thema overdreven genormaliseerd wordt.</w:t>
      </w:r>
    </w:p>
    <w:p w14:paraId="0C9C0A4A" w14:textId="448F1D23" w:rsidR="00E07758" w:rsidRPr="00145B53" w:rsidRDefault="00E07758" w:rsidP="00774B26">
      <w:pPr>
        <w:pStyle w:val="Citaat"/>
        <w:jc w:val="both"/>
        <w:rPr>
          <w:color w:val="auto"/>
          <w:lang w:bidi="nl-NL"/>
        </w:rPr>
      </w:pPr>
      <w:r w:rsidRPr="00145B53">
        <w:rPr>
          <w:color w:val="auto"/>
          <w:lang w:bidi="nl-NL"/>
        </w:rPr>
        <w:t>‘</w:t>
      </w:r>
      <w:r w:rsidR="00D95C03" w:rsidRPr="00145B53">
        <w:rPr>
          <w:color w:val="auto"/>
          <w:lang w:bidi="nl-NL"/>
        </w:rPr>
        <w:t>Als dat ook normaal is, want het is normaal, moet er niets apart voor gedaan worden om het normaal te maken</w:t>
      </w:r>
      <w:r w:rsidR="00A53A9D" w:rsidRPr="00145B53">
        <w:rPr>
          <w:color w:val="auto"/>
          <w:lang w:bidi="nl-NL"/>
        </w:rPr>
        <w:t xml:space="preserve"> </w:t>
      </w:r>
      <w:r w:rsidRPr="00145B53">
        <w:rPr>
          <w:color w:val="auto"/>
          <w:lang w:bidi="nl-NL"/>
        </w:rPr>
        <w:t>(leerling van kOsh KMS)’</w:t>
      </w:r>
      <w:r w:rsidR="00D95C03" w:rsidRPr="00145B53">
        <w:rPr>
          <w:color w:val="auto"/>
          <w:lang w:bidi="nl-NL"/>
        </w:rPr>
        <w:t>.</w:t>
      </w:r>
    </w:p>
    <w:p w14:paraId="3C84FB5F" w14:textId="6F15CC0C" w:rsidR="009D5CED" w:rsidRDefault="00145551" w:rsidP="00774B26">
      <w:pPr>
        <w:jc w:val="both"/>
        <w:rPr>
          <w:rFonts w:ascii="Verdana" w:hAnsi="Verdana"/>
          <w:sz w:val="22"/>
          <w:szCs w:val="22"/>
          <w:lang w:bidi="nl-NL"/>
        </w:rPr>
      </w:pPr>
      <w:r>
        <w:rPr>
          <w:rFonts w:ascii="Verdana" w:hAnsi="Verdana"/>
          <w:sz w:val="22"/>
          <w:szCs w:val="22"/>
          <w:lang w:bidi="nl-NL"/>
        </w:rPr>
        <w:t>Ook het u</w:t>
      </w:r>
      <w:r w:rsidR="00563932" w:rsidRPr="00563932">
        <w:rPr>
          <w:rFonts w:ascii="Verdana" w:hAnsi="Verdana"/>
          <w:sz w:val="22"/>
          <w:szCs w:val="22"/>
          <w:lang w:bidi="nl-NL"/>
        </w:rPr>
        <w:t>iterlijk</w:t>
      </w:r>
      <w:r>
        <w:rPr>
          <w:rFonts w:ascii="Verdana" w:hAnsi="Verdana"/>
          <w:sz w:val="22"/>
          <w:szCs w:val="22"/>
          <w:lang w:bidi="nl-NL"/>
        </w:rPr>
        <w:t xml:space="preserve"> </w:t>
      </w:r>
      <w:r w:rsidR="00D96391">
        <w:rPr>
          <w:rFonts w:ascii="Verdana" w:hAnsi="Verdana"/>
          <w:sz w:val="22"/>
          <w:szCs w:val="22"/>
          <w:lang w:bidi="nl-NL"/>
        </w:rPr>
        <w:t xml:space="preserve">van holebi’s werd </w:t>
      </w:r>
      <w:r w:rsidR="00563932" w:rsidRPr="00563932">
        <w:rPr>
          <w:rFonts w:ascii="Verdana" w:hAnsi="Verdana"/>
          <w:sz w:val="22"/>
          <w:szCs w:val="22"/>
          <w:lang w:bidi="nl-NL"/>
        </w:rPr>
        <w:t>aangehaald en er werden sterke negatieve opmerkingen gemaakt</w:t>
      </w:r>
      <w:r w:rsidR="00E07758">
        <w:rPr>
          <w:rFonts w:ascii="Verdana" w:hAnsi="Verdana"/>
          <w:sz w:val="22"/>
          <w:szCs w:val="22"/>
          <w:lang w:bidi="nl-NL"/>
        </w:rPr>
        <w:t>.</w:t>
      </w:r>
    </w:p>
    <w:p w14:paraId="33C7B6DB" w14:textId="439B4051" w:rsidR="00ED678C" w:rsidRDefault="00563932" w:rsidP="00774B26">
      <w:pPr>
        <w:jc w:val="both"/>
        <w:rPr>
          <w:rFonts w:ascii="Verdana" w:hAnsi="Verdana"/>
          <w:sz w:val="22"/>
          <w:szCs w:val="22"/>
          <w:lang w:bidi="nl-NL"/>
        </w:rPr>
      </w:pPr>
      <w:r w:rsidRPr="00563932">
        <w:rPr>
          <w:rFonts w:ascii="Verdana" w:hAnsi="Verdana"/>
          <w:sz w:val="22"/>
          <w:szCs w:val="22"/>
          <w:lang w:bidi="nl-NL"/>
        </w:rPr>
        <w:lastRenderedPageBreak/>
        <w:t>Sarcasme en gezichtsuitdrukkingen van boosheid kwamen ook voor, evenals rumoerige momenten.</w:t>
      </w:r>
    </w:p>
    <w:p w14:paraId="3DFFAF14" w14:textId="77777777" w:rsidR="00145B53" w:rsidRPr="00563932" w:rsidRDefault="00145B53" w:rsidP="00774B26">
      <w:pPr>
        <w:jc w:val="both"/>
        <w:rPr>
          <w:rFonts w:ascii="Verdana" w:hAnsi="Verdana"/>
          <w:sz w:val="22"/>
          <w:szCs w:val="22"/>
          <w:lang w:bidi="nl-NL"/>
        </w:rPr>
      </w:pPr>
    </w:p>
    <w:p w14:paraId="7ABF21ED" w14:textId="14A4E184" w:rsidR="00DD08DA" w:rsidRDefault="00145B53" w:rsidP="00774B26">
      <w:pPr>
        <w:jc w:val="both"/>
        <w:rPr>
          <w:rFonts w:ascii="Verdana" w:hAnsi="Verdana"/>
          <w:sz w:val="22"/>
          <w:szCs w:val="22"/>
          <w:lang w:bidi="nl-NL"/>
        </w:rPr>
      </w:pPr>
      <w:r w:rsidRPr="00145B53">
        <w:rPr>
          <w:rFonts w:ascii="Verdana" w:hAnsi="Verdana"/>
          <w:sz w:val="22"/>
          <w:szCs w:val="22"/>
          <w:lang w:bidi="nl-NL"/>
        </w:rPr>
        <w:t>Vervolgens vonden er ook twee observaties plaats in de d</w:t>
      </w:r>
      <w:r>
        <w:rPr>
          <w:rFonts w:ascii="Verdana" w:hAnsi="Verdana"/>
          <w:sz w:val="22"/>
          <w:szCs w:val="22"/>
          <w:lang w:bidi="nl-NL"/>
        </w:rPr>
        <w:t>ubbele</w:t>
      </w:r>
      <w:r w:rsidR="00592135">
        <w:rPr>
          <w:rFonts w:ascii="Verdana" w:hAnsi="Verdana"/>
          <w:sz w:val="22"/>
          <w:szCs w:val="22"/>
          <w:lang w:bidi="nl-NL"/>
        </w:rPr>
        <w:t xml:space="preserve"> </w:t>
      </w:r>
      <w:r w:rsidRPr="00145B53">
        <w:rPr>
          <w:rFonts w:ascii="Verdana" w:hAnsi="Verdana"/>
          <w:sz w:val="22"/>
          <w:szCs w:val="22"/>
          <w:lang w:bidi="nl-NL"/>
        </w:rPr>
        <w:t>finaliteit binnen het domein ‘</w:t>
      </w:r>
      <w:r>
        <w:rPr>
          <w:rFonts w:ascii="Verdana" w:hAnsi="Verdana"/>
          <w:sz w:val="22"/>
          <w:szCs w:val="22"/>
          <w:lang w:bidi="nl-NL"/>
        </w:rPr>
        <w:t>Maatschappij en welzijn</w:t>
      </w:r>
      <w:r w:rsidRPr="00145B53">
        <w:rPr>
          <w:rFonts w:ascii="Verdana" w:hAnsi="Verdana"/>
          <w:sz w:val="22"/>
          <w:szCs w:val="22"/>
          <w:lang w:bidi="nl-NL"/>
        </w:rPr>
        <w:t>’.</w:t>
      </w:r>
    </w:p>
    <w:p w14:paraId="11858460" w14:textId="190CCC12" w:rsidR="00DD08DA" w:rsidRDefault="00DD08DA" w:rsidP="00774B26">
      <w:pPr>
        <w:jc w:val="both"/>
        <w:rPr>
          <w:rFonts w:ascii="Verdana" w:hAnsi="Verdana"/>
          <w:sz w:val="22"/>
          <w:szCs w:val="22"/>
          <w:lang w:bidi="nl-NL"/>
        </w:rPr>
      </w:pPr>
      <w:r w:rsidRPr="00563932">
        <w:rPr>
          <w:rFonts w:ascii="Verdana" w:hAnsi="Verdana"/>
          <w:sz w:val="22"/>
          <w:szCs w:val="22"/>
          <w:lang w:bidi="nl-NL"/>
        </w:rPr>
        <w:t>In de</w:t>
      </w:r>
      <w:r>
        <w:rPr>
          <w:rFonts w:ascii="Verdana" w:hAnsi="Verdana"/>
          <w:sz w:val="22"/>
          <w:szCs w:val="22"/>
          <w:lang w:bidi="nl-NL"/>
        </w:rPr>
        <w:t xml:space="preserve"> eerste</w:t>
      </w:r>
      <w:r w:rsidRPr="00563932">
        <w:rPr>
          <w:rFonts w:ascii="Verdana" w:hAnsi="Verdana"/>
          <w:sz w:val="22"/>
          <w:szCs w:val="22"/>
          <w:lang w:bidi="nl-NL"/>
        </w:rPr>
        <w:t xml:space="preserve"> klas w</w:t>
      </w:r>
      <w:r w:rsidR="002B3DC2">
        <w:rPr>
          <w:rFonts w:ascii="Verdana" w:hAnsi="Verdana"/>
          <w:sz w:val="22"/>
          <w:szCs w:val="22"/>
          <w:lang w:bidi="nl-NL"/>
        </w:rPr>
        <w:t>erd</w:t>
      </w:r>
      <w:r w:rsidRPr="00563932">
        <w:rPr>
          <w:rFonts w:ascii="Verdana" w:hAnsi="Verdana"/>
          <w:sz w:val="22"/>
          <w:szCs w:val="22"/>
          <w:lang w:bidi="nl-NL"/>
        </w:rPr>
        <w:t xml:space="preserve"> er veel gefluister</w:t>
      </w:r>
      <w:r w:rsidR="002B3DC2">
        <w:rPr>
          <w:rFonts w:ascii="Verdana" w:hAnsi="Verdana"/>
          <w:sz w:val="22"/>
          <w:szCs w:val="22"/>
          <w:lang w:bidi="nl-NL"/>
        </w:rPr>
        <w:t>d</w:t>
      </w:r>
      <w:r w:rsidRPr="00563932">
        <w:rPr>
          <w:rFonts w:ascii="Verdana" w:hAnsi="Verdana"/>
          <w:sz w:val="22"/>
          <w:szCs w:val="22"/>
          <w:lang w:bidi="nl-NL"/>
        </w:rPr>
        <w:t xml:space="preserve"> tijdens het filmpje</w:t>
      </w:r>
      <w:r>
        <w:rPr>
          <w:rFonts w:ascii="Verdana" w:hAnsi="Verdana"/>
          <w:sz w:val="22"/>
          <w:szCs w:val="22"/>
          <w:lang w:bidi="nl-NL"/>
        </w:rPr>
        <w:t>.</w:t>
      </w:r>
    </w:p>
    <w:p w14:paraId="4A341358" w14:textId="77777777" w:rsidR="00DD08DA" w:rsidRDefault="00DD08DA" w:rsidP="00774B26">
      <w:pPr>
        <w:jc w:val="both"/>
        <w:rPr>
          <w:rFonts w:ascii="Verdana" w:hAnsi="Verdana"/>
          <w:sz w:val="22"/>
          <w:szCs w:val="22"/>
          <w:lang w:bidi="nl-NL"/>
        </w:rPr>
      </w:pPr>
      <w:r>
        <w:rPr>
          <w:rFonts w:ascii="Verdana" w:hAnsi="Verdana"/>
          <w:sz w:val="22"/>
          <w:szCs w:val="22"/>
          <w:lang w:bidi="nl-NL"/>
        </w:rPr>
        <w:t>Tijdens het klasgesprek waren er reacties die duiden op onwetendheid en</w:t>
      </w:r>
      <w:r w:rsidRPr="00563932">
        <w:rPr>
          <w:rFonts w:ascii="Verdana" w:hAnsi="Verdana"/>
          <w:sz w:val="22"/>
          <w:szCs w:val="22"/>
          <w:lang w:bidi="nl-NL"/>
        </w:rPr>
        <w:t xml:space="preserve"> opmerkingen over het uiterlijk van holebi’s. </w:t>
      </w:r>
    </w:p>
    <w:p w14:paraId="4AD6E0D9" w14:textId="77777777" w:rsidR="00DD08DA" w:rsidRPr="00A2033C" w:rsidRDefault="00DD08DA" w:rsidP="00774B26">
      <w:pPr>
        <w:pStyle w:val="Citaat"/>
        <w:jc w:val="both"/>
        <w:rPr>
          <w:color w:val="auto"/>
          <w:lang w:bidi="nl-NL"/>
        </w:rPr>
      </w:pPr>
      <w:bookmarkStart w:id="5" w:name="_Hlk167006139"/>
      <w:r w:rsidRPr="00954CAA">
        <w:rPr>
          <w:color w:val="auto"/>
          <w:lang w:bidi="nl-NL"/>
        </w:rPr>
        <w:t>‘</w:t>
      </w:r>
      <w:r>
        <w:rPr>
          <w:color w:val="auto"/>
          <w:lang w:bidi="nl-NL"/>
        </w:rPr>
        <w:t>Wat zijn holebi’s</w:t>
      </w:r>
      <w:r w:rsidRPr="00954CAA">
        <w:rPr>
          <w:color w:val="auto"/>
          <w:lang w:bidi="nl-NL"/>
        </w:rPr>
        <w:t xml:space="preserve"> (</w:t>
      </w:r>
      <w:r>
        <w:rPr>
          <w:color w:val="auto"/>
          <w:lang w:bidi="nl-NL"/>
        </w:rPr>
        <w:t>leerling van kOsh KMS</w:t>
      </w:r>
      <w:r w:rsidRPr="00954CAA">
        <w:rPr>
          <w:color w:val="auto"/>
          <w:lang w:bidi="nl-NL"/>
        </w:rPr>
        <w:t>)’</w:t>
      </w:r>
      <w:r>
        <w:rPr>
          <w:color w:val="auto"/>
          <w:lang w:bidi="nl-NL"/>
        </w:rPr>
        <w:t>?</w:t>
      </w:r>
    </w:p>
    <w:bookmarkEnd w:id="5"/>
    <w:p w14:paraId="307CC26B" w14:textId="77777777" w:rsidR="00DD08DA" w:rsidRDefault="00DD08DA" w:rsidP="00774B26">
      <w:pPr>
        <w:jc w:val="both"/>
        <w:rPr>
          <w:rFonts w:ascii="Verdana" w:hAnsi="Verdana"/>
          <w:sz w:val="22"/>
          <w:szCs w:val="22"/>
          <w:lang w:bidi="nl-NL"/>
        </w:rPr>
      </w:pPr>
      <w:r>
        <w:rPr>
          <w:rFonts w:ascii="Verdana" w:hAnsi="Verdana"/>
          <w:sz w:val="22"/>
          <w:szCs w:val="22"/>
          <w:lang w:bidi="nl-NL"/>
        </w:rPr>
        <w:t>Sommige l</w:t>
      </w:r>
      <w:r w:rsidRPr="00563932">
        <w:rPr>
          <w:rFonts w:ascii="Verdana" w:hAnsi="Verdana"/>
          <w:sz w:val="22"/>
          <w:szCs w:val="22"/>
          <w:lang w:bidi="nl-NL"/>
        </w:rPr>
        <w:t xml:space="preserve">eerlingen </w:t>
      </w:r>
      <w:r>
        <w:rPr>
          <w:rFonts w:ascii="Verdana" w:hAnsi="Verdana"/>
          <w:sz w:val="22"/>
          <w:szCs w:val="22"/>
          <w:lang w:bidi="nl-NL"/>
        </w:rPr>
        <w:t xml:space="preserve">probeerden </w:t>
      </w:r>
      <w:r w:rsidRPr="0095057A">
        <w:rPr>
          <w:rFonts w:ascii="Verdana" w:hAnsi="Verdana"/>
          <w:sz w:val="22"/>
          <w:szCs w:val="22"/>
          <w:lang w:bidi="nl-NL"/>
        </w:rPr>
        <w:t>de confrontatie met het onderwerp te vermijden door over iets anders te beginnen praten of door er op een humoristische manier mee om te gaan.</w:t>
      </w:r>
    </w:p>
    <w:p w14:paraId="289FEC75" w14:textId="311764DA" w:rsidR="00DD08DA" w:rsidRDefault="00DD08DA" w:rsidP="00774B26">
      <w:pPr>
        <w:jc w:val="both"/>
        <w:rPr>
          <w:rFonts w:ascii="Verdana" w:hAnsi="Verdana"/>
          <w:sz w:val="22"/>
          <w:szCs w:val="22"/>
          <w:lang w:bidi="nl-NL"/>
        </w:rPr>
      </w:pPr>
      <w:r w:rsidRPr="00563932">
        <w:rPr>
          <w:rFonts w:ascii="Verdana" w:hAnsi="Verdana"/>
          <w:sz w:val="22"/>
          <w:szCs w:val="22"/>
          <w:lang w:bidi="nl-NL"/>
        </w:rPr>
        <w:t>Hoewel er</w:t>
      </w:r>
      <w:r w:rsidR="00EE56E3">
        <w:rPr>
          <w:rFonts w:ascii="Verdana" w:hAnsi="Verdana"/>
          <w:sz w:val="22"/>
          <w:szCs w:val="22"/>
          <w:lang w:bidi="nl-NL"/>
        </w:rPr>
        <w:t xml:space="preserve"> vanuit de klas</w:t>
      </w:r>
      <w:r w:rsidRPr="00563932">
        <w:rPr>
          <w:rFonts w:ascii="Verdana" w:hAnsi="Verdana"/>
          <w:sz w:val="22"/>
          <w:szCs w:val="22"/>
          <w:lang w:bidi="nl-NL"/>
        </w:rPr>
        <w:t xml:space="preserve"> begrip werd getoond, vonden sommige leerlingen dat holebi’s zich moeten aanpassen en dat</w:t>
      </w:r>
      <w:r>
        <w:rPr>
          <w:rFonts w:ascii="Verdana" w:hAnsi="Verdana"/>
          <w:sz w:val="22"/>
          <w:szCs w:val="22"/>
          <w:lang w:bidi="nl-NL"/>
        </w:rPr>
        <w:t xml:space="preserve"> </w:t>
      </w:r>
      <w:r w:rsidRPr="00563932">
        <w:rPr>
          <w:rFonts w:ascii="Verdana" w:hAnsi="Verdana"/>
          <w:sz w:val="22"/>
          <w:szCs w:val="22"/>
          <w:lang w:bidi="nl-NL"/>
        </w:rPr>
        <w:t xml:space="preserve">negatieve meningen </w:t>
      </w:r>
      <w:r>
        <w:rPr>
          <w:rFonts w:ascii="Verdana" w:hAnsi="Verdana"/>
          <w:sz w:val="22"/>
          <w:szCs w:val="22"/>
          <w:lang w:bidi="nl-NL"/>
        </w:rPr>
        <w:t>geaccepteerd moeten worden</w:t>
      </w:r>
      <w:r w:rsidRPr="00563932">
        <w:rPr>
          <w:rFonts w:ascii="Verdana" w:hAnsi="Verdana"/>
          <w:sz w:val="22"/>
          <w:szCs w:val="22"/>
          <w:lang w:bidi="nl-NL"/>
        </w:rPr>
        <w:t xml:space="preserve">, aangezien dit met cultuur en opvoeding te maken heeft. </w:t>
      </w:r>
      <w:r w:rsidR="00CF6AA5">
        <w:rPr>
          <w:rFonts w:ascii="Verdana" w:hAnsi="Verdana"/>
          <w:sz w:val="22"/>
          <w:szCs w:val="22"/>
          <w:lang w:bidi="nl-NL"/>
        </w:rPr>
        <w:t>Leerlingen merken</w:t>
      </w:r>
      <w:r w:rsidR="00CF6AA5" w:rsidRPr="00563932">
        <w:rPr>
          <w:rFonts w:ascii="Verdana" w:hAnsi="Verdana"/>
          <w:sz w:val="22"/>
          <w:szCs w:val="22"/>
          <w:lang w:bidi="nl-NL"/>
        </w:rPr>
        <w:t xml:space="preserve"> </w:t>
      </w:r>
      <w:r w:rsidR="00CF6AA5">
        <w:rPr>
          <w:rFonts w:ascii="Verdana" w:hAnsi="Verdana"/>
          <w:sz w:val="22"/>
          <w:szCs w:val="22"/>
          <w:lang w:bidi="nl-NL"/>
        </w:rPr>
        <w:t xml:space="preserve">namelijk veel </w:t>
      </w:r>
      <w:proofErr w:type="spellStart"/>
      <w:r w:rsidR="00CF6AA5" w:rsidRPr="00563932">
        <w:rPr>
          <w:rFonts w:ascii="Verdana" w:hAnsi="Verdana"/>
          <w:sz w:val="22"/>
          <w:szCs w:val="22"/>
          <w:lang w:bidi="nl-NL"/>
        </w:rPr>
        <w:t>negativiteit</w:t>
      </w:r>
      <w:proofErr w:type="spellEnd"/>
      <w:r w:rsidR="00CF6AA5">
        <w:rPr>
          <w:rFonts w:ascii="Verdana" w:hAnsi="Verdana"/>
          <w:sz w:val="22"/>
          <w:szCs w:val="22"/>
          <w:lang w:bidi="nl-NL"/>
        </w:rPr>
        <w:t xml:space="preserve"> op</w:t>
      </w:r>
      <w:r w:rsidR="00CF6AA5" w:rsidRPr="00563932">
        <w:rPr>
          <w:rFonts w:ascii="Verdana" w:hAnsi="Verdana"/>
          <w:sz w:val="22"/>
          <w:szCs w:val="22"/>
          <w:lang w:bidi="nl-NL"/>
        </w:rPr>
        <w:t xml:space="preserve"> rond </w:t>
      </w:r>
      <w:r w:rsidR="00CF6AA5">
        <w:rPr>
          <w:rFonts w:ascii="Verdana" w:hAnsi="Verdana"/>
          <w:sz w:val="22"/>
          <w:szCs w:val="22"/>
          <w:lang w:bidi="nl-NL"/>
        </w:rPr>
        <w:t>LGBTQIA+</w:t>
      </w:r>
      <w:r w:rsidR="00CF6AA5" w:rsidRPr="00563932">
        <w:rPr>
          <w:rFonts w:ascii="Verdana" w:hAnsi="Verdana"/>
          <w:sz w:val="22"/>
          <w:szCs w:val="22"/>
          <w:lang w:bidi="nl-NL"/>
        </w:rPr>
        <w:t xml:space="preserve"> op school. </w:t>
      </w:r>
    </w:p>
    <w:p w14:paraId="1A3EFF1A" w14:textId="77777777" w:rsidR="00DD08DA" w:rsidRPr="00563932" w:rsidRDefault="00DD08DA" w:rsidP="00774B26">
      <w:pPr>
        <w:jc w:val="both"/>
        <w:rPr>
          <w:rFonts w:ascii="Verdana" w:hAnsi="Verdana"/>
          <w:sz w:val="22"/>
          <w:szCs w:val="22"/>
          <w:lang w:bidi="nl-NL"/>
        </w:rPr>
      </w:pPr>
      <w:r>
        <w:rPr>
          <w:rFonts w:ascii="Verdana" w:hAnsi="Verdana"/>
          <w:sz w:val="22"/>
          <w:szCs w:val="22"/>
          <w:lang w:bidi="nl-NL"/>
        </w:rPr>
        <w:t>Er kwamen veel geluiden van verbazing naar boven. Ook werd er voortdurend door elkaar gepraat en was er veel commotie.</w:t>
      </w:r>
    </w:p>
    <w:p w14:paraId="7DCD3D91" w14:textId="77777777" w:rsidR="00DD08DA" w:rsidRPr="00563932" w:rsidRDefault="00DD08DA" w:rsidP="00774B26">
      <w:pPr>
        <w:jc w:val="both"/>
        <w:rPr>
          <w:rFonts w:ascii="Verdana" w:hAnsi="Verdana"/>
          <w:sz w:val="22"/>
          <w:szCs w:val="22"/>
          <w:lang w:bidi="nl-NL"/>
        </w:rPr>
      </w:pPr>
    </w:p>
    <w:p w14:paraId="45BFDB90" w14:textId="77777777" w:rsidR="00DD08DA" w:rsidRDefault="00DD08DA" w:rsidP="00774B26">
      <w:pPr>
        <w:jc w:val="both"/>
        <w:rPr>
          <w:rFonts w:ascii="Verdana" w:hAnsi="Verdana"/>
          <w:sz w:val="22"/>
          <w:szCs w:val="22"/>
          <w:lang w:bidi="nl-NL"/>
        </w:rPr>
      </w:pPr>
      <w:r w:rsidRPr="00563932">
        <w:rPr>
          <w:rFonts w:ascii="Verdana" w:hAnsi="Verdana"/>
          <w:sz w:val="22"/>
          <w:szCs w:val="22"/>
          <w:lang w:bidi="nl-NL"/>
        </w:rPr>
        <w:t xml:space="preserve">In </w:t>
      </w:r>
      <w:r>
        <w:rPr>
          <w:rFonts w:ascii="Verdana" w:hAnsi="Verdana"/>
          <w:sz w:val="22"/>
          <w:szCs w:val="22"/>
          <w:lang w:bidi="nl-NL"/>
        </w:rPr>
        <w:t xml:space="preserve">een andere </w:t>
      </w:r>
      <w:r w:rsidRPr="00563932">
        <w:rPr>
          <w:rFonts w:ascii="Verdana" w:hAnsi="Verdana"/>
          <w:sz w:val="22"/>
          <w:szCs w:val="22"/>
          <w:lang w:bidi="nl-NL"/>
        </w:rPr>
        <w:t>klas</w:t>
      </w:r>
      <w:r>
        <w:rPr>
          <w:rFonts w:ascii="Verdana" w:hAnsi="Verdana"/>
          <w:sz w:val="22"/>
          <w:szCs w:val="22"/>
          <w:lang w:bidi="nl-NL"/>
        </w:rPr>
        <w:t xml:space="preserve"> binnen de dubbele finaliteit</w:t>
      </w:r>
      <w:r w:rsidRPr="00563932">
        <w:rPr>
          <w:rFonts w:ascii="Verdana" w:hAnsi="Verdana"/>
          <w:sz w:val="22"/>
          <w:szCs w:val="22"/>
          <w:lang w:bidi="nl-NL"/>
        </w:rPr>
        <w:t xml:space="preserve"> weerspiegelden de reacties onwetendheid, onbegrip en afwijzing. Leerlingen vonden holebi’s abnormaal en tegennatuurlijk, en geloofden dat geaardheid kan veranderen. </w:t>
      </w:r>
    </w:p>
    <w:p w14:paraId="6C56EEC3" w14:textId="77777777" w:rsidR="00DD08DA" w:rsidRDefault="00DD08DA" w:rsidP="00774B26">
      <w:pPr>
        <w:jc w:val="both"/>
        <w:rPr>
          <w:rFonts w:ascii="Verdana" w:hAnsi="Verdana"/>
          <w:sz w:val="22"/>
          <w:szCs w:val="22"/>
          <w:lang w:bidi="nl-NL"/>
        </w:rPr>
      </w:pPr>
      <w:r w:rsidRPr="00563932">
        <w:rPr>
          <w:rFonts w:ascii="Verdana" w:hAnsi="Verdana"/>
          <w:sz w:val="22"/>
          <w:szCs w:val="22"/>
          <w:lang w:bidi="nl-NL"/>
        </w:rPr>
        <w:t>Ze v</w:t>
      </w:r>
      <w:r>
        <w:rPr>
          <w:rFonts w:ascii="Verdana" w:hAnsi="Verdana"/>
          <w:sz w:val="22"/>
          <w:szCs w:val="22"/>
          <w:lang w:bidi="nl-NL"/>
        </w:rPr>
        <w:t>o</w:t>
      </w:r>
      <w:r w:rsidRPr="00563932">
        <w:rPr>
          <w:rFonts w:ascii="Verdana" w:hAnsi="Verdana"/>
          <w:sz w:val="22"/>
          <w:szCs w:val="22"/>
          <w:lang w:bidi="nl-NL"/>
        </w:rPr>
        <w:t xml:space="preserve">nden het ongeschikt om op school </w:t>
      </w:r>
      <w:r>
        <w:rPr>
          <w:rFonts w:ascii="Verdana" w:hAnsi="Verdana"/>
          <w:sz w:val="22"/>
          <w:szCs w:val="22"/>
          <w:lang w:bidi="nl-NL"/>
        </w:rPr>
        <w:t xml:space="preserve">met jonge kinderen </w:t>
      </w:r>
      <w:r w:rsidRPr="00563932">
        <w:rPr>
          <w:rFonts w:ascii="Verdana" w:hAnsi="Verdana"/>
          <w:sz w:val="22"/>
          <w:szCs w:val="22"/>
          <w:lang w:bidi="nl-NL"/>
        </w:rPr>
        <w:t>over holebi’s te praten en vonden de aandacht voo</w:t>
      </w:r>
      <w:r>
        <w:rPr>
          <w:rFonts w:ascii="Verdana" w:hAnsi="Verdana"/>
          <w:sz w:val="22"/>
          <w:szCs w:val="22"/>
          <w:lang w:bidi="nl-NL"/>
        </w:rPr>
        <w:t>r LGBTQIA+</w:t>
      </w:r>
      <w:r w:rsidRPr="00563932">
        <w:rPr>
          <w:rFonts w:ascii="Verdana" w:hAnsi="Verdana"/>
          <w:sz w:val="22"/>
          <w:szCs w:val="22"/>
          <w:lang w:bidi="nl-NL"/>
        </w:rPr>
        <w:t xml:space="preserve"> overdreven. </w:t>
      </w:r>
    </w:p>
    <w:p w14:paraId="5E12ABAB" w14:textId="77777777" w:rsidR="00DD08DA" w:rsidRDefault="00DD08DA" w:rsidP="00774B26">
      <w:pPr>
        <w:jc w:val="both"/>
        <w:rPr>
          <w:rFonts w:ascii="Verdana" w:hAnsi="Verdana"/>
          <w:sz w:val="22"/>
          <w:szCs w:val="22"/>
          <w:lang w:bidi="nl-NL"/>
        </w:rPr>
      </w:pPr>
      <w:r>
        <w:rPr>
          <w:rFonts w:ascii="Verdana" w:hAnsi="Verdana"/>
          <w:sz w:val="22"/>
          <w:szCs w:val="22"/>
          <w:lang w:bidi="nl-NL"/>
        </w:rPr>
        <w:t>De r</w:t>
      </w:r>
      <w:r w:rsidRPr="00563932">
        <w:rPr>
          <w:rFonts w:ascii="Verdana" w:hAnsi="Verdana"/>
          <w:sz w:val="22"/>
          <w:szCs w:val="22"/>
          <w:lang w:bidi="nl-NL"/>
        </w:rPr>
        <w:t xml:space="preserve">eacties varieerden van verbazing tot overgeefgeluiden en sarcasme. </w:t>
      </w:r>
      <w:r>
        <w:rPr>
          <w:rFonts w:ascii="Verdana" w:hAnsi="Verdana"/>
          <w:sz w:val="22"/>
          <w:szCs w:val="22"/>
          <w:lang w:bidi="nl-NL"/>
        </w:rPr>
        <w:t>Er werden ook een aantal gebaren opgemerkt, zoals een pistool uitbeelden of een vuist naar boven halen.</w:t>
      </w:r>
    </w:p>
    <w:p w14:paraId="0D50B0A4" w14:textId="77777777" w:rsidR="00DD08DA" w:rsidRDefault="00DD08DA" w:rsidP="00774B26">
      <w:pPr>
        <w:jc w:val="both"/>
        <w:rPr>
          <w:rFonts w:ascii="Verdana" w:hAnsi="Verdana"/>
          <w:sz w:val="22"/>
          <w:szCs w:val="22"/>
          <w:lang w:bidi="nl-NL"/>
        </w:rPr>
      </w:pPr>
      <w:r>
        <w:rPr>
          <w:rFonts w:ascii="Verdana" w:hAnsi="Verdana"/>
          <w:sz w:val="22"/>
          <w:szCs w:val="22"/>
          <w:lang w:bidi="nl-NL"/>
        </w:rPr>
        <w:t>Verder werd er regelmatig gezucht.</w:t>
      </w:r>
    </w:p>
    <w:p w14:paraId="6B953E2B" w14:textId="77777777" w:rsidR="00DD08DA" w:rsidRPr="00563932" w:rsidRDefault="00DD08DA" w:rsidP="00774B26">
      <w:pPr>
        <w:jc w:val="both"/>
        <w:rPr>
          <w:rFonts w:ascii="Verdana" w:hAnsi="Verdana"/>
          <w:sz w:val="22"/>
          <w:szCs w:val="22"/>
          <w:lang w:bidi="nl-NL"/>
        </w:rPr>
      </w:pPr>
      <w:r>
        <w:rPr>
          <w:rFonts w:ascii="Verdana" w:hAnsi="Verdana"/>
          <w:sz w:val="22"/>
          <w:szCs w:val="22"/>
          <w:lang w:bidi="nl-NL"/>
        </w:rPr>
        <w:t>Er werden ten slotte verschillende g</w:t>
      </w:r>
      <w:r w:rsidRPr="00FD0459">
        <w:rPr>
          <w:rFonts w:ascii="Verdana" w:hAnsi="Verdana"/>
          <w:sz w:val="22"/>
          <w:szCs w:val="22"/>
          <w:lang w:bidi="nl-NL"/>
        </w:rPr>
        <w:t xml:space="preserve">ezichtsuitdrukkingen </w:t>
      </w:r>
      <w:r>
        <w:rPr>
          <w:rFonts w:ascii="Verdana" w:hAnsi="Verdana"/>
          <w:sz w:val="22"/>
          <w:szCs w:val="22"/>
          <w:lang w:bidi="nl-NL"/>
        </w:rPr>
        <w:t xml:space="preserve">waargenomen, die </w:t>
      </w:r>
      <w:r w:rsidRPr="00FD0459">
        <w:rPr>
          <w:rFonts w:ascii="Verdana" w:hAnsi="Verdana"/>
          <w:sz w:val="22"/>
          <w:szCs w:val="22"/>
          <w:lang w:bidi="nl-NL"/>
        </w:rPr>
        <w:t>varieerden van boosheid en walging tot verdriet.</w:t>
      </w:r>
    </w:p>
    <w:p w14:paraId="54969C01" w14:textId="77777777" w:rsidR="003B6702" w:rsidRDefault="003B6702" w:rsidP="00774B26">
      <w:pPr>
        <w:jc w:val="both"/>
        <w:rPr>
          <w:rFonts w:ascii="Verdana" w:hAnsi="Verdana"/>
          <w:sz w:val="22"/>
          <w:szCs w:val="22"/>
          <w:lang w:bidi="nl-NL"/>
        </w:rPr>
      </w:pPr>
    </w:p>
    <w:p w14:paraId="78209D45" w14:textId="001C3129" w:rsidR="00ED678C" w:rsidRDefault="00ED678C" w:rsidP="00774B26">
      <w:pPr>
        <w:jc w:val="both"/>
        <w:rPr>
          <w:rFonts w:ascii="Verdana" w:hAnsi="Verdana"/>
          <w:sz w:val="22"/>
          <w:szCs w:val="22"/>
          <w:lang w:bidi="nl-NL"/>
        </w:rPr>
      </w:pPr>
      <w:r>
        <w:rPr>
          <w:rFonts w:ascii="Verdana" w:hAnsi="Verdana"/>
          <w:sz w:val="22"/>
          <w:szCs w:val="22"/>
          <w:lang w:bidi="nl-NL"/>
        </w:rPr>
        <w:t>In de a</w:t>
      </w:r>
      <w:r w:rsidR="00563932" w:rsidRPr="00563932">
        <w:rPr>
          <w:rFonts w:ascii="Verdana" w:hAnsi="Verdana"/>
          <w:sz w:val="22"/>
          <w:szCs w:val="22"/>
          <w:lang w:bidi="nl-NL"/>
        </w:rPr>
        <w:t>rbeidsmarkt</w:t>
      </w:r>
      <w:r>
        <w:rPr>
          <w:rFonts w:ascii="Verdana" w:hAnsi="Verdana"/>
          <w:sz w:val="22"/>
          <w:szCs w:val="22"/>
          <w:lang w:bidi="nl-NL"/>
        </w:rPr>
        <w:t>f</w:t>
      </w:r>
      <w:r w:rsidR="00563932" w:rsidRPr="00563932">
        <w:rPr>
          <w:rFonts w:ascii="Verdana" w:hAnsi="Verdana"/>
          <w:sz w:val="22"/>
          <w:szCs w:val="22"/>
          <w:lang w:bidi="nl-NL"/>
        </w:rPr>
        <w:t>inalitei</w:t>
      </w:r>
      <w:r>
        <w:rPr>
          <w:rFonts w:ascii="Verdana" w:hAnsi="Verdana"/>
          <w:sz w:val="22"/>
          <w:szCs w:val="22"/>
          <w:lang w:bidi="nl-NL"/>
        </w:rPr>
        <w:t xml:space="preserve">t </w:t>
      </w:r>
      <w:r w:rsidR="00DB3C80">
        <w:rPr>
          <w:rFonts w:ascii="Verdana" w:hAnsi="Verdana"/>
          <w:sz w:val="22"/>
          <w:szCs w:val="22"/>
          <w:lang w:bidi="nl-NL"/>
        </w:rPr>
        <w:t xml:space="preserve">binnen het domein ‘Stem’ </w:t>
      </w:r>
      <w:r>
        <w:rPr>
          <w:rFonts w:ascii="Verdana" w:hAnsi="Verdana"/>
          <w:sz w:val="22"/>
          <w:szCs w:val="22"/>
          <w:lang w:bidi="nl-NL"/>
        </w:rPr>
        <w:t>varieerden de</w:t>
      </w:r>
      <w:r w:rsidR="00563932" w:rsidRPr="00563932">
        <w:rPr>
          <w:rFonts w:ascii="Verdana" w:hAnsi="Verdana"/>
          <w:sz w:val="22"/>
          <w:szCs w:val="22"/>
          <w:lang w:bidi="nl-NL"/>
        </w:rPr>
        <w:t xml:space="preserve"> reacties van onbegrip en afwijzing tot vijandigheid tegenover LGBTQIA+. </w:t>
      </w:r>
    </w:p>
    <w:p w14:paraId="72C9F2AF" w14:textId="77777777" w:rsidR="009F0271" w:rsidRDefault="009F0271" w:rsidP="00774B26">
      <w:pPr>
        <w:jc w:val="both"/>
        <w:rPr>
          <w:rFonts w:ascii="Verdana" w:hAnsi="Verdana"/>
          <w:sz w:val="22"/>
          <w:szCs w:val="22"/>
          <w:lang w:bidi="nl-NL"/>
        </w:rPr>
      </w:pPr>
      <w:r>
        <w:rPr>
          <w:rFonts w:ascii="Verdana" w:hAnsi="Verdana"/>
          <w:sz w:val="22"/>
          <w:szCs w:val="22"/>
          <w:lang w:bidi="nl-NL"/>
        </w:rPr>
        <w:t xml:space="preserve">Er was </w:t>
      </w:r>
      <w:r w:rsidR="00563932" w:rsidRPr="00563932">
        <w:rPr>
          <w:rFonts w:ascii="Verdana" w:hAnsi="Verdana"/>
          <w:sz w:val="22"/>
          <w:szCs w:val="22"/>
          <w:lang w:bidi="nl-NL"/>
        </w:rPr>
        <w:t>een</w:t>
      </w:r>
      <w:r>
        <w:rPr>
          <w:rFonts w:ascii="Verdana" w:hAnsi="Verdana"/>
          <w:sz w:val="22"/>
          <w:szCs w:val="22"/>
          <w:lang w:bidi="nl-NL"/>
        </w:rPr>
        <w:t xml:space="preserve"> duidelijk</w:t>
      </w:r>
      <w:r w:rsidR="00563932" w:rsidRPr="00563932">
        <w:rPr>
          <w:rFonts w:ascii="Verdana" w:hAnsi="Verdana"/>
          <w:sz w:val="22"/>
          <w:szCs w:val="22"/>
          <w:lang w:bidi="nl-NL"/>
        </w:rPr>
        <w:t xml:space="preserve"> gebrek aan kennis over seksuele oriëntatie en genderidentiteit</w:t>
      </w:r>
      <w:r w:rsidR="00ED678C">
        <w:rPr>
          <w:rFonts w:ascii="Verdana" w:hAnsi="Verdana"/>
          <w:sz w:val="22"/>
          <w:szCs w:val="22"/>
          <w:lang w:bidi="nl-NL"/>
        </w:rPr>
        <w:t xml:space="preserve">. </w:t>
      </w:r>
    </w:p>
    <w:p w14:paraId="6E7F4817" w14:textId="32B8B379" w:rsidR="00ED678C" w:rsidRDefault="00ED678C" w:rsidP="00774B26">
      <w:pPr>
        <w:jc w:val="both"/>
        <w:rPr>
          <w:rFonts w:ascii="Verdana" w:hAnsi="Verdana"/>
          <w:sz w:val="22"/>
          <w:szCs w:val="22"/>
          <w:lang w:bidi="nl-NL"/>
        </w:rPr>
      </w:pPr>
      <w:r>
        <w:rPr>
          <w:rFonts w:ascii="Verdana" w:hAnsi="Verdana"/>
          <w:sz w:val="22"/>
          <w:szCs w:val="22"/>
          <w:lang w:bidi="nl-NL"/>
        </w:rPr>
        <w:t xml:space="preserve">Ook </w:t>
      </w:r>
      <w:r w:rsidR="00563932" w:rsidRPr="00563932">
        <w:rPr>
          <w:rFonts w:ascii="Verdana" w:hAnsi="Verdana"/>
          <w:sz w:val="22"/>
          <w:szCs w:val="22"/>
          <w:lang w:bidi="nl-NL"/>
        </w:rPr>
        <w:t>verzet</w:t>
      </w:r>
      <w:r>
        <w:rPr>
          <w:rFonts w:ascii="Verdana" w:hAnsi="Verdana"/>
          <w:sz w:val="22"/>
          <w:szCs w:val="22"/>
          <w:lang w:bidi="nl-NL"/>
        </w:rPr>
        <w:t>ten leerlingen zich</w:t>
      </w:r>
      <w:r w:rsidR="00563932" w:rsidRPr="00563932">
        <w:rPr>
          <w:rFonts w:ascii="Verdana" w:hAnsi="Verdana"/>
          <w:sz w:val="22"/>
          <w:szCs w:val="22"/>
          <w:lang w:bidi="nl-NL"/>
        </w:rPr>
        <w:t xml:space="preserve"> tegen zichtbaarheid en acceptatie van LGBTQIA+-gemeenschappen. </w:t>
      </w:r>
    </w:p>
    <w:p w14:paraId="743AD617" w14:textId="77777777" w:rsidR="001C00C1" w:rsidRDefault="00563932" w:rsidP="00774B26">
      <w:pPr>
        <w:jc w:val="both"/>
        <w:rPr>
          <w:rFonts w:ascii="Verdana" w:hAnsi="Verdana"/>
          <w:sz w:val="22"/>
          <w:szCs w:val="22"/>
          <w:lang w:bidi="nl-NL"/>
        </w:rPr>
      </w:pPr>
      <w:r w:rsidRPr="00563932">
        <w:rPr>
          <w:rFonts w:ascii="Verdana" w:hAnsi="Verdana"/>
          <w:sz w:val="22"/>
          <w:szCs w:val="22"/>
          <w:lang w:bidi="nl-NL"/>
        </w:rPr>
        <w:t xml:space="preserve">Sommige leerlingen beschouwden seksuele oriëntatie als aangeleerd of een keuze, en vonden dat er te veel aandacht aan het onderwerp werd besteed. </w:t>
      </w:r>
    </w:p>
    <w:p w14:paraId="4B4CF184" w14:textId="1C2E53DB" w:rsidR="00563932" w:rsidRDefault="001C00C1" w:rsidP="00774B26">
      <w:pPr>
        <w:jc w:val="both"/>
        <w:rPr>
          <w:rFonts w:ascii="Verdana" w:hAnsi="Verdana"/>
          <w:sz w:val="22"/>
          <w:szCs w:val="22"/>
          <w:lang w:bidi="nl-NL"/>
        </w:rPr>
      </w:pPr>
      <w:r>
        <w:rPr>
          <w:rFonts w:ascii="Verdana" w:hAnsi="Verdana"/>
          <w:sz w:val="22"/>
          <w:szCs w:val="22"/>
          <w:lang w:bidi="nl-NL"/>
        </w:rPr>
        <w:t xml:space="preserve">Er werd veel gelachen, gezucht en oogcontact gemaakt. </w:t>
      </w:r>
      <w:r w:rsidR="00912981">
        <w:rPr>
          <w:rFonts w:ascii="Verdana" w:hAnsi="Verdana"/>
          <w:sz w:val="22"/>
          <w:szCs w:val="22"/>
          <w:lang w:bidi="nl-NL"/>
        </w:rPr>
        <w:t xml:space="preserve">Ook werden er </w:t>
      </w:r>
      <w:r>
        <w:rPr>
          <w:rFonts w:ascii="Verdana" w:hAnsi="Verdana"/>
          <w:sz w:val="22"/>
          <w:szCs w:val="22"/>
          <w:lang w:bidi="nl-NL"/>
        </w:rPr>
        <w:t xml:space="preserve">een aantal negatieve gebaren </w:t>
      </w:r>
      <w:r w:rsidR="009F0271">
        <w:rPr>
          <w:rFonts w:ascii="Verdana" w:hAnsi="Verdana"/>
          <w:sz w:val="22"/>
          <w:szCs w:val="22"/>
          <w:lang w:bidi="nl-NL"/>
        </w:rPr>
        <w:t>gemaakt</w:t>
      </w:r>
      <w:r>
        <w:rPr>
          <w:rFonts w:ascii="Verdana" w:hAnsi="Verdana"/>
          <w:sz w:val="22"/>
          <w:szCs w:val="22"/>
          <w:lang w:bidi="nl-NL"/>
        </w:rPr>
        <w:t xml:space="preserve">. </w:t>
      </w:r>
    </w:p>
    <w:p w14:paraId="00400565" w14:textId="77777777" w:rsidR="00DB3C80" w:rsidRDefault="00912981" w:rsidP="00774B26">
      <w:pPr>
        <w:jc w:val="both"/>
        <w:rPr>
          <w:rFonts w:ascii="Verdana" w:hAnsi="Verdana"/>
          <w:sz w:val="22"/>
          <w:szCs w:val="22"/>
          <w:lang w:bidi="nl-NL"/>
        </w:rPr>
      </w:pPr>
      <w:r>
        <w:rPr>
          <w:rFonts w:ascii="Verdana" w:hAnsi="Verdana"/>
          <w:sz w:val="22"/>
          <w:szCs w:val="22"/>
          <w:lang w:bidi="nl-NL"/>
        </w:rPr>
        <w:t xml:space="preserve">In deze klas werd er ook aangehaald dat het niet nodig is om </w:t>
      </w:r>
      <w:r w:rsidR="00D6661B">
        <w:rPr>
          <w:rFonts w:ascii="Verdana" w:hAnsi="Verdana"/>
          <w:sz w:val="22"/>
          <w:szCs w:val="22"/>
          <w:lang w:bidi="nl-NL"/>
        </w:rPr>
        <w:t xml:space="preserve">dit thema te behandelen met jonge kinderen. </w:t>
      </w:r>
    </w:p>
    <w:p w14:paraId="23208925" w14:textId="7947626D" w:rsidR="001F25B4" w:rsidRDefault="001F25B4" w:rsidP="00774B26">
      <w:pPr>
        <w:jc w:val="both"/>
        <w:rPr>
          <w:rFonts w:ascii="Verdana" w:hAnsi="Verdana"/>
          <w:sz w:val="22"/>
          <w:szCs w:val="22"/>
          <w:lang w:bidi="nl-NL"/>
        </w:rPr>
      </w:pPr>
    </w:p>
    <w:p w14:paraId="140F9F09" w14:textId="77777777" w:rsidR="00A95D31" w:rsidRDefault="00563932" w:rsidP="00774B26">
      <w:pPr>
        <w:jc w:val="both"/>
        <w:rPr>
          <w:rFonts w:ascii="Verdana" w:hAnsi="Verdana"/>
          <w:sz w:val="22"/>
          <w:szCs w:val="22"/>
          <w:lang w:bidi="nl-NL"/>
        </w:rPr>
      </w:pPr>
      <w:r w:rsidRPr="00563932">
        <w:rPr>
          <w:rFonts w:ascii="Verdana" w:hAnsi="Verdana"/>
          <w:sz w:val="22"/>
          <w:szCs w:val="22"/>
          <w:lang w:bidi="nl-NL"/>
        </w:rPr>
        <w:t>In de</w:t>
      </w:r>
      <w:r w:rsidR="00DB3C80">
        <w:rPr>
          <w:rFonts w:ascii="Verdana" w:hAnsi="Verdana"/>
          <w:sz w:val="22"/>
          <w:szCs w:val="22"/>
          <w:lang w:bidi="nl-NL"/>
        </w:rPr>
        <w:t xml:space="preserve"> andere</w:t>
      </w:r>
      <w:r w:rsidRPr="00563932">
        <w:rPr>
          <w:rFonts w:ascii="Verdana" w:hAnsi="Verdana"/>
          <w:sz w:val="22"/>
          <w:szCs w:val="22"/>
          <w:lang w:bidi="nl-NL"/>
        </w:rPr>
        <w:t xml:space="preserve"> klas</w:t>
      </w:r>
      <w:r w:rsidR="00DB3C80">
        <w:rPr>
          <w:rFonts w:ascii="Verdana" w:hAnsi="Verdana"/>
          <w:sz w:val="22"/>
          <w:szCs w:val="22"/>
          <w:lang w:bidi="nl-NL"/>
        </w:rPr>
        <w:t xml:space="preserve"> van de arbeidsmarktfinaliteit binnen het domein ‘Kunst en creatie’</w:t>
      </w:r>
      <w:r w:rsidRPr="00563932">
        <w:rPr>
          <w:rFonts w:ascii="Verdana" w:hAnsi="Verdana"/>
          <w:sz w:val="22"/>
          <w:szCs w:val="22"/>
          <w:lang w:bidi="nl-NL"/>
        </w:rPr>
        <w:t xml:space="preserve"> toonden de leerlingen veel begrip en steun voor LGBTQIA+. </w:t>
      </w:r>
    </w:p>
    <w:p w14:paraId="579AF77B" w14:textId="7AF1358F" w:rsidR="00A95D31" w:rsidRDefault="00563932" w:rsidP="00774B26">
      <w:pPr>
        <w:jc w:val="both"/>
        <w:rPr>
          <w:rFonts w:ascii="Verdana" w:hAnsi="Verdana"/>
          <w:sz w:val="22"/>
          <w:szCs w:val="22"/>
          <w:lang w:bidi="nl-NL"/>
        </w:rPr>
      </w:pPr>
      <w:r w:rsidRPr="00563932">
        <w:rPr>
          <w:rFonts w:ascii="Verdana" w:hAnsi="Verdana"/>
          <w:sz w:val="22"/>
          <w:szCs w:val="22"/>
          <w:lang w:bidi="nl-NL"/>
        </w:rPr>
        <w:t xml:space="preserve">Ze vonden pesten rond dit onderwerp belachelijk en </w:t>
      </w:r>
      <w:r w:rsidR="002D7F75">
        <w:rPr>
          <w:rFonts w:ascii="Verdana" w:hAnsi="Verdana"/>
          <w:sz w:val="22"/>
          <w:szCs w:val="22"/>
          <w:lang w:bidi="nl-NL"/>
        </w:rPr>
        <w:t>bleken</w:t>
      </w:r>
      <w:r w:rsidRPr="00563932">
        <w:rPr>
          <w:rFonts w:ascii="Verdana" w:hAnsi="Verdana"/>
          <w:sz w:val="22"/>
          <w:szCs w:val="22"/>
          <w:lang w:bidi="nl-NL"/>
        </w:rPr>
        <w:t xml:space="preserve"> voorstander </w:t>
      </w:r>
      <w:r w:rsidR="002D7F75">
        <w:rPr>
          <w:rFonts w:ascii="Verdana" w:hAnsi="Verdana"/>
          <w:sz w:val="22"/>
          <w:szCs w:val="22"/>
          <w:lang w:bidi="nl-NL"/>
        </w:rPr>
        <w:t xml:space="preserve">te zijn </w:t>
      </w:r>
      <w:r w:rsidR="00A95D31">
        <w:rPr>
          <w:rFonts w:ascii="Verdana" w:hAnsi="Verdana"/>
          <w:sz w:val="22"/>
          <w:szCs w:val="22"/>
          <w:lang w:bidi="nl-NL"/>
        </w:rPr>
        <w:t>van kinderen reeds op jonge leeftijd bewust te maken van dit thema.</w:t>
      </w:r>
    </w:p>
    <w:p w14:paraId="13500F27" w14:textId="77777777" w:rsidR="008A5DF0" w:rsidRDefault="00563932" w:rsidP="00774B26">
      <w:pPr>
        <w:jc w:val="both"/>
        <w:rPr>
          <w:rFonts w:ascii="Verdana" w:hAnsi="Verdana"/>
          <w:sz w:val="22"/>
          <w:szCs w:val="22"/>
          <w:lang w:bidi="nl-NL"/>
        </w:rPr>
      </w:pPr>
      <w:r w:rsidRPr="00563932">
        <w:rPr>
          <w:rFonts w:ascii="Verdana" w:hAnsi="Verdana"/>
          <w:sz w:val="22"/>
          <w:szCs w:val="22"/>
          <w:lang w:bidi="nl-NL"/>
        </w:rPr>
        <w:t>Sommige leerlingen vonden echter dat te veel aandacht</w:t>
      </w:r>
      <w:r w:rsidR="00A95D31">
        <w:rPr>
          <w:rFonts w:ascii="Verdana" w:hAnsi="Verdana"/>
          <w:sz w:val="22"/>
          <w:szCs w:val="22"/>
          <w:lang w:bidi="nl-NL"/>
        </w:rPr>
        <w:t xml:space="preserve"> </w:t>
      </w:r>
      <w:r w:rsidR="008A5DF0">
        <w:rPr>
          <w:rFonts w:ascii="Verdana" w:hAnsi="Verdana"/>
          <w:sz w:val="22"/>
          <w:szCs w:val="22"/>
          <w:lang w:bidi="nl-NL"/>
        </w:rPr>
        <w:t>juist voor differentiatie van LGBTQIA+ zorgt</w:t>
      </w:r>
      <w:r w:rsidRPr="00563932">
        <w:rPr>
          <w:rFonts w:ascii="Verdana" w:hAnsi="Verdana"/>
          <w:sz w:val="22"/>
          <w:szCs w:val="22"/>
          <w:lang w:bidi="nl-NL"/>
        </w:rPr>
        <w:t xml:space="preserve">. </w:t>
      </w:r>
    </w:p>
    <w:p w14:paraId="0D0DB338" w14:textId="3719EE09" w:rsidR="00563932" w:rsidRPr="00563932" w:rsidRDefault="00563932" w:rsidP="00774B26">
      <w:pPr>
        <w:jc w:val="both"/>
        <w:rPr>
          <w:rFonts w:ascii="Verdana" w:hAnsi="Verdana"/>
          <w:sz w:val="22"/>
          <w:szCs w:val="22"/>
          <w:lang w:bidi="nl-NL"/>
        </w:rPr>
      </w:pPr>
      <w:r w:rsidRPr="00563932">
        <w:rPr>
          <w:rFonts w:ascii="Verdana" w:hAnsi="Verdana"/>
          <w:sz w:val="22"/>
          <w:szCs w:val="22"/>
          <w:lang w:bidi="nl-NL"/>
        </w:rPr>
        <w:t>De klas luisterde aandachtig naar het filmpje en naar elkaar, en er heerste vaak stilte.</w:t>
      </w:r>
    </w:p>
    <w:p w14:paraId="66D99B4F" w14:textId="247D83E1" w:rsidR="00563932" w:rsidRDefault="00AD4248" w:rsidP="00774B26">
      <w:pPr>
        <w:jc w:val="both"/>
        <w:rPr>
          <w:rFonts w:ascii="Verdana" w:hAnsi="Verdana"/>
          <w:sz w:val="22"/>
          <w:szCs w:val="22"/>
          <w:lang w:bidi="nl-NL"/>
        </w:rPr>
      </w:pPr>
      <w:r w:rsidRPr="00563932">
        <w:rPr>
          <w:rFonts w:ascii="Verdana" w:hAnsi="Verdana"/>
          <w:sz w:val="22"/>
          <w:szCs w:val="22"/>
          <w:lang w:bidi="nl-NL"/>
        </w:rPr>
        <w:t>Negatieve oordelen veroorzaakten emoties zoals boosheid.</w:t>
      </w:r>
    </w:p>
    <w:p w14:paraId="18CDBA9E" w14:textId="77777777" w:rsidR="00E65D93" w:rsidRDefault="00E65D93" w:rsidP="00774B26">
      <w:pPr>
        <w:jc w:val="both"/>
        <w:rPr>
          <w:rFonts w:ascii="Verdana" w:hAnsi="Verdana"/>
          <w:sz w:val="22"/>
          <w:szCs w:val="22"/>
          <w:lang w:bidi="nl-NL"/>
        </w:rPr>
      </w:pPr>
    </w:p>
    <w:p w14:paraId="1A264489" w14:textId="53CF3196" w:rsidR="00E65D93" w:rsidRPr="00E65D93" w:rsidRDefault="00E65D93" w:rsidP="00774B26">
      <w:pPr>
        <w:jc w:val="both"/>
        <w:rPr>
          <w:rFonts w:ascii="Verdana" w:hAnsi="Verdana"/>
          <w:sz w:val="22"/>
          <w:szCs w:val="22"/>
          <w:lang w:bidi="nl-NL"/>
        </w:rPr>
      </w:pPr>
      <w:r>
        <w:rPr>
          <w:rFonts w:ascii="Verdana" w:hAnsi="Verdana"/>
          <w:sz w:val="22"/>
          <w:szCs w:val="22"/>
          <w:lang w:bidi="nl-NL"/>
        </w:rPr>
        <w:t>Tenslotte waren er in</w:t>
      </w:r>
      <w:r w:rsidRPr="00E65D93">
        <w:rPr>
          <w:rFonts w:ascii="Verdana" w:hAnsi="Verdana"/>
          <w:sz w:val="22"/>
          <w:szCs w:val="22"/>
          <w:lang w:bidi="nl-NL"/>
        </w:rPr>
        <w:t xml:space="preserve"> alle klassen binnen alle finaliteiten </w:t>
      </w:r>
      <w:r>
        <w:rPr>
          <w:rFonts w:ascii="Verdana" w:hAnsi="Verdana"/>
          <w:sz w:val="22"/>
          <w:szCs w:val="22"/>
          <w:lang w:bidi="nl-NL"/>
        </w:rPr>
        <w:t xml:space="preserve">steeds </w:t>
      </w:r>
      <w:r w:rsidRPr="00E65D93">
        <w:rPr>
          <w:rFonts w:ascii="Verdana" w:hAnsi="Verdana"/>
          <w:sz w:val="22"/>
          <w:szCs w:val="22"/>
          <w:lang w:bidi="nl-NL"/>
        </w:rPr>
        <w:t>enkele leerlingen die gedurende de hele observatie stil bleven.</w:t>
      </w:r>
    </w:p>
    <w:p w14:paraId="251072A7" w14:textId="261A66FE" w:rsidR="0068557D" w:rsidRDefault="00484021" w:rsidP="00774B26">
      <w:pPr>
        <w:pStyle w:val="Kop2"/>
      </w:pPr>
      <w:r>
        <w:t>Groepsdruk</w:t>
      </w:r>
    </w:p>
    <w:p w14:paraId="6D5B607B" w14:textId="5B78D338" w:rsidR="00E31B73" w:rsidRPr="00E31B73" w:rsidRDefault="0068557D" w:rsidP="00774B26">
      <w:pPr>
        <w:jc w:val="both"/>
        <w:rPr>
          <w:rFonts w:ascii="Verdana" w:hAnsi="Verdana"/>
          <w:sz w:val="22"/>
          <w:szCs w:val="22"/>
          <w:lang w:bidi="nl-NL"/>
        </w:rPr>
      </w:pPr>
      <w:r w:rsidRPr="0068557D">
        <w:rPr>
          <w:rFonts w:ascii="Verdana" w:hAnsi="Verdana"/>
          <w:sz w:val="22"/>
          <w:szCs w:val="22"/>
          <w:lang w:bidi="nl-NL"/>
        </w:rPr>
        <w:t xml:space="preserve">Leerkrachten erkennen de krachtige aanwezigheid van groepsdruk, vooral in de tweede graad, </w:t>
      </w:r>
      <w:r w:rsidR="00E31B73" w:rsidRPr="00E31B73">
        <w:rPr>
          <w:rFonts w:ascii="Verdana" w:hAnsi="Verdana"/>
          <w:sz w:val="22"/>
          <w:szCs w:val="22"/>
          <w:lang w:bidi="nl-NL"/>
        </w:rPr>
        <w:t xml:space="preserve">waarbij leerlingen bijzonder gevoelig zijn voor sociale invloeden van hun leeftijdsgenoten. </w:t>
      </w:r>
      <w:r w:rsidR="002A1EA1">
        <w:rPr>
          <w:rFonts w:ascii="Verdana" w:hAnsi="Verdana"/>
          <w:sz w:val="22"/>
          <w:szCs w:val="22"/>
          <w:lang w:bidi="nl-NL"/>
        </w:rPr>
        <w:t>Ze menen dat deze</w:t>
      </w:r>
      <w:r w:rsidR="00E31B73" w:rsidRPr="00E31B73">
        <w:rPr>
          <w:rFonts w:ascii="Verdana" w:hAnsi="Verdana"/>
          <w:sz w:val="22"/>
          <w:szCs w:val="22"/>
          <w:lang w:bidi="nl-NL"/>
        </w:rPr>
        <w:t xml:space="preserve"> invloed </w:t>
      </w:r>
      <w:r w:rsidR="002A1EA1">
        <w:rPr>
          <w:rFonts w:ascii="Verdana" w:hAnsi="Verdana"/>
          <w:sz w:val="22"/>
          <w:szCs w:val="22"/>
          <w:lang w:bidi="nl-NL"/>
        </w:rPr>
        <w:t>af</w:t>
      </w:r>
      <w:r w:rsidR="00E31B73" w:rsidRPr="00E31B73">
        <w:rPr>
          <w:rFonts w:ascii="Verdana" w:hAnsi="Verdana"/>
          <w:sz w:val="22"/>
          <w:szCs w:val="22"/>
          <w:lang w:bidi="nl-NL"/>
        </w:rPr>
        <w:t>neemt naarmate leerlingen ouder worden. Binnen klasgroepen bepalen dominante figuren vaak de algemene visie</w:t>
      </w:r>
      <w:r w:rsidR="004D2714">
        <w:rPr>
          <w:rFonts w:ascii="Verdana" w:hAnsi="Verdana"/>
          <w:sz w:val="22"/>
          <w:szCs w:val="22"/>
          <w:lang w:bidi="nl-NL"/>
        </w:rPr>
        <w:t>. A</w:t>
      </w:r>
      <w:r w:rsidR="00E31B73" w:rsidRPr="00E31B73">
        <w:rPr>
          <w:rFonts w:ascii="Verdana" w:hAnsi="Verdana"/>
          <w:sz w:val="22"/>
          <w:szCs w:val="22"/>
          <w:lang w:bidi="nl-NL"/>
        </w:rPr>
        <w:t xml:space="preserve">ndere leerlingen </w:t>
      </w:r>
      <w:r w:rsidR="004D2714">
        <w:rPr>
          <w:rFonts w:ascii="Verdana" w:hAnsi="Verdana"/>
          <w:sz w:val="22"/>
          <w:szCs w:val="22"/>
          <w:lang w:bidi="nl-NL"/>
        </w:rPr>
        <w:t xml:space="preserve">kijken </w:t>
      </w:r>
      <w:r w:rsidR="00E31B73" w:rsidRPr="00E31B73">
        <w:rPr>
          <w:rFonts w:ascii="Verdana" w:hAnsi="Verdana"/>
          <w:sz w:val="22"/>
          <w:szCs w:val="22"/>
          <w:lang w:bidi="nl-NL"/>
        </w:rPr>
        <w:t>naar hen op</w:t>
      </w:r>
      <w:r w:rsidR="004D2714">
        <w:rPr>
          <w:rFonts w:ascii="Verdana" w:hAnsi="Verdana"/>
          <w:sz w:val="22"/>
          <w:szCs w:val="22"/>
          <w:lang w:bidi="nl-NL"/>
        </w:rPr>
        <w:t xml:space="preserve"> </w:t>
      </w:r>
      <w:r w:rsidR="00E31B73" w:rsidRPr="00E31B73">
        <w:rPr>
          <w:rFonts w:ascii="Verdana" w:hAnsi="Verdana"/>
          <w:sz w:val="22"/>
          <w:szCs w:val="22"/>
          <w:lang w:bidi="nl-NL"/>
        </w:rPr>
        <w:t>of volge</w:t>
      </w:r>
      <w:r w:rsidR="004D2714">
        <w:rPr>
          <w:rFonts w:ascii="Verdana" w:hAnsi="Verdana"/>
          <w:sz w:val="22"/>
          <w:szCs w:val="22"/>
          <w:lang w:bidi="nl-NL"/>
        </w:rPr>
        <w:t xml:space="preserve">n hen </w:t>
      </w:r>
      <w:r w:rsidR="00E31B73" w:rsidRPr="00E31B73">
        <w:rPr>
          <w:rFonts w:ascii="Verdana" w:hAnsi="Verdana"/>
          <w:sz w:val="22"/>
          <w:szCs w:val="22"/>
          <w:lang w:bidi="nl-NL"/>
        </w:rPr>
        <w:t>uit angst voor uitsluiting.</w:t>
      </w:r>
    </w:p>
    <w:p w14:paraId="0F5BD0F2" w14:textId="60CD35B8" w:rsidR="00E31B73" w:rsidRPr="00E31B73" w:rsidRDefault="00E31B73" w:rsidP="00774B26">
      <w:pPr>
        <w:jc w:val="both"/>
        <w:rPr>
          <w:rFonts w:ascii="Verdana" w:hAnsi="Verdana"/>
          <w:sz w:val="22"/>
          <w:szCs w:val="22"/>
          <w:lang w:bidi="nl-NL"/>
        </w:rPr>
      </w:pPr>
      <w:r w:rsidRPr="00E31B73">
        <w:rPr>
          <w:rFonts w:ascii="Verdana" w:hAnsi="Verdana"/>
          <w:sz w:val="22"/>
          <w:szCs w:val="22"/>
          <w:lang w:bidi="nl-NL"/>
        </w:rPr>
        <w:lastRenderedPageBreak/>
        <w:t xml:space="preserve">Leerlingen </w:t>
      </w:r>
      <w:r w:rsidR="004D2714">
        <w:rPr>
          <w:rFonts w:ascii="Verdana" w:hAnsi="Verdana"/>
          <w:sz w:val="22"/>
          <w:szCs w:val="22"/>
          <w:lang w:bidi="nl-NL"/>
        </w:rPr>
        <w:t>zijn sterk gericht</w:t>
      </w:r>
      <w:r w:rsidRPr="00E31B73">
        <w:rPr>
          <w:rFonts w:ascii="Verdana" w:hAnsi="Verdana"/>
          <w:sz w:val="22"/>
          <w:szCs w:val="22"/>
          <w:lang w:bidi="nl-NL"/>
        </w:rPr>
        <w:t xml:space="preserve"> op het voldoen aan de verwachtingen van anderen en het behoren tot een groep</w:t>
      </w:r>
      <w:r w:rsidR="004D2714">
        <w:rPr>
          <w:rFonts w:ascii="Verdana" w:hAnsi="Verdana"/>
          <w:sz w:val="22"/>
          <w:szCs w:val="22"/>
          <w:lang w:bidi="nl-NL"/>
        </w:rPr>
        <w:t>.</w:t>
      </w:r>
      <w:r w:rsidRPr="00E31B73">
        <w:rPr>
          <w:rFonts w:ascii="Verdana" w:hAnsi="Verdana"/>
          <w:sz w:val="22"/>
          <w:szCs w:val="22"/>
          <w:lang w:bidi="nl-NL"/>
        </w:rPr>
        <w:t xml:space="preserve"> De mate van conformiteit varieert per klas</w:t>
      </w:r>
      <w:r w:rsidR="004D2714">
        <w:rPr>
          <w:rFonts w:ascii="Verdana" w:hAnsi="Verdana"/>
          <w:sz w:val="22"/>
          <w:szCs w:val="22"/>
          <w:lang w:bidi="nl-NL"/>
        </w:rPr>
        <w:t>.</w:t>
      </w:r>
      <w:r w:rsidRPr="00E31B73">
        <w:rPr>
          <w:rFonts w:ascii="Verdana" w:hAnsi="Verdana"/>
          <w:sz w:val="22"/>
          <w:szCs w:val="22"/>
          <w:lang w:bidi="nl-NL"/>
        </w:rPr>
        <w:t xml:space="preserve"> </w:t>
      </w:r>
      <w:r w:rsidR="004D2714">
        <w:rPr>
          <w:rFonts w:ascii="Verdana" w:hAnsi="Verdana"/>
          <w:sz w:val="22"/>
          <w:szCs w:val="22"/>
          <w:lang w:bidi="nl-NL"/>
        </w:rPr>
        <w:t>S</w:t>
      </w:r>
      <w:r w:rsidRPr="00E31B73">
        <w:rPr>
          <w:rFonts w:ascii="Verdana" w:hAnsi="Verdana"/>
          <w:sz w:val="22"/>
          <w:szCs w:val="22"/>
          <w:lang w:bidi="nl-NL"/>
        </w:rPr>
        <w:t xml:space="preserve">ommige klassen </w:t>
      </w:r>
      <w:r w:rsidR="004D2714">
        <w:rPr>
          <w:rFonts w:ascii="Verdana" w:hAnsi="Verdana"/>
          <w:sz w:val="22"/>
          <w:szCs w:val="22"/>
          <w:lang w:bidi="nl-NL"/>
        </w:rPr>
        <w:t>staan</w:t>
      </w:r>
      <w:r w:rsidRPr="00E31B73">
        <w:rPr>
          <w:rFonts w:ascii="Verdana" w:hAnsi="Verdana"/>
          <w:sz w:val="22"/>
          <w:szCs w:val="22"/>
          <w:lang w:bidi="nl-NL"/>
        </w:rPr>
        <w:t xml:space="preserve"> open voor diversiteit en individualiteit, terwijl andere klassen een </w:t>
      </w:r>
      <w:r w:rsidR="004D2714">
        <w:rPr>
          <w:rFonts w:ascii="Verdana" w:hAnsi="Verdana"/>
          <w:sz w:val="22"/>
          <w:szCs w:val="22"/>
          <w:lang w:bidi="nl-NL"/>
        </w:rPr>
        <w:t>homogene</w:t>
      </w:r>
      <w:r w:rsidRPr="00E31B73">
        <w:rPr>
          <w:rFonts w:ascii="Verdana" w:hAnsi="Verdana"/>
          <w:sz w:val="22"/>
          <w:szCs w:val="22"/>
          <w:lang w:bidi="nl-NL"/>
        </w:rPr>
        <w:t xml:space="preserve"> groepsdruk creëren die afwijkende meningen ontmoedigt. </w:t>
      </w:r>
      <w:r w:rsidR="000643F6">
        <w:rPr>
          <w:rFonts w:ascii="Verdana" w:hAnsi="Verdana"/>
          <w:sz w:val="22"/>
          <w:szCs w:val="22"/>
          <w:lang w:bidi="nl-NL"/>
        </w:rPr>
        <w:t>Naar de ervaring van leerkrachten tonen k</w:t>
      </w:r>
      <w:r w:rsidRPr="00E31B73">
        <w:rPr>
          <w:rFonts w:ascii="Verdana" w:hAnsi="Verdana"/>
          <w:sz w:val="22"/>
          <w:szCs w:val="22"/>
          <w:lang w:bidi="nl-NL"/>
        </w:rPr>
        <w:t>lassen binnen het domein 'Kunst en creatie' vaak meer tolerantie voor individualiteit dan andere klassen.</w:t>
      </w:r>
    </w:p>
    <w:p w14:paraId="35E80017" w14:textId="77777777" w:rsidR="00BE072B" w:rsidRDefault="00E31B73" w:rsidP="00774B26">
      <w:pPr>
        <w:jc w:val="both"/>
        <w:rPr>
          <w:rFonts w:ascii="Verdana" w:hAnsi="Verdana"/>
          <w:sz w:val="22"/>
          <w:szCs w:val="22"/>
          <w:lang w:bidi="nl-NL"/>
        </w:rPr>
      </w:pPr>
      <w:r w:rsidRPr="00E31B73">
        <w:rPr>
          <w:rFonts w:ascii="Verdana" w:hAnsi="Verdana"/>
          <w:sz w:val="22"/>
          <w:szCs w:val="22"/>
          <w:lang w:bidi="nl-NL"/>
        </w:rPr>
        <w:t xml:space="preserve">Leerkrachten </w:t>
      </w:r>
      <w:r w:rsidR="00BE072B">
        <w:rPr>
          <w:rFonts w:ascii="Verdana" w:hAnsi="Verdana"/>
          <w:sz w:val="22"/>
          <w:szCs w:val="22"/>
          <w:lang w:bidi="nl-NL"/>
        </w:rPr>
        <w:t>ervaren</w:t>
      </w:r>
      <w:r w:rsidRPr="00E31B73">
        <w:rPr>
          <w:rFonts w:ascii="Verdana" w:hAnsi="Verdana"/>
          <w:sz w:val="22"/>
          <w:szCs w:val="22"/>
          <w:lang w:bidi="nl-NL"/>
        </w:rPr>
        <w:t xml:space="preserve"> dat sommige leerlingen hun mening niet durven uiten in de klas, maar deze wel ventileren in individuele opdrachten, waarbij anonimiteit een grote rol speelt. </w:t>
      </w:r>
    </w:p>
    <w:p w14:paraId="579AD247" w14:textId="6981DC29" w:rsidR="00BE072B" w:rsidRDefault="00E31B73" w:rsidP="00774B26">
      <w:pPr>
        <w:jc w:val="both"/>
        <w:rPr>
          <w:rFonts w:ascii="Verdana" w:hAnsi="Verdana"/>
          <w:sz w:val="22"/>
          <w:szCs w:val="22"/>
          <w:lang w:bidi="nl-NL"/>
        </w:rPr>
      </w:pPr>
      <w:r w:rsidRPr="00E31B73">
        <w:rPr>
          <w:rFonts w:ascii="Verdana" w:hAnsi="Verdana"/>
          <w:sz w:val="22"/>
          <w:szCs w:val="22"/>
          <w:lang w:bidi="nl-NL"/>
        </w:rPr>
        <w:t xml:space="preserve">Om de invloed van groepsdruk te beperken, passen leerkrachten diverse strategieën toe, zoals individuele toetsmomenten en online tools om de meningen van leerlingen te peilen zonder beïnvloeding van anderen. </w:t>
      </w:r>
    </w:p>
    <w:p w14:paraId="0461F262" w14:textId="1D38FF75" w:rsidR="00E31B73" w:rsidRDefault="00E31B73" w:rsidP="00774B26">
      <w:pPr>
        <w:jc w:val="both"/>
        <w:rPr>
          <w:rFonts w:ascii="Verdana" w:hAnsi="Verdana"/>
          <w:sz w:val="22"/>
          <w:szCs w:val="22"/>
          <w:lang w:bidi="nl-NL"/>
        </w:rPr>
      </w:pPr>
      <w:r w:rsidRPr="00E31B73">
        <w:rPr>
          <w:rFonts w:ascii="Verdana" w:hAnsi="Verdana"/>
          <w:sz w:val="22"/>
          <w:szCs w:val="22"/>
          <w:lang w:bidi="nl-NL"/>
        </w:rPr>
        <w:t>Tijdens klasdiscussies geven ze introverte leerlingen eerst de kans om hun mening te uiten, voordat dominante figuren aan het woord komen, om zo een variatie aan standpunten te waarborgen.</w:t>
      </w:r>
    </w:p>
    <w:p w14:paraId="50C7FCF6" w14:textId="38B0E33E" w:rsidR="0068557D" w:rsidRPr="0068557D" w:rsidRDefault="0068557D" w:rsidP="00774B26">
      <w:pPr>
        <w:jc w:val="both"/>
        <w:rPr>
          <w:rFonts w:ascii="Verdana" w:hAnsi="Verdana"/>
          <w:sz w:val="22"/>
          <w:szCs w:val="22"/>
          <w:lang w:bidi="nl-NL"/>
        </w:rPr>
      </w:pPr>
      <w:r w:rsidRPr="0068557D">
        <w:rPr>
          <w:rFonts w:ascii="Verdana" w:hAnsi="Verdana"/>
          <w:sz w:val="22"/>
          <w:szCs w:val="22"/>
          <w:lang w:bidi="nl-NL"/>
        </w:rPr>
        <w:t>Leerkrachten stimuleren een open dialoog en</w:t>
      </w:r>
      <w:r w:rsidR="001603BC">
        <w:rPr>
          <w:rFonts w:ascii="Verdana" w:hAnsi="Verdana"/>
          <w:sz w:val="22"/>
          <w:szCs w:val="22"/>
          <w:lang w:bidi="nl-NL"/>
        </w:rPr>
        <w:t xml:space="preserve"> </w:t>
      </w:r>
      <w:r w:rsidRPr="0068557D">
        <w:rPr>
          <w:rFonts w:ascii="Verdana" w:hAnsi="Verdana"/>
          <w:sz w:val="22"/>
          <w:szCs w:val="22"/>
          <w:lang w:bidi="nl-NL"/>
        </w:rPr>
        <w:t xml:space="preserve">moedigen leerlingen aan om kritisch na te denken over de overheersende visie. </w:t>
      </w:r>
    </w:p>
    <w:p w14:paraId="485DF617" w14:textId="6EC36F80" w:rsidR="00E455B0" w:rsidRDefault="0068557D" w:rsidP="00774B26">
      <w:pPr>
        <w:jc w:val="both"/>
        <w:rPr>
          <w:rFonts w:ascii="Verdana" w:hAnsi="Verdana"/>
          <w:sz w:val="22"/>
          <w:szCs w:val="22"/>
          <w:lang w:bidi="nl-NL"/>
        </w:rPr>
      </w:pPr>
      <w:r w:rsidRPr="0068557D">
        <w:rPr>
          <w:rFonts w:ascii="Verdana" w:hAnsi="Verdana"/>
          <w:sz w:val="22"/>
          <w:szCs w:val="22"/>
          <w:lang w:bidi="nl-NL"/>
        </w:rPr>
        <w:t>De groepsdynamiek varieert</w:t>
      </w:r>
      <w:r w:rsidR="001D1577">
        <w:rPr>
          <w:rFonts w:ascii="Verdana" w:hAnsi="Verdana"/>
          <w:sz w:val="22"/>
          <w:szCs w:val="22"/>
          <w:lang w:bidi="nl-NL"/>
        </w:rPr>
        <w:t>, volgens de leerkrachten,</w:t>
      </w:r>
      <w:r w:rsidRPr="0068557D">
        <w:rPr>
          <w:rFonts w:ascii="Verdana" w:hAnsi="Verdana"/>
          <w:sz w:val="22"/>
          <w:szCs w:val="22"/>
          <w:lang w:bidi="nl-NL"/>
        </w:rPr>
        <w:t xml:space="preserve"> sterk en is afhankelijk van de klas en het klasklimaat. </w:t>
      </w:r>
      <w:r w:rsidR="003F4D70">
        <w:rPr>
          <w:rFonts w:ascii="Verdana" w:hAnsi="Verdana"/>
          <w:sz w:val="22"/>
          <w:szCs w:val="22"/>
          <w:lang w:bidi="nl-NL"/>
        </w:rPr>
        <w:t>Het</w:t>
      </w:r>
      <w:r w:rsidRPr="0068557D">
        <w:rPr>
          <w:rFonts w:ascii="Verdana" w:hAnsi="Verdana"/>
          <w:sz w:val="22"/>
          <w:szCs w:val="22"/>
          <w:lang w:bidi="nl-NL"/>
        </w:rPr>
        <w:t xml:space="preserve"> wordt beïnvloed door verschillende factoren, waaronder de cohesie van de groep en de aanwezigheid van dominante leiders en volgers. </w:t>
      </w:r>
    </w:p>
    <w:p w14:paraId="4E9A511F" w14:textId="77777777" w:rsidR="00D31015" w:rsidRDefault="00D31015" w:rsidP="00774B26">
      <w:pPr>
        <w:jc w:val="both"/>
        <w:rPr>
          <w:rFonts w:ascii="Verdana" w:hAnsi="Verdana"/>
          <w:sz w:val="22"/>
          <w:szCs w:val="22"/>
          <w:lang w:bidi="nl-NL"/>
        </w:rPr>
      </w:pPr>
    </w:p>
    <w:p w14:paraId="5EA1BD3A" w14:textId="77777777" w:rsidR="00D31015" w:rsidRDefault="00D31015" w:rsidP="00774B26">
      <w:pPr>
        <w:jc w:val="both"/>
        <w:rPr>
          <w:rFonts w:ascii="Verdana" w:hAnsi="Verdana"/>
          <w:sz w:val="22"/>
          <w:szCs w:val="22"/>
          <w:lang w:bidi="nl-NL"/>
        </w:rPr>
      </w:pPr>
      <w:r w:rsidRPr="00D31015">
        <w:rPr>
          <w:rFonts w:ascii="Verdana" w:hAnsi="Verdana"/>
          <w:sz w:val="22"/>
          <w:szCs w:val="22"/>
          <w:lang w:bidi="nl-NL"/>
        </w:rPr>
        <w:t>Tijdens de observaties</w:t>
      </w:r>
      <w:r>
        <w:rPr>
          <w:rFonts w:ascii="Verdana" w:hAnsi="Verdana"/>
          <w:sz w:val="22"/>
          <w:szCs w:val="22"/>
          <w:lang w:bidi="nl-NL"/>
        </w:rPr>
        <w:t xml:space="preserve"> in</w:t>
      </w:r>
      <w:r w:rsidRPr="00D31015">
        <w:rPr>
          <w:rFonts w:ascii="Verdana" w:hAnsi="Verdana"/>
          <w:sz w:val="22"/>
          <w:szCs w:val="22"/>
          <w:lang w:bidi="nl-NL"/>
        </w:rPr>
        <w:t xml:space="preserve"> de doorstroomfinaliteit werd </w:t>
      </w:r>
      <w:r>
        <w:rPr>
          <w:rFonts w:ascii="Verdana" w:hAnsi="Verdana"/>
          <w:sz w:val="22"/>
          <w:szCs w:val="22"/>
          <w:lang w:bidi="nl-NL"/>
        </w:rPr>
        <w:t xml:space="preserve">er in één klas </w:t>
      </w:r>
      <w:r w:rsidRPr="00D31015">
        <w:rPr>
          <w:rFonts w:ascii="Verdana" w:hAnsi="Verdana"/>
          <w:sz w:val="22"/>
          <w:szCs w:val="22"/>
          <w:lang w:bidi="nl-NL"/>
        </w:rPr>
        <w:t xml:space="preserve">weinig verbale reactie gegeven, ondanks veel non-verbale signalen zoals zuchten en fronsen. </w:t>
      </w:r>
    </w:p>
    <w:p w14:paraId="0208164E" w14:textId="08746EA6" w:rsidR="00D31015" w:rsidRDefault="00D31015" w:rsidP="00774B26">
      <w:pPr>
        <w:jc w:val="both"/>
        <w:rPr>
          <w:rFonts w:ascii="Verdana" w:hAnsi="Verdana"/>
          <w:sz w:val="22"/>
          <w:szCs w:val="22"/>
          <w:lang w:bidi="nl-NL"/>
        </w:rPr>
      </w:pPr>
      <w:r w:rsidRPr="00D31015">
        <w:rPr>
          <w:rFonts w:ascii="Verdana" w:hAnsi="Verdana"/>
          <w:sz w:val="22"/>
          <w:szCs w:val="22"/>
          <w:lang w:bidi="nl-NL"/>
        </w:rPr>
        <w:t xml:space="preserve">Eén dominante </w:t>
      </w:r>
      <w:r>
        <w:rPr>
          <w:rFonts w:ascii="Verdana" w:hAnsi="Verdana"/>
          <w:sz w:val="22"/>
          <w:szCs w:val="22"/>
          <w:lang w:bidi="nl-NL"/>
        </w:rPr>
        <w:t>leider</w:t>
      </w:r>
      <w:r w:rsidRPr="00D31015">
        <w:rPr>
          <w:rFonts w:ascii="Verdana" w:hAnsi="Verdana"/>
          <w:sz w:val="22"/>
          <w:szCs w:val="22"/>
          <w:lang w:bidi="nl-NL"/>
        </w:rPr>
        <w:t xml:space="preserve"> sprak als eerste, waarna de rest van de klas nauwelijks nog input gaf</w:t>
      </w:r>
      <w:r>
        <w:rPr>
          <w:rFonts w:ascii="Verdana" w:hAnsi="Verdana"/>
          <w:sz w:val="22"/>
          <w:szCs w:val="22"/>
          <w:lang w:bidi="nl-NL"/>
        </w:rPr>
        <w:t xml:space="preserve">. De leerlingen conformeerden zich aan </w:t>
      </w:r>
      <w:r w:rsidR="00FD0400">
        <w:rPr>
          <w:rFonts w:ascii="Verdana" w:hAnsi="Verdana"/>
          <w:sz w:val="22"/>
          <w:szCs w:val="22"/>
          <w:lang w:bidi="nl-NL"/>
        </w:rPr>
        <w:t>de</w:t>
      </w:r>
      <w:r>
        <w:rPr>
          <w:rFonts w:ascii="Verdana" w:hAnsi="Verdana"/>
          <w:sz w:val="22"/>
          <w:szCs w:val="22"/>
          <w:lang w:bidi="nl-NL"/>
        </w:rPr>
        <w:t xml:space="preserve"> leidersfiguur.</w:t>
      </w:r>
    </w:p>
    <w:p w14:paraId="6EF54F1A" w14:textId="12D33560" w:rsidR="006346C4" w:rsidRDefault="00D31015" w:rsidP="00774B26">
      <w:pPr>
        <w:jc w:val="both"/>
        <w:rPr>
          <w:rFonts w:ascii="Verdana" w:hAnsi="Verdana"/>
          <w:sz w:val="22"/>
          <w:szCs w:val="22"/>
          <w:lang w:bidi="nl-NL"/>
        </w:rPr>
      </w:pPr>
      <w:r w:rsidRPr="00D31015">
        <w:rPr>
          <w:rFonts w:ascii="Verdana" w:hAnsi="Verdana"/>
          <w:sz w:val="22"/>
          <w:szCs w:val="22"/>
          <w:lang w:bidi="nl-NL"/>
        </w:rPr>
        <w:t>De sociale druk van de leider werd geaccepteerd, maar er hing een gespannen sfeer binnen de groep.</w:t>
      </w:r>
    </w:p>
    <w:p w14:paraId="0A504709" w14:textId="77777777" w:rsidR="00800FEE" w:rsidRDefault="00800FEE" w:rsidP="00774B26">
      <w:pPr>
        <w:jc w:val="both"/>
        <w:rPr>
          <w:rFonts w:ascii="Verdana" w:hAnsi="Verdana"/>
          <w:sz w:val="22"/>
          <w:szCs w:val="22"/>
          <w:lang w:bidi="nl-NL"/>
        </w:rPr>
      </w:pPr>
    </w:p>
    <w:p w14:paraId="5B30EF8D" w14:textId="77777777" w:rsidR="00800FEE" w:rsidRDefault="00800FEE" w:rsidP="00774B26">
      <w:pPr>
        <w:jc w:val="both"/>
        <w:rPr>
          <w:rFonts w:ascii="Verdana" w:hAnsi="Verdana"/>
          <w:sz w:val="22"/>
          <w:szCs w:val="22"/>
          <w:lang w:bidi="nl-NL"/>
        </w:rPr>
      </w:pPr>
    </w:p>
    <w:p w14:paraId="0BE434DC" w14:textId="77777777" w:rsidR="00800FEE" w:rsidRDefault="00800FEE" w:rsidP="00774B26">
      <w:pPr>
        <w:jc w:val="both"/>
        <w:rPr>
          <w:rFonts w:ascii="Verdana" w:hAnsi="Verdana"/>
          <w:sz w:val="22"/>
          <w:szCs w:val="22"/>
          <w:lang w:bidi="nl-NL"/>
        </w:rPr>
      </w:pPr>
    </w:p>
    <w:p w14:paraId="307B0699" w14:textId="77777777" w:rsidR="00800FEE" w:rsidRDefault="00800FEE" w:rsidP="00774B26">
      <w:pPr>
        <w:jc w:val="both"/>
        <w:rPr>
          <w:rFonts w:ascii="Verdana" w:hAnsi="Verdana"/>
          <w:sz w:val="22"/>
          <w:szCs w:val="22"/>
          <w:lang w:bidi="nl-NL"/>
        </w:rPr>
      </w:pPr>
    </w:p>
    <w:p w14:paraId="5F4CC639" w14:textId="77777777" w:rsidR="00800FEE" w:rsidRPr="006346C4" w:rsidRDefault="00800FEE" w:rsidP="00774B26">
      <w:pPr>
        <w:jc w:val="both"/>
        <w:rPr>
          <w:rFonts w:ascii="Verdana" w:hAnsi="Verdana"/>
          <w:sz w:val="22"/>
          <w:szCs w:val="22"/>
          <w:lang w:bidi="nl-NL"/>
        </w:rPr>
      </w:pPr>
    </w:p>
    <w:p w14:paraId="05D5F289" w14:textId="6B052E77" w:rsidR="00D302B7" w:rsidRDefault="006346C4" w:rsidP="00774B26">
      <w:pPr>
        <w:jc w:val="both"/>
        <w:rPr>
          <w:rFonts w:ascii="Verdana" w:hAnsi="Verdana"/>
          <w:sz w:val="22"/>
          <w:szCs w:val="22"/>
          <w:lang w:bidi="nl-NL"/>
        </w:rPr>
      </w:pPr>
      <w:r w:rsidRPr="006346C4">
        <w:rPr>
          <w:rFonts w:ascii="Verdana" w:hAnsi="Verdana"/>
          <w:sz w:val="22"/>
          <w:szCs w:val="22"/>
          <w:lang w:bidi="nl-NL"/>
        </w:rPr>
        <w:t xml:space="preserve">In de andere klas </w:t>
      </w:r>
      <w:r w:rsidR="00800FEE">
        <w:rPr>
          <w:rFonts w:ascii="Verdana" w:hAnsi="Verdana"/>
          <w:sz w:val="22"/>
          <w:szCs w:val="22"/>
          <w:lang w:bidi="nl-NL"/>
        </w:rPr>
        <w:t xml:space="preserve">binnen de doorstroomfinaliteit </w:t>
      </w:r>
      <w:r w:rsidRPr="006346C4">
        <w:rPr>
          <w:rFonts w:ascii="Verdana" w:hAnsi="Verdana"/>
          <w:sz w:val="22"/>
          <w:szCs w:val="22"/>
          <w:lang w:bidi="nl-NL"/>
        </w:rPr>
        <w:t xml:space="preserve">was de groepssfeer zeer veilig, wat ruimte bood voor verschillende meningen. </w:t>
      </w:r>
    </w:p>
    <w:p w14:paraId="70D8F030" w14:textId="5410067E" w:rsidR="00607993" w:rsidRDefault="006346C4" w:rsidP="00774B26">
      <w:pPr>
        <w:jc w:val="both"/>
        <w:rPr>
          <w:rFonts w:ascii="Verdana" w:hAnsi="Verdana"/>
          <w:sz w:val="22"/>
          <w:szCs w:val="22"/>
          <w:lang w:bidi="nl-NL"/>
        </w:rPr>
      </w:pPr>
      <w:r w:rsidRPr="006346C4">
        <w:rPr>
          <w:rFonts w:ascii="Verdana" w:hAnsi="Verdana"/>
          <w:sz w:val="22"/>
          <w:szCs w:val="22"/>
          <w:lang w:bidi="nl-NL"/>
        </w:rPr>
        <w:t xml:space="preserve">Oogcontact en gelach tijdens het filmpje en het klasgesprek leidden bij enkele leerlingen tot een gedragsverandering. </w:t>
      </w:r>
    </w:p>
    <w:p w14:paraId="2408172B" w14:textId="15710500" w:rsidR="00607993" w:rsidRDefault="00607993" w:rsidP="00774B26">
      <w:pPr>
        <w:jc w:val="both"/>
        <w:rPr>
          <w:rFonts w:ascii="Verdana" w:hAnsi="Verdana"/>
          <w:sz w:val="22"/>
          <w:szCs w:val="22"/>
          <w:lang w:bidi="nl-NL"/>
        </w:rPr>
      </w:pPr>
      <w:r>
        <w:rPr>
          <w:rFonts w:ascii="Verdana" w:hAnsi="Verdana"/>
          <w:sz w:val="22"/>
          <w:szCs w:val="22"/>
          <w:lang w:bidi="nl-NL"/>
        </w:rPr>
        <w:t xml:space="preserve">Er was sprake van imitatie, waardoor bepaalde uitspraken </w:t>
      </w:r>
      <w:r w:rsidR="00D302B7">
        <w:rPr>
          <w:rFonts w:ascii="Verdana" w:hAnsi="Verdana"/>
          <w:sz w:val="22"/>
          <w:szCs w:val="22"/>
          <w:lang w:bidi="nl-NL"/>
        </w:rPr>
        <w:t>belachelijk</w:t>
      </w:r>
      <w:r>
        <w:rPr>
          <w:rFonts w:ascii="Verdana" w:hAnsi="Verdana"/>
          <w:sz w:val="22"/>
          <w:szCs w:val="22"/>
          <w:lang w:bidi="nl-NL"/>
        </w:rPr>
        <w:t xml:space="preserve"> werden ge</w:t>
      </w:r>
      <w:r w:rsidR="00D302B7">
        <w:rPr>
          <w:rFonts w:ascii="Verdana" w:hAnsi="Verdana"/>
          <w:sz w:val="22"/>
          <w:szCs w:val="22"/>
          <w:lang w:bidi="nl-NL"/>
        </w:rPr>
        <w:t>maakt</w:t>
      </w:r>
      <w:r>
        <w:rPr>
          <w:rFonts w:ascii="Verdana" w:hAnsi="Verdana"/>
          <w:sz w:val="22"/>
          <w:szCs w:val="22"/>
          <w:lang w:bidi="nl-NL"/>
        </w:rPr>
        <w:t>.</w:t>
      </w:r>
    </w:p>
    <w:p w14:paraId="0C03C0B7" w14:textId="05258B93" w:rsidR="00EF51B2" w:rsidRDefault="006346C4" w:rsidP="00774B26">
      <w:pPr>
        <w:jc w:val="both"/>
        <w:rPr>
          <w:rFonts w:ascii="Verdana" w:hAnsi="Verdana"/>
          <w:sz w:val="22"/>
          <w:szCs w:val="22"/>
          <w:lang w:bidi="nl-NL"/>
        </w:rPr>
      </w:pPr>
      <w:r w:rsidRPr="006346C4">
        <w:rPr>
          <w:rFonts w:ascii="Verdana" w:hAnsi="Verdana"/>
          <w:sz w:val="22"/>
          <w:szCs w:val="22"/>
          <w:lang w:bidi="nl-NL"/>
        </w:rPr>
        <w:t>Hoewel leerlingen</w:t>
      </w:r>
      <w:r w:rsidR="00845A41">
        <w:rPr>
          <w:rFonts w:ascii="Verdana" w:hAnsi="Verdana"/>
          <w:sz w:val="22"/>
          <w:szCs w:val="22"/>
          <w:lang w:bidi="nl-NL"/>
        </w:rPr>
        <w:t xml:space="preserve"> anderen</w:t>
      </w:r>
      <w:r w:rsidR="00D302B7">
        <w:rPr>
          <w:rFonts w:ascii="Verdana" w:hAnsi="Verdana"/>
          <w:sz w:val="22"/>
          <w:szCs w:val="22"/>
          <w:lang w:bidi="nl-NL"/>
        </w:rPr>
        <w:t xml:space="preserve"> </w:t>
      </w:r>
      <w:r w:rsidRPr="006346C4">
        <w:rPr>
          <w:rFonts w:ascii="Verdana" w:hAnsi="Verdana"/>
          <w:sz w:val="22"/>
          <w:szCs w:val="22"/>
          <w:lang w:bidi="nl-NL"/>
        </w:rPr>
        <w:t xml:space="preserve">probeerden </w:t>
      </w:r>
      <w:r w:rsidR="00845A41">
        <w:rPr>
          <w:rFonts w:ascii="Verdana" w:hAnsi="Verdana"/>
          <w:sz w:val="22"/>
          <w:szCs w:val="22"/>
          <w:lang w:bidi="nl-NL"/>
        </w:rPr>
        <w:t>te overtuigen van</w:t>
      </w:r>
      <w:r w:rsidRPr="006346C4">
        <w:rPr>
          <w:rFonts w:ascii="Verdana" w:hAnsi="Verdana"/>
          <w:sz w:val="22"/>
          <w:szCs w:val="22"/>
          <w:lang w:bidi="nl-NL"/>
        </w:rPr>
        <w:t xml:space="preserve"> hun standpunten, ontstond er weerstand vanuit de klas wanneer groepsdruk werd ervaren.</w:t>
      </w:r>
    </w:p>
    <w:p w14:paraId="433C3778" w14:textId="77777777" w:rsidR="00607993" w:rsidRDefault="00607993" w:rsidP="00774B26">
      <w:pPr>
        <w:jc w:val="both"/>
        <w:rPr>
          <w:rFonts w:ascii="Verdana" w:hAnsi="Verdana"/>
          <w:sz w:val="22"/>
          <w:szCs w:val="22"/>
          <w:lang w:bidi="nl-NL"/>
        </w:rPr>
      </w:pPr>
    </w:p>
    <w:p w14:paraId="3BE09F83" w14:textId="441215A1" w:rsidR="00C06625" w:rsidRDefault="00C06625" w:rsidP="00774B26">
      <w:pPr>
        <w:jc w:val="both"/>
        <w:rPr>
          <w:rFonts w:ascii="Verdana" w:hAnsi="Verdana"/>
          <w:sz w:val="22"/>
          <w:szCs w:val="22"/>
          <w:lang w:bidi="nl-NL"/>
        </w:rPr>
      </w:pPr>
      <w:r w:rsidRPr="00C06625">
        <w:rPr>
          <w:rFonts w:ascii="Verdana" w:hAnsi="Verdana"/>
          <w:sz w:val="22"/>
          <w:szCs w:val="22"/>
          <w:lang w:bidi="nl-NL"/>
        </w:rPr>
        <w:t>In de dubbele finaliteit waren er in de eerste klas enkele leidingfiguren die de klas</w:t>
      </w:r>
      <w:r w:rsidR="00FA6BDA">
        <w:rPr>
          <w:rFonts w:ascii="Verdana" w:hAnsi="Verdana"/>
          <w:sz w:val="22"/>
          <w:szCs w:val="22"/>
          <w:lang w:bidi="nl-NL"/>
        </w:rPr>
        <w:t xml:space="preserve"> negatief</w:t>
      </w:r>
      <w:r w:rsidRPr="00C06625">
        <w:rPr>
          <w:rFonts w:ascii="Verdana" w:hAnsi="Verdana"/>
          <w:sz w:val="22"/>
          <w:szCs w:val="22"/>
          <w:lang w:bidi="nl-NL"/>
        </w:rPr>
        <w:t xml:space="preserve"> beïnvloedden, wat leidde tot hevige commotie en imitatie van negatieve perspectieven. Groepsdruk werd geaccepteerd en de luidere leerlingen domineerden de gesprekken,</w:t>
      </w:r>
      <w:r w:rsidR="00041E87">
        <w:rPr>
          <w:rFonts w:ascii="Verdana" w:hAnsi="Verdana"/>
          <w:sz w:val="22"/>
          <w:szCs w:val="22"/>
          <w:lang w:bidi="nl-NL"/>
        </w:rPr>
        <w:t xml:space="preserve"> wat</w:t>
      </w:r>
      <w:r w:rsidRPr="00C06625">
        <w:rPr>
          <w:rFonts w:ascii="Verdana" w:hAnsi="Verdana"/>
          <w:sz w:val="22"/>
          <w:szCs w:val="22"/>
          <w:lang w:bidi="nl-NL"/>
        </w:rPr>
        <w:t xml:space="preserve"> resulte</w:t>
      </w:r>
      <w:r w:rsidR="00041E87">
        <w:rPr>
          <w:rFonts w:ascii="Verdana" w:hAnsi="Verdana"/>
          <w:sz w:val="22"/>
          <w:szCs w:val="22"/>
          <w:lang w:bidi="nl-NL"/>
        </w:rPr>
        <w:t>erde</w:t>
      </w:r>
      <w:r w:rsidRPr="00C06625">
        <w:rPr>
          <w:rFonts w:ascii="Verdana" w:hAnsi="Verdana"/>
          <w:sz w:val="22"/>
          <w:szCs w:val="22"/>
          <w:lang w:bidi="nl-NL"/>
        </w:rPr>
        <w:t xml:space="preserve"> in een gespannen groepsdynamiek.</w:t>
      </w:r>
    </w:p>
    <w:p w14:paraId="6E32702D" w14:textId="77777777" w:rsidR="00CD3F3A" w:rsidRPr="00C06625" w:rsidRDefault="00CD3F3A" w:rsidP="00774B26">
      <w:pPr>
        <w:jc w:val="both"/>
        <w:rPr>
          <w:rFonts w:ascii="Verdana" w:hAnsi="Verdana"/>
          <w:sz w:val="22"/>
          <w:szCs w:val="22"/>
          <w:lang w:bidi="nl-NL"/>
        </w:rPr>
      </w:pPr>
    </w:p>
    <w:p w14:paraId="3A8EB0B0" w14:textId="24D051F2" w:rsidR="00B53006" w:rsidRPr="00C06625" w:rsidRDefault="00C06625" w:rsidP="00774B26">
      <w:pPr>
        <w:jc w:val="both"/>
        <w:rPr>
          <w:rFonts w:ascii="Verdana" w:hAnsi="Verdana"/>
          <w:sz w:val="22"/>
          <w:szCs w:val="22"/>
          <w:lang w:bidi="nl-NL"/>
        </w:rPr>
      </w:pPr>
      <w:r w:rsidRPr="00C06625">
        <w:rPr>
          <w:rFonts w:ascii="Verdana" w:hAnsi="Verdana"/>
          <w:sz w:val="22"/>
          <w:szCs w:val="22"/>
          <w:lang w:bidi="nl-NL"/>
        </w:rPr>
        <w:t xml:space="preserve">In de andere klas leidde het aanwijzen van zaken tijdens </w:t>
      </w:r>
      <w:r w:rsidR="00FA6BDA">
        <w:rPr>
          <w:rFonts w:ascii="Verdana" w:hAnsi="Verdana"/>
          <w:sz w:val="22"/>
          <w:szCs w:val="22"/>
          <w:lang w:bidi="nl-NL"/>
        </w:rPr>
        <w:t xml:space="preserve">het </w:t>
      </w:r>
      <w:r w:rsidRPr="00C06625">
        <w:rPr>
          <w:rFonts w:ascii="Verdana" w:hAnsi="Verdana"/>
          <w:sz w:val="22"/>
          <w:szCs w:val="22"/>
          <w:lang w:bidi="nl-NL"/>
        </w:rPr>
        <w:t>filmpje tot gedragsveranderingen</w:t>
      </w:r>
      <w:r w:rsidR="00FA6BDA">
        <w:rPr>
          <w:rFonts w:ascii="Verdana" w:hAnsi="Verdana"/>
          <w:sz w:val="22"/>
          <w:szCs w:val="22"/>
          <w:lang w:bidi="nl-NL"/>
        </w:rPr>
        <w:t>. Groepsdruk werd geaccepteerd</w:t>
      </w:r>
      <w:r w:rsidRPr="00C06625">
        <w:rPr>
          <w:rFonts w:ascii="Verdana" w:hAnsi="Verdana"/>
          <w:sz w:val="22"/>
          <w:szCs w:val="22"/>
          <w:lang w:bidi="nl-NL"/>
        </w:rPr>
        <w:t xml:space="preserve">. De </w:t>
      </w:r>
      <w:r w:rsidR="005279FD">
        <w:rPr>
          <w:rFonts w:ascii="Verdana" w:hAnsi="Verdana"/>
          <w:sz w:val="22"/>
          <w:szCs w:val="22"/>
          <w:lang w:bidi="nl-NL"/>
        </w:rPr>
        <w:t>groepsdynamiek</w:t>
      </w:r>
      <w:r w:rsidRPr="00C06625">
        <w:rPr>
          <w:rFonts w:ascii="Verdana" w:hAnsi="Verdana"/>
          <w:sz w:val="22"/>
          <w:szCs w:val="22"/>
          <w:lang w:bidi="nl-NL"/>
        </w:rPr>
        <w:t xml:space="preserve"> was veilig en open voor diverse meningen.</w:t>
      </w:r>
    </w:p>
    <w:p w14:paraId="59169185" w14:textId="2A7475E9" w:rsidR="00C06625" w:rsidRDefault="00C06625" w:rsidP="00774B26">
      <w:pPr>
        <w:jc w:val="both"/>
        <w:rPr>
          <w:rFonts w:ascii="Verdana" w:hAnsi="Verdana"/>
          <w:sz w:val="22"/>
          <w:szCs w:val="22"/>
          <w:lang w:bidi="nl-NL"/>
        </w:rPr>
      </w:pPr>
      <w:r w:rsidRPr="00C06625">
        <w:rPr>
          <w:rFonts w:ascii="Verdana" w:hAnsi="Verdana"/>
          <w:sz w:val="22"/>
          <w:szCs w:val="22"/>
          <w:lang w:bidi="nl-NL"/>
        </w:rPr>
        <w:t xml:space="preserve">In beide klassen leidden </w:t>
      </w:r>
      <w:r w:rsidR="005279FD">
        <w:rPr>
          <w:rFonts w:ascii="Verdana" w:hAnsi="Verdana"/>
          <w:sz w:val="22"/>
          <w:szCs w:val="22"/>
          <w:lang w:bidi="nl-NL"/>
        </w:rPr>
        <w:t>gelach</w:t>
      </w:r>
      <w:r w:rsidRPr="00C06625">
        <w:rPr>
          <w:rFonts w:ascii="Verdana" w:hAnsi="Verdana"/>
          <w:sz w:val="22"/>
          <w:szCs w:val="22"/>
          <w:lang w:bidi="nl-NL"/>
        </w:rPr>
        <w:t xml:space="preserve"> en oogcontact vaak tot gedragsverandering en conformiteit onder leerlingen.</w:t>
      </w:r>
    </w:p>
    <w:p w14:paraId="6724F15F" w14:textId="77777777" w:rsidR="00B53006" w:rsidRDefault="00B53006" w:rsidP="00774B26">
      <w:pPr>
        <w:jc w:val="both"/>
        <w:rPr>
          <w:rFonts w:ascii="Verdana" w:hAnsi="Verdana"/>
          <w:sz w:val="22"/>
          <w:szCs w:val="22"/>
          <w:lang w:bidi="nl-NL"/>
        </w:rPr>
      </w:pPr>
    </w:p>
    <w:p w14:paraId="6705A736" w14:textId="77777777" w:rsidR="0022786B" w:rsidRDefault="00E87AF7" w:rsidP="00774B26">
      <w:pPr>
        <w:jc w:val="both"/>
        <w:rPr>
          <w:rFonts w:ascii="Verdana" w:hAnsi="Verdana"/>
          <w:sz w:val="22"/>
          <w:szCs w:val="22"/>
          <w:lang w:bidi="nl-NL"/>
        </w:rPr>
      </w:pPr>
      <w:r w:rsidRPr="00E87AF7">
        <w:rPr>
          <w:rFonts w:ascii="Verdana" w:hAnsi="Verdana"/>
          <w:sz w:val="22"/>
          <w:szCs w:val="22"/>
          <w:lang w:bidi="nl-NL"/>
        </w:rPr>
        <w:t xml:space="preserve">In de arbeidsfinaliteit </w:t>
      </w:r>
      <w:r w:rsidR="0022786B">
        <w:rPr>
          <w:rFonts w:ascii="Verdana" w:hAnsi="Verdana"/>
          <w:sz w:val="22"/>
          <w:szCs w:val="22"/>
          <w:lang w:bidi="nl-NL"/>
        </w:rPr>
        <w:t xml:space="preserve">varieerde </w:t>
      </w:r>
      <w:r w:rsidRPr="00E87AF7">
        <w:rPr>
          <w:rFonts w:ascii="Verdana" w:hAnsi="Verdana"/>
          <w:sz w:val="22"/>
          <w:szCs w:val="22"/>
          <w:lang w:bidi="nl-NL"/>
        </w:rPr>
        <w:t xml:space="preserve">de groepsdynamiek sterk </w:t>
      </w:r>
      <w:r w:rsidR="0022786B">
        <w:rPr>
          <w:rFonts w:ascii="Verdana" w:hAnsi="Verdana"/>
          <w:sz w:val="22"/>
          <w:szCs w:val="22"/>
          <w:lang w:bidi="nl-NL"/>
        </w:rPr>
        <w:t>in de</w:t>
      </w:r>
      <w:r w:rsidRPr="00E87AF7">
        <w:rPr>
          <w:rFonts w:ascii="Verdana" w:hAnsi="Verdana"/>
          <w:sz w:val="22"/>
          <w:szCs w:val="22"/>
          <w:lang w:bidi="nl-NL"/>
        </w:rPr>
        <w:t xml:space="preserve"> twee klassen. </w:t>
      </w:r>
    </w:p>
    <w:p w14:paraId="0190D6A6" w14:textId="1031C10F" w:rsidR="00E87AF7" w:rsidRDefault="00E87AF7" w:rsidP="00774B26">
      <w:pPr>
        <w:jc w:val="both"/>
        <w:rPr>
          <w:rFonts w:ascii="Verdana" w:hAnsi="Verdana"/>
          <w:sz w:val="22"/>
          <w:szCs w:val="22"/>
          <w:lang w:bidi="nl-NL"/>
        </w:rPr>
      </w:pPr>
      <w:r w:rsidRPr="00E87AF7">
        <w:rPr>
          <w:rFonts w:ascii="Verdana" w:hAnsi="Verdana"/>
          <w:sz w:val="22"/>
          <w:szCs w:val="22"/>
          <w:lang w:bidi="nl-NL"/>
        </w:rPr>
        <w:t>In de eerste klas zochten leerlingen veel contact</w:t>
      </w:r>
      <w:r w:rsidR="00F47B5E">
        <w:rPr>
          <w:rFonts w:ascii="Verdana" w:hAnsi="Verdana"/>
          <w:sz w:val="22"/>
          <w:szCs w:val="22"/>
          <w:lang w:bidi="nl-NL"/>
        </w:rPr>
        <w:t xml:space="preserve"> met elkaar</w:t>
      </w:r>
      <w:r w:rsidRPr="00E87AF7">
        <w:rPr>
          <w:rFonts w:ascii="Verdana" w:hAnsi="Verdana"/>
          <w:sz w:val="22"/>
          <w:szCs w:val="22"/>
          <w:lang w:bidi="nl-NL"/>
        </w:rPr>
        <w:t xml:space="preserve"> via oogcontact, </w:t>
      </w:r>
      <w:r w:rsidR="00F47B5E">
        <w:rPr>
          <w:rFonts w:ascii="Verdana" w:hAnsi="Verdana"/>
          <w:sz w:val="22"/>
          <w:szCs w:val="22"/>
          <w:lang w:bidi="nl-NL"/>
        </w:rPr>
        <w:t>la</w:t>
      </w:r>
      <w:r w:rsidRPr="00E87AF7">
        <w:rPr>
          <w:rFonts w:ascii="Verdana" w:hAnsi="Verdana"/>
          <w:sz w:val="22"/>
          <w:szCs w:val="22"/>
          <w:lang w:bidi="nl-NL"/>
        </w:rPr>
        <w:t>chen</w:t>
      </w:r>
      <w:r w:rsidR="00F47B5E">
        <w:rPr>
          <w:rFonts w:ascii="Verdana" w:hAnsi="Verdana"/>
          <w:sz w:val="22"/>
          <w:szCs w:val="22"/>
          <w:lang w:bidi="nl-NL"/>
        </w:rPr>
        <w:t xml:space="preserve"> </w:t>
      </w:r>
      <w:r w:rsidRPr="00E87AF7">
        <w:rPr>
          <w:rFonts w:ascii="Verdana" w:hAnsi="Verdana"/>
          <w:sz w:val="22"/>
          <w:szCs w:val="22"/>
          <w:lang w:bidi="nl-NL"/>
        </w:rPr>
        <w:t>en wijzen, wat leidde tot gedragsveranderingen en sterke conformiteit</w:t>
      </w:r>
      <w:r w:rsidR="00F47B5E">
        <w:rPr>
          <w:rFonts w:ascii="Verdana" w:hAnsi="Verdana"/>
          <w:sz w:val="22"/>
          <w:szCs w:val="22"/>
          <w:lang w:bidi="nl-NL"/>
        </w:rPr>
        <w:t xml:space="preserve"> van andere leerlingen</w:t>
      </w:r>
      <w:r w:rsidRPr="00E87AF7">
        <w:rPr>
          <w:rFonts w:ascii="Verdana" w:hAnsi="Verdana"/>
          <w:sz w:val="22"/>
          <w:szCs w:val="22"/>
          <w:lang w:bidi="nl-NL"/>
        </w:rPr>
        <w:t xml:space="preserve">. De sfeer was gespannen, met veel </w:t>
      </w:r>
      <w:r w:rsidR="003056C6">
        <w:rPr>
          <w:rFonts w:ascii="Verdana" w:hAnsi="Verdana"/>
          <w:sz w:val="22"/>
          <w:szCs w:val="22"/>
          <w:lang w:bidi="nl-NL"/>
        </w:rPr>
        <w:t>gez</w:t>
      </w:r>
      <w:r w:rsidRPr="00E87AF7">
        <w:rPr>
          <w:rFonts w:ascii="Verdana" w:hAnsi="Verdana"/>
          <w:sz w:val="22"/>
          <w:szCs w:val="22"/>
          <w:lang w:bidi="nl-NL"/>
        </w:rPr>
        <w:t>ucht, negatieve gebaren</w:t>
      </w:r>
      <w:r w:rsidR="003056C6">
        <w:rPr>
          <w:rFonts w:ascii="Verdana" w:hAnsi="Verdana"/>
          <w:sz w:val="22"/>
          <w:szCs w:val="22"/>
          <w:lang w:bidi="nl-NL"/>
        </w:rPr>
        <w:t xml:space="preserve"> en </w:t>
      </w:r>
      <w:r w:rsidRPr="00E87AF7">
        <w:rPr>
          <w:rFonts w:ascii="Verdana" w:hAnsi="Verdana"/>
          <w:sz w:val="22"/>
          <w:szCs w:val="22"/>
          <w:lang w:bidi="nl-NL"/>
        </w:rPr>
        <w:t>sarcasme</w:t>
      </w:r>
      <w:r w:rsidR="003056C6">
        <w:rPr>
          <w:rFonts w:ascii="Verdana" w:hAnsi="Verdana"/>
          <w:sz w:val="22"/>
          <w:szCs w:val="22"/>
          <w:lang w:bidi="nl-NL"/>
        </w:rPr>
        <w:t>. Afwijkende meningen werden met veel tegenreactie beantwoord.</w:t>
      </w:r>
      <w:r w:rsidRPr="00E87AF7">
        <w:rPr>
          <w:rFonts w:ascii="Verdana" w:hAnsi="Verdana"/>
          <w:sz w:val="22"/>
          <w:szCs w:val="22"/>
          <w:lang w:bidi="nl-NL"/>
        </w:rPr>
        <w:t xml:space="preserve"> </w:t>
      </w:r>
    </w:p>
    <w:p w14:paraId="0D931DCC" w14:textId="77777777" w:rsidR="00B53006" w:rsidRPr="00E87AF7" w:rsidRDefault="00B53006" w:rsidP="00774B26">
      <w:pPr>
        <w:jc w:val="both"/>
        <w:rPr>
          <w:rFonts w:ascii="Verdana" w:hAnsi="Verdana"/>
          <w:sz w:val="22"/>
          <w:szCs w:val="22"/>
          <w:lang w:bidi="nl-NL"/>
        </w:rPr>
      </w:pPr>
    </w:p>
    <w:p w14:paraId="18FF0907" w14:textId="44DDDEFA" w:rsidR="00CE20E0" w:rsidRPr="00355658" w:rsidRDefault="00E87AF7" w:rsidP="00774B26">
      <w:pPr>
        <w:jc w:val="both"/>
        <w:rPr>
          <w:rFonts w:ascii="Verdana" w:hAnsi="Verdana"/>
          <w:sz w:val="22"/>
          <w:szCs w:val="22"/>
          <w:lang w:bidi="nl-NL"/>
        </w:rPr>
      </w:pPr>
      <w:r w:rsidRPr="00E87AF7">
        <w:rPr>
          <w:rFonts w:ascii="Verdana" w:hAnsi="Verdana"/>
          <w:sz w:val="22"/>
          <w:szCs w:val="22"/>
          <w:lang w:bidi="nl-NL"/>
        </w:rPr>
        <w:t>In de</w:t>
      </w:r>
      <w:r w:rsidR="003056C6">
        <w:rPr>
          <w:rFonts w:ascii="Verdana" w:hAnsi="Verdana"/>
          <w:sz w:val="22"/>
          <w:szCs w:val="22"/>
          <w:lang w:bidi="nl-NL"/>
        </w:rPr>
        <w:t xml:space="preserve"> tweede </w:t>
      </w:r>
      <w:r w:rsidRPr="00E87AF7">
        <w:rPr>
          <w:rFonts w:ascii="Verdana" w:hAnsi="Verdana"/>
          <w:sz w:val="22"/>
          <w:szCs w:val="22"/>
          <w:lang w:bidi="nl-NL"/>
        </w:rPr>
        <w:t xml:space="preserve">klas was </w:t>
      </w:r>
      <w:r w:rsidR="003056C6">
        <w:rPr>
          <w:rFonts w:ascii="Verdana" w:hAnsi="Verdana"/>
          <w:sz w:val="22"/>
          <w:szCs w:val="22"/>
          <w:lang w:bidi="nl-NL"/>
        </w:rPr>
        <w:t xml:space="preserve">er een veilige </w:t>
      </w:r>
      <w:r w:rsidRPr="00E87AF7">
        <w:rPr>
          <w:rFonts w:ascii="Verdana" w:hAnsi="Verdana"/>
          <w:sz w:val="22"/>
          <w:szCs w:val="22"/>
          <w:lang w:bidi="nl-NL"/>
        </w:rPr>
        <w:t>groepsdynamiek</w:t>
      </w:r>
      <w:r w:rsidR="003056C6">
        <w:rPr>
          <w:rFonts w:ascii="Verdana" w:hAnsi="Verdana"/>
          <w:sz w:val="22"/>
          <w:szCs w:val="22"/>
          <w:lang w:bidi="nl-NL"/>
        </w:rPr>
        <w:t xml:space="preserve"> </w:t>
      </w:r>
      <w:r w:rsidRPr="00E87AF7">
        <w:rPr>
          <w:rFonts w:ascii="Verdana" w:hAnsi="Verdana"/>
          <w:sz w:val="22"/>
          <w:szCs w:val="22"/>
          <w:lang w:bidi="nl-NL"/>
        </w:rPr>
        <w:t>en werden</w:t>
      </w:r>
      <w:r w:rsidR="003056C6">
        <w:rPr>
          <w:rFonts w:ascii="Verdana" w:hAnsi="Verdana"/>
          <w:sz w:val="22"/>
          <w:szCs w:val="22"/>
          <w:lang w:bidi="nl-NL"/>
        </w:rPr>
        <w:t xml:space="preserve"> vrijwel alle</w:t>
      </w:r>
      <w:r w:rsidRPr="00E87AF7">
        <w:rPr>
          <w:rFonts w:ascii="Verdana" w:hAnsi="Verdana"/>
          <w:sz w:val="22"/>
          <w:szCs w:val="22"/>
          <w:lang w:bidi="nl-NL"/>
        </w:rPr>
        <w:t xml:space="preserve"> meningen geaccepteerd</w:t>
      </w:r>
      <w:r w:rsidR="003056C6">
        <w:rPr>
          <w:rFonts w:ascii="Verdana" w:hAnsi="Verdana"/>
          <w:sz w:val="22"/>
          <w:szCs w:val="22"/>
          <w:lang w:bidi="nl-NL"/>
        </w:rPr>
        <w:t xml:space="preserve">. </w:t>
      </w:r>
      <w:r w:rsidR="00CE20E0" w:rsidRPr="00355658">
        <w:rPr>
          <w:rFonts w:ascii="Verdana" w:hAnsi="Verdana"/>
          <w:sz w:val="22"/>
          <w:szCs w:val="22"/>
          <w:lang w:bidi="nl-NL"/>
        </w:rPr>
        <w:t>Er ontstonden respectvolle discussies, hoewel</w:t>
      </w:r>
      <w:r w:rsidR="00A76DEC" w:rsidRPr="00355658">
        <w:rPr>
          <w:rFonts w:ascii="Verdana" w:hAnsi="Verdana"/>
          <w:sz w:val="22"/>
          <w:szCs w:val="22"/>
          <w:lang w:bidi="nl-NL"/>
        </w:rPr>
        <w:t xml:space="preserve"> negatieve oordelen </w:t>
      </w:r>
      <w:r w:rsidR="00CE20E0" w:rsidRPr="00355658">
        <w:rPr>
          <w:rFonts w:ascii="Verdana" w:hAnsi="Verdana"/>
          <w:sz w:val="22"/>
          <w:szCs w:val="22"/>
          <w:lang w:bidi="nl-NL"/>
        </w:rPr>
        <w:t xml:space="preserve">zichtbaar boosheid </w:t>
      </w:r>
      <w:r w:rsidR="00A76DEC" w:rsidRPr="00355658">
        <w:rPr>
          <w:rFonts w:ascii="Verdana" w:hAnsi="Verdana"/>
          <w:sz w:val="22"/>
          <w:szCs w:val="22"/>
          <w:lang w:bidi="nl-NL"/>
        </w:rPr>
        <w:t xml:space="preserve">veroorzaakten bij de leerlingen. </w:t>
      </w:r>
    </w:p>
    <w:p w14:paraId="66FDD734" w14:textId="77777777" w:rsidR="00AD76D5" w:rsidRDefault="00CE20E0" w:rsidP="00774B26">
      <w:pPr>
        <w:jc w:val="both"/>
        <w:rPr>
          <w:rFonts w:ascii="Verdana" w:hAnsi="Verdana"/>
          <w:sz w:val="22"/>
          <w:szCs w:val="22"/>
          <w:lang w:bidi="nl-NL"/>
        </w:rPr>
      </w:pPr>
      <w:r w:rsidRPr="00355658">
        <w:rPr>
          <w:rFonts w:ascii="Verdana" w:hAnsi="Verdana"/>
          <w:sz w:val="22"/>
          <w:szCs w:val="22"/>
          <w:lang w:bidi="nl-NL"/>
        </w:rPr>
        <w:t>E</w:t>
      </w:r>
      <w:r w:rsidR="00A76DEC" w:rsidRPr="00355658">
        <w:rPr>
          <w:rFonts w:ascii="Verdana" w:hAnsi="Verdana"/>
          <w:sz w:val="22"/>
          <w:szCs w:val="22"/>
          <w:lang w:bidi="nl-NL"/>
        </w:rPr>
        <w:t>r werd aandachtig naar het filmpje en elkaar geluisterd.</w:t>
      </w:r>
    </w:p>
    <w:p w14:paraId="6E9437BC" w14:textId="3553B2C4" w:rsidR="00B13CFD" w:rsidRPr="00CD3F3A" w:rsidRDefault="00A76DEC" w:rsidP="00774B26">
      <w:pPr>
        <w:jc w:val="both"/>
        <w:rPr>
          <w:rFonts w:ascii="Verdana" w:hAnsi="Verdana"/>
          <w:sz w:val="22"/>
          <w:szCs w:val="22"/>
          <w:lang w:bidi="nl-NL"/>
        </w:rPr>
      </w:pPr>
      <w:r w:rsidRPr="00355658">
        <w:rPr>
          <w:rFonts w:ascii="Verdana" w:hAnsi="Verdana"/>
          <w:sz w:val="22"/>
          <w:szCs w:val="22"/>
          <w:lang w:bidi="nl-NL"/>
        </w:rPr>
        <w:lastRenderedPageBreak/>
        <w:t xml:space="preserve">Groepsdruk was minimaal en er werd </w:t>
      </w:r>
      <w:r w:rsidR="00CE20E0" w:rsidRPr="00355658">
        <w:rPr>
          <w:rFonts w:ascii="Verdana" w:hAnsi="Verdana"/>
          <w:sz w:val="22"/>
          <w:szCs w:val="22"/>
          <w:lang w:bidi="nl-NL"/>
        </w:rPr>
        <w:t xml:space="preserve">meteen </w:t>
      </w:r>
      <w:r w:rsidRPr="00355658">
        <w:rPr>
          <w:rFonts w:ascii="Verdana" w:hAnsi="Verdana"/>
          <w:sz w:val="22"/>
          <w:szCs w:val="22"/>
          <w:lang w:bidi="nl-NL"/>
        </w:rPr>
        <w:t xml:space="preserve">weerstand geboden tegen lichte </w:t>
      </w:r>
      <w:r w:rsidR="00CE20E0" w:rsidRPr="00355658">
        <w:rPr>
          <w:rFonts w:ascii="Verdana" w:hAnsi="Verdana"/>
          <w:sz w:val="22"/>
          <w:szCs w:val="22"/>
          <w:lang w:bidi="nl-NL"/>
        </w:rPr>
        <w:t>sociale druk</w:t>
      </w:r>
      <w:r w:rsidRPr="00355658">
        <w:rPr>
          <w:rFonts w:ascii="Verdana" w:hAnsi="Verdana"/>
          <w:sz w:val="22"/>
          <w:szCs w:val="22"/>
          <w:lang w:bidi="nl-NL"/>
        </w:rPr>
        <w:t xml:space="preserve">. </w:t>
      </w:r>
    </w:p>
    <w:p w14:paraId="304F68E4" w14:textId="103ECE1F" w:rsidR="00653080" w:rsidRDefault="00CE6189" w:rsidP="00774B26">
      <w:pPr>
        <w:pStyle w:val="Kop2"/>
      </w:pPr>
      <w:r>
        <w:t>Anoni</w:t>
      </w:r>
      <w:r w:rsidR="009654D2">
        <w:t>eme reacties</w:t>
      </w:r>
    </w:p>
    <w:p w14:paraId="51FFF088" w14:textId="77777777" w:rsidR="00FB53FB" w:rsidRDefault="00FB53FB" w:rsidP="00774B26">
      <w:pPr>
        <w:pStyle w:val="standaardtekst"/>
      </w:pPr>
      <w:r>
        <w:t xml:space="preserve">Na afloop kregen alle klassen de mogelijkheid om anoniem hun meningen over het besproken onderwerp te delen via </w:t>
      </w:r>
      <w:proofErr w:type="spellStart"/>
      <w:r>
        <w:t>Wooclap</w:t>
      </w:r>
      <w:proofErr w:type="spellEnd"/>
      <w:r>
        <w:t>. In elke finaliteit kwamen diverse meningen en gevoelens naar voren over LGBTQIA+ en de mogelijke sociale druk daaromtrent.</w:t>
      </w:r>
    </w:p>
    <w:p w14:paraId="4D6CA645" w14:textId="77777777" w:rsidR="00FB53FB" w:rsidRDefault="00FB53FB" w:rsidP="00774B26">
      <w:pPr>
        <w:pStyle w:val="standaardtekst"/>
      </w:pPr>
    </w:p>
    <w:p w14:paraId="409E6E70" w14:textId="0ACAEBF0" w:rsidR="00117B98" w:rsidRDefault="00A50FBE" w:rsidP="00774B26">
      <w:pPr>
        <w:pStyle w:val="standaardtekst"/>
      </w:pPr>
      <w:r>
        <w:t>Hieronder</w:t>
      </w:r>
      <w:r w:rsidR="004E306D">
        <w:t xml:space="preserve"> worden</w:t>
      </w:r>
      <w:r>
        <w:t xml:space="preserve"> </w:t>
      </w:r>
      <w:bookmarkStart w:id="6" w:name="_Hlk167103787"/>
      <w:r w:rsidR="00FB53FB">
        <w:t xml:space="preserve">de uitkomsten per finaliteit weergegeven. </w:t>
      </w:r>
    </w:p>
    <w:p w14:paraId="3A17CB48" w14:textId="77777777" w:rsidR="00117B98" w:rsidRDefault="00117B98" w:rsidP="00774B26">
      <w:pPr>
        <w:pStyle w:val="standaardtekst"/>
      </w:pPr>
    </w:p>
    <w:bookmarkEnd w:id="6"/>
    <w:p w14:paraId="5EC0D309" w14:textId="4D22EC76" w:rsidR="00F24D27" w:rsidRPr="00954CAA" w:rsidRDefault="00387FA9" w:rsidP="00774B26">
      <w:pPr>
        <w:pStyle w:val="standaardtekst"/>
      </w:pPr>
      <w:r w:rsidRPr="00387FA9">
        <w:t>De leerlingen van de doorstroom</w:t>
      </w:r>
      <w:r w:rsidR="00C262BF">
        <w:t>fi</w:t>
      </w:r>
      <w:r w:rsidRPr="00387FA9">
        <w:t xml:space="preserve">naliteit vertonen in de </w:t>
      </w:r>
      <w:proofErr w:type="spellStart"/>
      <w:r w:rsidRPr="00387FA9">
        <w:t>Wooclap</w:t>
      </w:r>
      <w:proofErr w:type="spellEnd"/>
      <w:r w:rsidRPr="00387FA9">
        <w:t xml:space="preserve"> meer diverse attitudes ten opzichte van seksuele oriëntatie dan tijdens de film en het klasgesprek. </w:t>
      </w:r>
      <w:r>
        <w:t xml:space="preserve">            </w:t>
      </w:r>
      <w:r w:rsidRPr="00387FA9">
        <w:t>Terwijl sommige leerlingen een zeer inclusief en respectvol standpunt innemen, uiten anderen hun bezorgdheid over de samenleving die,</w:t>
      </w:r>
      <w:r w:rsidR="004432AB">
        <w:t xml:space="preserve"> volgens hen,</w:t>
      </w:r>
      <w:r w:rsidRPr="00387FA9">
        <w:t xml:space="preserve"> LGBTQIA+ op een overdreven manier probeert te normaliseren. </w:t>
      </w:r>
      <w:r w:rsidR="004432AB">
        <w:t xml:space="preserve">Zo </w:t>
      </w:r>
      <w:r w:rsidRPr="00387FA9">
        <w:t>wordt het onderscheid met hetero volgens de leerlingen alleen maar groter.</w:t>
      </w:r>
      <w:r w:rsidR="00127F06">
        <w:t xml:space="preserve"> Hierbij is e</w:t>
      </w:r>
      <w:r w:rsidRPr="00387FA9">
        <w:t xml:space="preserve">r is kritiek op het organiseren van acties, zoals het ophangen van een regenboogvlag op school. </w:t>
      </w:r>
    </w:p>
    <w:p w14:paraId="47A86738" w14:textId="063BD3D6" w:rsidR="00516784" w:rsidRPr="00516784" w:rsidRDefault="00653080" w:rsidP="00774B26">
      <w:pPr>
        <w:pStyle w:val="Citaat"/>
        <w:jc w:val="both"/>
        <w:rPr>
          <w:color w:val="auto"/>
          <w:lang w:bidi="nl-NL"/>
        </w:rPr>
      </w:pPr>
      <w:r w:rsidRPr="00954CAA">
        <w:rPr>
          <w:color w:val="auto"/>
          <w:lang w:bidi="nl-NL"/>
        </w:rPr>
        <w:t>‘</w:t>
      </w:r>
      <w:r w:rsidR="00D66543" w:rsidRPr="00D66543">
        <w:rPr>
          <w:color w:val="auto"/>
          <w:lang w:bidi="nl-NL"/>
        </w:rPr>
        <w:t>Het wordt net raar als je het raar gaat maken. Als je er heel de tijd posters over gaat ophangen in school dan maak je het raar en anders. Je moet het niet speciaal maken, want dat is het niet</w:t>
      </w:r>
      <w:r w:rsidR="002E7DB2">
        <w:rPr>
          <w:color w:val="auto"/>
          <w:lang w:bidi="nl-NL"/>
        </w:rPr>
        <w:t xml:space="preserve"> (leerling van kOsh KMS)</w:t>
      </w:r>
      <w:r w:rsidRPr="00954CAA">
        <w:rPr>
          <w:color w:val="auto"/>
          <w:lang w:bidi="nl-NL"/>
        </w:rPr>
        <w:t>.</w:t>
      </w:r>
      <w:r w:rsidR="002E7DB2">
        <w:rPr>
          <w:color w:val="auto"/>
          <w:lang w:bidi="nl-NL"/>
        </w:rPr>
        <w:t>’</w:t>
      </w:r>
    </w:p>
    <w:p w14:paraId="140A50E4" w14:textId="1176FDA2" w:rsidR="00EB3561" w:rsidRPr="00EB3561" w:rsidRDefault="00111C2D" w:rsidP="00774B26">
      <w:pPr>
        <w:jc w:val="both"/>
        <w:rPr>
          <w:rFonts w:ascii="Verdana" w:hAnsi="Verdana"/>
          <w:sz w:val="22"/>
          <w:szCs w:val="22"/>
          <w:lang w:bidi="nl-NL"/>
        </w:rPr>
      </w:pPr>
      <w:r w:rsidRPr="00111C2D">
        <w:rPr>
          <w:rFonts w:ascii="Verdana" w:hAnsi="Verdana"/>
          <w:sz w:val="22"/>
          <w:szCs w:val="22"/>
          <w:lang w:bidi="nl-NL"/>
        </w:rPr>
        <w:t xml:space="preserve">Daarnaast uiten enkele leerlingen bezorgdheid over het verbergen van seksuele oriëntatie uit angst voor negatieve reacties, waarbij het belang van een veilige schoolomgeving waarin leerlingen zichzelf kunnen </w:t>
      </w:r>
      <w:r w:rsidR="008A68B4" w:rsidRPr="00111C2D">
        <w:rPr>
          <w:rFonts w:ascii="Verdana" w:hAnsi="Verdana"/>
          <w:sz w:val="22"/>
          <w:szCs w:val="22"/>
          <w:lang w:bidi="nl-NL"/>
        </w:rPr>
        <w:t>zijn</w:t>
      </w:r>
      <w:r w:rsidR="008A68B4">
        <w:rPr>
          <w:rFonts w:ascii="Verdana" w:hAnsi="Verdana"/>
          <w:sz w:val="22"/>
          <w:szCs w:val="22"/>
          <w:lang w:bidi="nl-NL"/>
        </w:rPr>
        <w:t xml:space="preserve"> wordt</w:t>
      </w:r>
      <w:r w:rsidR="00516784">
        <w:rPr>
          <w:rFonts w:ascii="Verdana" w:hAnsi="Verdana"/>
          <w:sz w:val="22"/>
          <w:szCs w:val="22"/>
          <w:lang w:bidi="nl-NL"/>
        </w:rPr>
        <w:t xml:space="preserve"> benadrukt. </w:t>
      </w:r>
      <w:r w:rsidRPr="00111C2D">
        <w:rPr>
          <w:rFonts w:ascii="Verdana" w:hAnsi="Verdana"/>
          <w:sz w:val="22"/>
          <w:szCs w:val="22"/>
          <w:lang w:bidi="nl-NL"/>
        </w:rPr>
        <w:t>Ten slotte erkennen sommige leerlingen de invloed van groepsdruk op openheid en communicatie over dit onderwerp, waarbij druk wordt ervaren om zich te conformeren aan sociale normen en waarden.</w:t>
      </w:r>
      <w:r w:rsidR="00EB3561" w:rsidRPr="00EB3561">
        <w:rPr>
          <w:rFonts w:ascii="Verdana" w:hAnsi="Verdana"/>
          <w:sz w:val="22"/>
          <w:szCs w:val="22"/>
          <w:lang w:bidi="nl-NL"/>
        </w:rPr>
        <w:t xml:space="preserve">                </w:t>
      </w:r>
    </w:p>
    <w:p w14:paraId="1ADE7CAB" w14:textId="77777777" w:rsidR="00B13CFD" w:rsidRDefault="00B13CFD" w:rsidP="00774B26">
      <w:pPr>
        <w:jc w:val="both"/>
        <w:rPr>
          <w:rFonts w:ascii="Verdana" w:hAnsi="Verdana"/>
          <w:sz w:val="22"/>
          <w:szCs w:val="22"/>
          <w:lang w:bidi="nl-NL"/>
        </w:rPr>
      </w:pPr>
    </w:p>
    <w:p w14:paraId="09326483" w14:textId="77777777" w:rsidR="00B13CFD" w:rsidRDefault="00B13CFD" w:rsidP="00774B26">
      <w:pPr>
        <w:jc w:val="both"/>
        <w:rPr>
          <w:rFonts w:ascii="Verdana" w:hAnsi="Verdana"/>
          <w:sz w:val="22"/>
          <w:szCs w:val="22"/>
          <w:lang w:bidi="nl-NL"/>
        </w:rPr>
      </w:pPr>
    </w:p>
    <w:p w14:paraId="4C6EB039" w14:textId="77777777" w:rsidR="00B13CFD" w:rsidRDefault="00B13CFD" w:rsidP="00774B26">
      <w:pPr>
        <w:jc w:val="both"/>
        <w:rPr>
          <w:rFonts w:ascii="Verdana" w:hAnsi="Verdana"/>
          <w:sz w:val="22"/>
          <w:szCs w:val="22"/>
          <w:lang w:bidi="nl-NL"/>
        </w:rPr>
      </w:pPr>
    </w:p>
    <w:p w14:paraId="137E6B60" w14:textId="6BDA1FE2" w:rsidR="00B13CFD" w:rsidRDefault="00412739" w:rsidP="00774B26">
      <w:pPr>
        <w:jc w:val="both"/>
        <w:rPr>
          <w:rFonts w:ascii="Verdana" w:hAnsi="Verdana"/>
          <w:sz w:val="22"/>
          <w:szCs w:val="22"/>
          <w:lang w:bidi="nl-NL"/>
        </w:rPr>
      </w:pPr>
      <w:r w:rsidRPr="00412739">
        <w:rPr>
          <w:rFonts w:ascii="Verdana" w:hAnsi="Verdana"/>
          <w:sz w:val="22"/>
          <w:szCs w:val="22"/>
          <w:lang w:bidi="nl-NL"/>
        </w:rPr>
        <w:t xml:space="preserve">In de dubbele finaliteit zijn de meningen over seksuele oriëntatie ook verdeeld. Veel reacties zijn vergelijkbaar met die van de doorstroomfinaliteit, inclusief steun voor diversiteit en het belang van een veilige schoolomgeving. </w:t>
      </w:r>
    </w:p>
    <w:p w14:paraId="595028B8" w14:textId="1EF146E1" w:rsidR="00723782" w:rsidRDefault="00B13CFD" w:rsidP="00774B26">
      <w:pPr>
        <w:jc w:val="both"/>
        <w:rPr>
          <w:rFonts w:ascii="Verdana" w:hAnsi="Verdana"/>
          <w:sz w:val="22"/>
          <w:szCs w:val="22"/>
          <w:lang w:bidi="nl-NL"/>
        </w:rPr>
      </w:pPr>
      <w:r>
        <w:rPr>
          <w:rFonts w:ascii="Verdana" w:hAnsi="Verdana"/>
          <w:sz w:val="22"/>
          <w:szCs w:val="22"/>
          <w:lang w:bidi="nl-NL"/>
        </w:rPr>
        <w:t>Echter komen er ook enkele andere standpunten naar boven. Jonge kinderen</w:t>
      </w:r>
      <w:r w:rsidR="00412739" w:rsidRPr="00412739">
        <w:rPr>
          <w:rFonts w:ascii="Verdana" w:hAnsi="Verdana"/>
          <w:sz w:val="22"/>
          <w:szCs w:val="22"/>
          <w:lang w:bidi="nl-NL"/>
        </w:rPr>
        <w:t xml:space="preserve"> introduceren tot dit onderwerp </w:t>
      </w:r>
      <w:r>
        <w:rPr>
          <w:rFonts w:ascii="Verdana" w:hAnsi="Verdana"/>
          <w:sz w:val="22"/>
          <w:szCs w:val="22"/>
          <w:lang w:bidi="nl-NL"/>
        </w:rPr>
        <w:t xml:space="preserve">wordt </w:t>
      </w:r>
      <w:r w:rsidR="00412739" w:rsidRPr="00412739">
        <w:rPr>
          <w:rFonts w:ascii="Verdana" w:hAnsi="Verdana"/>
          <w:sz w:val="22"/>
          <w:szCs w:val="22"/>
          <w:lang w:bidi="nl-NL"/>
        </w:rPr>
        <w:t>als niet nuttig</w:t>
      </w:r>
      <w:r>
        <w:rPr>
          <w:rFonts w:ascii="Verdana" w:hAnsi="Verdana"/>
          <w:sz w:val="22"/>
          <w:szCs w:val="22"/>
          <w:lang w:bidi="nl-NL"/>
        </w:rPr>
        <w:t xml:space="preserve"> </w:t>
      </w:r>
      <w:r w:rsidR="00412739" w:rsidRPr="00412739">
        <w:rPr>
          <w:rFonts w:ascii="Verdana" w:hAnsi="Verdana"/>
          <w:sz w:val="22"/>
          <w:szCs w:val="22"/>
          <w:lang w:bidi="nl-NL"/>
        </w:rPr>
        <w:t>gezien. Bovendien worden er in de dubbele finaliteit ook sterk negatieve meningen over LGBTQIA+ geuit.</w:t>
      </w:r>
    </w:p>
    <w:p w14:paraId="19441807" w14:textId="77777777" w:rsidR="00B13CFD" w:rsidRDefault="00B13CFD" w:rsidP="00774B26">
      <w:pPr>
        <w:jc w:val="both"/>
        <w:rPr>
          <w:rFonts w:ascii="Verdana" w:hAnsi="Verdana"/>
          <w:sz w:val="22"/>
          <w:szCs w:val="22"/>
          <w:lang w:bidi="nl-NL"/>
        </w:rPr>
      </w:pPr>
    </w:p>
    <w:p w14:paraId="54F9C3D7" w14:textId="1BE9E732" w:rsidR="006A499D" w:rsidRPr="00AD49CA" w:rsidRDefault="00EB3561" w:rsidP="00774B26">
      <w:pPr>
        <w:jc w:val="both"/>
        <w:rPr>
          <w:rFonts w:ascii="Verdana" w:hAnsi="Verdana"/>
          <w:i/>
          <w:iCs/>
          <w:sz w:val="22"/>
          <w:szCs w:val="22"/>
          <w:lang w:bidi="nl-NL"/>
        </w:rPr>
      </w:pPr>
      <w:r w:rsidRPr="00723782">
        <w:rPr>
          <w:rFonts w:ascii="Verdana" w:hAnsi="Verdana"/>
          <w:i/>
          <w:iCs/>
          <w:sz w:val="22"/>
          <w:szCs w:val="22"/>
          <w:lang w:bidi="nl-NL"/>
        </w:rPr>
        <w:t>‘Ik vind dat ze het niet op een jonge leeftijd moeten aanleren</w:t>
      </w:r>
      <w:r w:rsidR="000F4882">
        <w:rPr>
          <w:rFonts w:ascii="Verdana" w:hAnsi="Verdana"/>
          <w:i/>
          <w:iCs/>
          <w:sz w:val="22"/>
          <w:szCs w:val="22"/>
          <w:lang w:bidi="nl-NL"/>
        </w:rPr>
        <w:t xml:space="preserve"> (leerling van kOsh KMS)</w:t>
      </w:r>
      <w:r w:rsidRPr="00723782">
        <w:rPr>
          <w:rFonts w:ascii="Verdana" w:hAnsi="Verdana"/>
          <w:i/>
          <w:iCs/>
          <w:sz w:val="22"/>
          <w:szCs w:val="22"/>
          <w:lang w:bidi="nl-NL"/>
        </w:rPr>
        <w:t>.’</w:t>
      </w:r>
      <w:r w:rsidR="00506753">
        <w:rPr>
          <w:rFonts w:ascii="Verdana" w:hAnsi="Verdana"/>
          <w:sz w:val="22"/>
          <w:szCs w:val="22"/>
          <w:lang w:bidi="nl-NL"/>
        </w:rPr>
        <w:t xml:space="preserve"> </w:t>
      </w:r>
    </w:p>
    <w:p w14:paraId="5D275233" w14:textId="57CC373F" w:rsidR="00506753" w:rsidRDefault="00506753" w:rsidP="00774B26">
      <w:pPr>
        <w:jc w:val="both"/>
        <w:rPr>
          <w:rFonts w:ascii="Verdana" w:hAnsi="Verdana"/>
          <w:sz w:val="22"/>
          <w:szCs w:val="22"/>
          <w:lang w:bidi="nl-NL"/>
        </w:rPr>
      </w:pPr>
    </w:p>
    <w:p w14:paraId="543E5A94" w14:textId="77777777" w:rsidR="00650033" w:rsidRDefault="003203F3" w:rsidP="00774B26">
      <w:pPr>
        <w:jc w:val="both"/>
        <w:rPr>
          <w:rFonts w:ascii="Verdana" w:hAnsi="Verdana"/>
          <w:sz w:val="22"/>
          <w:szCs w:val="22"/>
          <w:lang w:bidi="nl-NL"/>
        </w:rPr>
      </w:pPr>
      <w:r w:rsidRPr="003203F3">
        <w:rPr>
          <w:rFonts w:ascii="Verdana" w:hAnsi="Verdana"/>
          <w:sz w:val="22"/>
          <w:szCs w:val="22"/>
          <w:lang w:bidi="nl-NL"/>
        </w:rPr>
        <w:t>In de arbeidsmarktfinaliteit varieerden de reacties sterk</w:t>
      </w:r>
      <w:r>
        <w:rPr>
          <w:rFonts w:ascii="Verdana" w:hAnsi="Verdana"/>
          <w:sz w:val="22"/>
          <w:szCs w:val="22"/>
          <w:lang w:bidi="nl-NL"/>
        </w:rPr>
        <w:t xml:space="preserve"> per klas</w:t>
      </w:r>
      <w:r w:rsidRPr="003203F3">
        <w:rPr>
          <w:rFonts w:ascii="Verdana" w:hAnsi="Verdana"/>
          <w:sz w:val="22"/>
          <w:szCs w:val="22"/>
          <w:lang w:bidi="nl-NL"/>
        </w:rPr>
        <w:t xml:space="preserve">. In één klas waren er veel inclusieve reacties, waarbij leerlingen verklaarden dat de seksuele oriëntatie van anderen geen rol speelt en negatieve reacties als ongepast werden beschouwd. </w:t>
      </w:r>
    </w:p>
    <w:p w14:paraId="63516ECB" w14:textId="3814E6E0" w:rsidR="002E03E1" w:rsidRDefault="003203F3" w:rsidP="00774B26">
      <w:pPr>
        <w:jc w:val="both"/>
        <w:rPr>
          <w:rFonts w:ascii="Verdana" w:hAnsi="Verdana"/>
          <w:sz w:val="22"/>
          <w:szCs w:val="22"/>
          <w:lang w:bidi="nl-NL"/>
        </w:rPr>
      </w:pPr>
      <w:r w:rsidRPr="003203F3">
        <w:rPr>
          <w:rFonts w:ascii="Verdana" w:hAnsi="Verdana"/>
          <w:sz w:val="22"/>
          <w:szCs w:val="22"/>
          <w:lang w:bidi="nl-NL"/>
        </w:rPr>
        <w:t xml:space="preserve">In </w:t>
      </w:r>
      <w:r w:rsidR="00650033">
        <w:rPr>
          <w:rFonts w:ascii="Verdana" w:hAnsi="Verdana"/>
          <w:sz w:val="22"/>
          <w:szCs w:val="22"/>
          <w:lang w:bidi="nl-NL"/>
        </w:rPr>
        <w:t>de</w:t>
      </w:r>
      <w:r w:rsidRPr="003203F3">
        <w:rPr>
          <w:rFonts w:ascii="Verdana" w:hAnsi="Verdana"/>
          <w:sz w:val="22"/>
          <w:szCs w:val="22"/>
          <w:lang w:bidi="nl-NL"/>
        </w:rPr>
        <w:t xml:space="preserve"> andere klas daarentegen werd LGBTQIA+ eerder als "raar en belachelijk" </w:t>
      </w:r>
      <w:r w:rsidR="00650033">
        <w:rPr>
          <w:rFonts w:ascii="Verdana" w:hAnsi="Verdana"/>
          <w:sz w:val="22"/>
          <w:szCs w:val="22"/>
          <w:lang w:bidi="nl-NL"/>
        </w:rPr>
        <w:t>omschreven</w:t>
      </w:r>
      <w:r w:rsidRPr="003203F3">
        <w:rPr>
          <w:rFonts w:ascii="Verdana" w:hAnsi="Verdana"/>
          <w:sz w:val="22"/>
          <w:szCs w:val="22"/>
          <w:lang w:bidi="nl-NL"/>
        </w:rPr>
        <w:t xml:space="preserve">, met het idee dat er te veel aandacht aan wordt besteed en dat individuen hun seksuele oriëntatie als hun </w:t>
      </w:r>
      <w:r w:rsidR="00650033">
        <w:rPr>
          <w:rFonts w:ascii="Verdana" w:hAnsi="Verdana"/>
          <w:sz w:val="22"/>
          <w:szCs w:val="22"/>
          <w:lang w:bidi="nl-NL"/>
        </w:rPr>
        <w:t>ge</w:t>
      </w:r>
      <w:r w:rsidRPr="003203F3">
        <w:rPr>
          <w:rFonts w:ascii="Verdana" w:hAnsi="Verdana"/>
          <w:sz w:val="22"/>
          <w:szCs w:val="22"/>
          <w:lang w:bidi="nl-NL"/>
        </w:rPr>
        <w:t>hele persoonlijkheid beschouwen. Net als in de dubbele finaliteit werd ook hier aangegeven dat het niet nodig is om jonge kinderen hierover te informeren. Enkele reacties gaven aan dat leerlingen absoluut niet in contact willen komen met de LGBTQIA+-gemeenschap.</w:t>
      </w:r>
    </w:p>
    <w:p w14:paraId="6C58A3B0" w14:textId="77777777" w:rsidR="00650033" w:rsidRDefault="00650033" w:rsidP="00774B26">
      <w:pPr>
        <w:jc w:val="both"/>
        <w:rPr>
          <w:rFonts w:ascii="Verdana" w:hAnsi="Verdana"/>
          <w:sz w:val="22"/>
          <w:szCs w:val="22"/>
          <w:lang w:bidi="nl-NL"/>
        </w:rPr>
      </w:pPr>
    </w:p>
    <w:p w14:paraId="14079B18" w14:textId="4FFC8EDB" w:rsidR="002E03E1" w:rsidRPr="00EB3561" w:rsidRDefault="002E03E1" w:rsidP="00774B26">
      <w:pPr>
        <w:jc w:val="both"/>
        <w:rPr>
          <w:rFonts w:ascii="Verdana" w:hAnsi="Verdana"/>
          <w:sz w:val="22"/>
          <w:szCs w:val="22"/>
          <w:lang w:bidi="nl-NL"/>
        </w:rPr>
      </w:pPr>
      <w:r>
        <w:rPr>
          <w:rFonts w:ascii="Verdana" w:hAnsi="Verdana"/>
          <w:sz w:val="22"/>
          <w:szCs w:val="22"/>
          <w:lang w:bidi="nl-NL"/>
        </w:rPr>
        <w:t xml:space="preserve">In elke finaliteit waren er leerlingen die geen verdere input wilden geven in de </w:t>
      </w:r>
      <w:proofErr w:type="spellStart"/>
      <w:r w:rsidR="00874755">
        <w:rPr>
          <w:rFonts w:ascii="Verdana" w:hAnsi="Verdana"/>
          <w:sz w:val="22"/>
          <w:szCs w:val="22"/>
          <w:lang w:bidi="nl-NL"/>
        </w:rPr>
        <w:t>W</w:t>
      </w:r>
      <w:r>
        <w:rPr>
          <w:rFonts w:ascii="Verdana" w:hAnsi="Verdana"/>
          <w:sz w:val="22"/>
          <w:szCs w:val="22"/>
          <w:lang w:bidi="nl-NL"/>
        </w:rPr>
        <w:t>ooclap</w:t>
      </w:r>
      <w:proofErr w:type="spellEnd"/>
      <w:r>
        <w:rPr>
          <w:rFonts w:ascii="Verdana" w:hAnsi="Verdana"/>
          <w:sz w:val="22"/>
          <w:szCs w:val="22"/>
          <w:lang w:bidi="nl-NL"/>
        </w:rPr>
        <w:t>.</w:t>
      </w:r>
    </w:p>
    <w:p w14:paraId="1EC54107" w14:textId="661E9CD7" w:rsidR="009B65FF" w:rsidRPr="009B65FF" w:rsidRDefault="00E33B8F" w:rsidP="00774B26">
      <w:pPr>
        <w:pStyle w:val="Kop2"/>
      </w:pPr>
      <w:r>
        <w:t>Klasgesprek</w:t>
      </w:r>
    </w:p>
    <w:p w14:paraId="78EB714B" w14:textId="055C3A34" w:rsidR="00DE3E2F" w:rsidRDefault="006871EF" w:rsidP="00774B26">
      <w:pPr>
        <w:jc w:val="both"/>
        <w:rPr>
          <w:rFonts w:ascii="Verdana" w:hAnsi="Verdana"/>
          <w:sz w:val="22"/>
          <w:szCs w:val="22"/>
          <w:lang w:bidi="nl-NL"/>
        </w:rPr>
      </w:pPr>
      <w:r w:rsidRPr="006871EF">
        <w:rPr>
          <w:rFonts w:ascii="Verdana" w:hAnsi="Verdana"/>
          <w:sz w:val="22"/>
          <w:szCs w:val="22"/>
          <w:lang w:bidi="nl-NL"/>
        </w:rPr>
        <w:t>Het expertinterview met Karen Dierckx heeft geleid tot enkele belangrijke inzichten met betrekking tot afspraken en welbevinden. Daarnaast heeft het enkele ideeën voor specifieke tools</w:t>
      </w:r>
      <w:r w:rsidR="0018345F">
        <w:rPr>
          <w:rFonts w:ascii="Verdana" w:hAnsi="Verdana"/>
          <w:sz w:val="22"/>
          <w:szCs w:val="22"/>
          <w:lang w:bidi="nl-NL"/>
        </w:rPr>
        <w:t xml:space="preserve"> rond klassikale gespreksvoering</w:t>
      </w:r>
      <w:r w:rsidRPr="006871EF">
        <w:rPr>
          <w:rFonts w:ascii="Verdana" w:hAnsi="Verdana"/>
          <w:sz w:val="22"/>
          <w:szCs w:val="22"/>
          <w:lang w:bidi="nl-NL"/>
        </w:rPr>
        <w:t xml:space="preserve"> opgeleverd.</w:t>
      </w:r>
      <w:r w:rsidR="00DE3E2F">
        <w:rPr>
          <w:rFonts w:ascii="Verdana" w:hAnsi="Verdana"/>
          <w:sz w:val="22"/>
          <w:szCs w:val="22"/>
          <w:lang w:bidi="nl-NL"/>
        </w:rPr>
        <w:t xml:space="preserve"> </w:t>
      </w:r>
    </w:p>
    <w:p w14:paraId="0D542525" w14:textId="7B3B02AA" w:rsidR="00DE3E2F" w:rsidRDefault="00DE3E2F" w:rsidP="00774B26">
      <w:pPr>
        <w:jc w:val="both"/>
        <w:rPr>
          <w:rFonts w:ascii="Verdana" w:hAnsi="Verdana"/>
          <w:sz w:val="22"/>
          <w:szCs w:val="22"/>
          <w:lang w:bidi="nl-NL"/>
        </w:rPr>
      </w:pPr>
      <w:r>
        <w:rPr>
          <w:rFonts w:ascii="Verdana" w:hAnsi="Verdana"/>
          <w:sz w:val="22"/>
          <w:szCs w:val="22"/>
          <w:lang w:bidi="nl-NL"/>
        </w:rPr>
        <w:t>Deze inzichten worden hieronder verder besproken.</w:t>
      </w:r>
    </w:p>
    <w:p w14:paraId="7EED2ABB" w14:textId="77777777" w:rsidR="00DE3E2F" w:rsidRDefault="00DE3E2F" w:rsidP="00774B26">
      <w:pPr>
        <w:jc w:val="both"/>
        <w:rPr>
          <w:rFonts w:ascii="Verdana" w:hAnsi="Verdana"/>
          <w:sz w:val="22"/>
          <w:szCs w:val="22"/>
          <w:lang w:bidi="nl-NL"/>
        </w:rPr>
      </w:pPr>
    </w:p>
    <w:p w14:paraId="1261974B" w14:textId="77777777" w:rsidR="00B9557A" w:rsidRDefault="00B9557A" w:rsidP="00774B26">
      <w:pPr>
        <w:jc w:val="both"/>
        <w:rPr>
          <w:rFonts w:ascii="Verdana" w:hAnsi="Verdana"/>
          <w:sz w:val="22"/>
          <w:szCs w:val="22"/>
          <w:lang w:bidi="nl-NL"/>
        </w:rPr>
      </w:pPr>
    </w:p>
    <w:p w14:paraId="2586BF04" w14:textId="77777777" w:rsidR="00B9557A" w:rsidRDefault="00B9557A" w:rsidP="00774B26">
      <w:pPr>
        <w:jc w:val="both"/>
        <w:rPr>
          <w:rFonts w:ascii="Verdana" w:hAnsi="Verdana"/>
          <w:sz w:val="22"/>
          <w:szCs w:val="22"/>
          <w:lang w:bidi="nl-NL"/>
        </w:rPr>
      </w:pPr>
    </w:p>
    <w:p w14:paraId="60A80F3E" w14:textId="77777777" w:rsidR="00B9557A" w:rsidRPr="006871EF" w:rsidRDefault="00B9557A" w:rsidP="00774B26">
      <w:pPr>
        <w:jc w:val="both"/>
        <w:rPr>
          <w:rFonts w:ascii="Verdana" w:hAnsi="Verdana"/>
          <w:sz w:val="22"/>
          <w:szCs w:val="22"/>
          <w:lang w:bidi="nl-NL"/>
        </w:rPr>
      </w:pPr>
    </w:p>
    <w:p w14:paraId="79F1F830" w14:textId="5DF8B57C" w:rsidR="00A62E4F" w:rsidRDefault="004F32F7" w:rsidP="00774B26">
      <w:pPr>
        <w:pStyle w:val="standaardtekst"/>
      </w:pPr>
      <w:r>
        <w:lastRenderedPageBreak/>
        <w:t xml:space="preserve">Het creëren van een positieve en respectvolle leeromgeving begint met duidelijke klasafspraken, zoals luisteren naar elkaar en respect tonen. Deze afspraken </w:t>
      </w:r>
      <w:r w:rsidR="008B5AA2">
        <w:t>kunnen</w:t>
      </w:r>
      <w:r>
        <w:t xml:space="preserve"> in </w:t>
      </w:r>
      <w:r w:rsidR="001D23B1">
        <w:t xml:space="preserve">het begin van het schooljaar afgestemd worden met de leerlingen. </w:t>
      </w:r>
      <w:r w:rsidR="008B5AA2">
        <w:t xml:space="preserve">Belangrijk is dat ze gevisualiseerd en regelmatig herhaald worden. </w:t>
      </w:r>
    </w:p>
    <w:p w14:paraId="5C6C9894" w14:textId="45080B06" w:rsidR="004F32F7" w:rsidRDefault="004F32F7" w:rsidP="00774B26">
      <w:pPr>
        <w:pStyle w:val="standaardtekst"/>
      </w:pPr>
      <w:r>
        <w:t xml:space="preserve">Leerkrachten dienen zelf deze afspraken na te leven en een respectvolle houding uit te </w:t>
      </w:r>
      <w:r w:rsidR="004E7BA4">
        <w:t>dragen.</w:t>
      </w:r>
    </w:p>
    <w:p w14:paraId="6974ED8C" w14:textId="77777777" w:rsidR="00FB7B93" w:rsidRDefault="00FB7B93" w:rsidP="00774B26">
      <w:pPr>
        <w:pStyle w:val="standaardtekst"/>
      </w:pPr>
    </w:p>
    <w:p w14:paraId="7AF013D2" w14:textId="3F32302A" w:rsidR="00311D35" w:rsidRDefault="00311D35" w:rsidP="00774B26">
      <w:pPr>
        <w:pStyle w:val="standaardtekst"/>
      </w:pPr>
      <w:r w:rsidRPr="00311D35">
        <w:t xml:space="preserve">Het is essentieel dat elke leerling binnen vastgestelde grenzen de ruimte krijgt om zijn mening te uiten, waarbij leerkrachten ingrijpen wanneer deze grenzen worden overschreden. </w:t>
      </w:r>
      <w:r>
        <w:t xml:space="preserve">Belangrijk is dat </w:t>
      </w:r>
      <w:r w:rsidR="00F4294D">
        <w:t>leerlingen</w:t>
      </w:r>
      <w:r w:rsidRPr="00311D35">
        <w:t xml:space="preserve"> leren spreken vanuit hun eigen perspectief.</w:t>
      </w:r>
      <w:r>
        <w:t xml:space="preserve"> </w:t>
      </w:r>
    </w:p>
    <w:p w14:paraId="09D5BF52" w14:textId="44472CC8" w:rsidR="00BC14CE" w:rsidRDefault="00BC14CE" w:rsidP="00774B26">
      <w:pPr>
        <w:pStyle w:val="standaardtekst"/>
      </w:pPr>
    </w:p>
    <w:p w14:paraId="533AE50E" w14:textId="77777777" w:rsidR="00BC14CE" w:rsidRDefault="00BC14CE" w:rsidP="00774B26">
      <w:pPr>
        <w:pStyle w:val="standaardtekst"/>
      </w:pPr>
      <w:r w:rsidRPr="00BC14CE">
        <w:t xml:space="preserve">Het bevorderen van verbinding binnen de klasgroep is cruciaal voor een veilige groepsdynamiek. Kwetsende opmerkingen moeten duidelijk worden afgebakend en er moet ruimte zijn voor zelfreflectie. Groepsversterkende activiteiten en </w:t>
      </w:r>
      <w:proofErr w:type="spellStart"/>
      <w:r w:rsidRPr="00BC14CE">
        <w:t>psycho</w:t>
      </w:r>
      <w:proofErr w:type="spellEnd"/>
      <w:r w:rsidRPr="00BC14CE">
        <w:t xml:space="preserve">-educatie over groepsdynamica kunnen de verbinding versterken, evenals inclusieve activiteiten en laagdrempelige oefeningen die gedeelde interesses benadrukken. </w:t>
      </w:r>
    </w:p>
    <w:p w14:paraId="4CB12C4F" w14:textId="77777777" w:rsidR="00BC14CE" w:rsidRDefault="00BC14CE" w:rsidP="00774B26">
      <w:pPr>
        <w:pStyle w:val="standaardtekst"/>
      </w:pPr>
      <w:r w:rsidRPr="00BC14CE">
        <w:t xml:space="preserve">Het creëren van een veilige omgeving is essentieel, vooral bij gevoelige onderwerpen, waarbij gevoelige gesprekken geleidelijk moeten worden opgebouwd en alleen kunnen plaatsvinden wanneer er voldoende vertrouwen is. </w:t>
      </w:r>
    </w:p>
    <w:p w14:paraId="71333893" w14:textId="34641D09" w:rsidR="00BC14CE" w:rsidRDefault="00BC14CE" w:rsidP="00774B26">
      <w:pPr>
        <w:pStyle w:val="standaardtekst"/>
      </w:pPr>
      <w:r w:rsidRPr="00BC14CE">
        <w:t xml:space="preserve">Leerkrachten dienen alle stemmen, inclusief die van minderheidsgroepen, aan te moedigen en moeten zorgvuldig omgaan met het delen van persoonlijke meningen om de perceptie van leerlingen niet te beïnvloeden. </w:t>
      </w:r>
      <w:r w:rsidR="004C5C5D" w:rsidRPr="004C5C5D">
        <w:t>Feitelijke informatie en actualiteit kunnen een neutrale basis vormen voor klasgesprekken</w:t>
      </w:r>
      <w:r w:rsidR="004C5C5D">
        <w:t>.</w:t>
      </w:r>
    </w:p>
    <w:p w14:paraId="30F3C3B3" w14:textId="77777777" w:rsidR="004F32F7" w:rsidRDefault="004F32F7" w:rsidP="00774B26">
      <w:pPr>
        <w:pStyle w:val="standaardtekst"/>
      </w:pPr>
    </w:p>
    <w:p w14:paraId="634B04F8" w14:textId="77777777" w:rsidR="007371F7" w:rsidRDefault="007F3139" w:rsidP="00774B26">
      <w:pPr>
        <w:pStyle w:val="standaardtekst"/>
      </w:pPr>
      <w:r w:rsidRPr="007F3139">
        <w:t xml:space="preserve">Klasgesprekken vereisen duidelijke grenzen, maar het aanmoedigen van leerlingen om hun gedachten en emoties te delen is even belangrijk. Emoties moeten erkend en geaccepteerd worden, hoewel </w:t>
      </w:r>
      <w:r w:rsidR="007678A1">
        <w:t>het soms beter is om ze even te ‘parkeren’.</w:t>
      </w:r>
    </w:p>
    <w:p w14:paraId="3E348BA6" w14:textId="77777777" w:rsidR="007371F7" w:rsidRDefault="007678A1" w:rsidP="00774B26">
      <w:pPr>
        <w:pStyle w:val="standaardtekst"/>
      </w:pPr>
      <w:r w:rsidRPr="007678A1">
        <w:t xml:space="preserve">Om emoties vanuit de klas goed te kunnen opvangen is het essentieel dat leerkrachten hun eigen triggers kennen. </w:t>
      </w:r>
    </w:p>
    <w:p w14:paraId="12A77196" w14:textId="500A8246" w:rsidR="004F32F7" w:rsidRDefault="007678A1" w:rsidP="00774B26">
      <w:pPr>
        <w:pStyle w:val="standaardtekst"/>
      </w:pPr>
      <w:r w:rsidRPr="007678A1">
        <w:t>Een veilige en verbonden klasgroep kan heftige emoties opvangen en verwerken. Individuele aandacht en ondersteuning voor leerlingen, die een onderwerp als gevoelig ervaren, is noodzakelijk.</w:t>
      </w:r>
    </w:p>
    <w:p w14:paraId="6EC52239" w14:textId="77777777" w:rsidR="004630E2" w:rsidRDefault="004630E2" w:rsidP="00774B26">
      <w:pPr>
        <w:pStyle w:val="standaardtekst"/>
      </w:pPr>
    </w:p>
    <w:p w14:paraId="237ECC37" w14:textId="2B1C67F8" w:rsidR="007151FA" w:rsidRDefault="004630E2" w:rsidP="00774B26">
      <w:pPr>
        <w:pStyle w:val="standaardtekst"/>
      </w:pPr>
      <w:r w:rsidRPr="004630E2">
        <w:t>Het gebruik van visuele hulpmiddelen zoals gesprekskaarten en cartoons biedt een laagdrempelige manier om gesprekken te starten en diverse perspectieven te verkennen. Een kringopstelling tijdens klasgesprekken bevordert transparantie en controle, waardoor achterbaks gedrag wordt ontmoedigd, terwijl proactieve cirkels openheid en verbinding stimuleren. Het is echter belangrijk dat leerlingen vertrouwd zijn met het concept van cirkelen voordat het wordt toegepast op gevoelige onderwerpen</w:t>
      </w:r>
      <w:r w:rsidR="008B2B7E">
        <w:t>.</w:t>
      </w:r>
    </w:p>
    <w:p w14:paraId="7387EBE0" w14:textId="5E3B1662" w:rsidR="007151FA" w:rsidRDefault="00C855AD" w:rsidP="00774B26">
      <w:pPr>
        <w:pStyle w:val="standaardtekst"/>
      </w:pPr>
      <w:r w:rsidRPr="00C855AD">
        <w:t xml:space="preserve">Daarnaast is het essentieel </w:t>
      </w:r>
      <w:r w:rsidR="00347C80" w:rsidRPr="00347C80">
        <w:t xml:space="preserve">dat </w:t>
      </w:r>
      <w:r w:rsidR="00347C80">
        <w:t>leerlingen</w:t>
      </w:r>
      <w:r w:rsidR="00347C80" w:rsidRPr="00347C80">
        <w:t xml:space="preserve"> de ruimte krijgen om niets te zeggen of zich tijdelijk uit de cirkel terug te trekken wanneer het te intens wordt.</w:t>
      </w:r>
    </w:p>
    <w:p w14:paraId="1A14DC16" w14:textId="0D32460E" w:rsidR="00267F48" w:rsidRPr="00954CAA" w:rsidRDefault="004F32F7" w:rsidP="00774B26">
      <w:pPr>
        <w:pStyle w:val="standaardtekst"/>
      </w:pPr>
      <w:r>
        <w:t xml:space="preserve">Creatieve benaderingen zoals gesprekskaarten kunnen actieve betrokkenheid stimuleren. Gesprekskaarten kunnen op verschillende manieren worden ingezet en </w:t>
      </w:r>
      <w:r w:rsidR="003E5364">
        <w:t>zijn</w:t>
      </w:r>
      <w:r>
        <w:t xml:space="preserve"> een laagdrempelige m</w:t>
      </w:r>
      <w:r w:rsidR="003E5364">
        <w:t>ethode</w:t>
      </w:r>
      <w:r>
        <w:t xml:space="preserve"> om gesprekken te voeren. </w:t>
      </w:r>
      <w:r w:rsidR="003E5364">
        <w:t>Een combinatie van q</w:t>
      </w:r>
      <w:r>
        <w:t xml:space="preserve">uotes en cartoons </w:t>
      </w:r>
      <w:r w:rsidR="003E5364">
        <w:t>kan jongeren op een humoristische en luchtige manier</w:t>
      </w:r>
      <w:r w:rsidR="006B2C47">
        <w:t xml:space="preserve"> </w:t>
      </w:r>
      <w:r w:rsidR="003E5364">
        <w:t>uitnodigen tot gesprek</w:t>
      </w:r>
      <w:r>
        <w:t xml:space="preserve">. </w:t>
      </w:r>
    </w:p>
    <w:p w14:paraId="2936A048" w14:textId="351C16A7" w:rsidR="002E00FA" w:rsidRDefault="00936D5E" w:rsidP="00774B26">
      <w:pPr>
        <w:pStyle w:val="Kop1"/>
        <w:jc w:val="both"/>
        <w:rPr>
          <w:color w:val="auto"/>
        </w:rPr>
      </w:pPr>
      <w:r w:rsidRPr="00954CAA">
        <w:rPr>
          <w:color w:val="auto"/>
        </w:rPr>
        <w:t>Conclusies</w:t>
      </w:r>
      <w:r w:rsidR="004B5333" w:rsidRPr="00954CAA">
        <w:rPr>
          <w:color w:val="auto"/>
        </w:rPr>
        <w:t xml:space="preserve"> en </w:t>
      </w:r>
      <w:r w:rsidR="006A499D" w:rsidRPr="00954CAA">
        <w:rPr>
          <w:color w:val="auto"/>
        </w:rPr>
        <w:t>discussie</w:t>
      </w:r>
    </w:p>
    <w:p w14:paraId="6ECA45C7" w14:textId="77777777" w:rsidR="00F15859" w:rsidRPr="00F15859" w:rsidRDefault="00F15859" w:rsidP="00774B26">
      <w:pPr>
        <w:jc w:val="both"/>
        <w:rPr>
          <w:lang w:bidi="nl-NL"/>
        </w:rPr>
      </w:pPr>
    </w:p>
    <w:p w14:paraId="0963DA9F" w14:textId="79FEAD9E" w:rsidR="006405EF" w:rsidRDefault="00E74C53" w:rsidP="00774B26">
      <w:pPr>
        <w:jc w:val="both"/>
        <w:rPr>
          <w:rFonts w:ascii="Verdana" w:hAnsi="Verdana"/>
          <w:sz w:val="22"/>
          <w:szCs w:val="22"/>
          <w:lang w:bidi="nl-NL"/>
        </w:rPr>
      </w:pPr>
      <w:r>
        <w:rPr>
          <w:rFonts w:ascii="Verdana" w:hAnsi="Verdana"/>
          <w:sz w:val="22"/>
          <w:szCs w:val="22"/>
          <w:lang w:bidi="nl-NL"/>
        </w:rPr>
        <w:t xml:space="preserve">Er was </w:t>
      </w:r>
      <w:r w:rsidR="00055859">
        <w:rPr>
          <w:rFonts w:ascii="Verdana" w:hAnsi="Verdana"/>
          <w:sz w:val="22"/>
          <w:szCs w:val="22"/>
          <w:lang w:bidi="nl-NL"/>
        </w:rPr>
        <w:t xml:space="preserve">tijdens </w:t>
      </w:r>
      <w:r w:rsidR="00055859" w:rsidRPr="00055859">
        <w:rPr>
          <w:rFonts w:ascii="Verdana" w:hAnsi="Verdana"/>
          <w:sz w:val="22"/>
          <w:szCs w:val="22"/>
          <w:lang w:bidi="nl-NL"/>
        </w:rPr>
        <w:t>de observaties regelmatig een fluctuerend aantal leerlingen afwezig. Volgens leerkrachten beïnvloedde dit de groepsdynamiek aanzienlijk</w:t>
      </w:r>
      <w:r w:rsidR="006405EF">
        <w:rPr>
          <w:rFonts w:ascii="Verdana" w:hAnsi="Verdana"/>
          <w:sz w:val="22"/>
          <w:szCs w:val="22"/>
          <w:lang w:bidi="nl-NL"/>
        </w:rPr>
        <w:t xml:space="preserve">, </w:t>
      </w:r>
      <w:r w:rsidR="008A7535" w:rsidRPr="008A7535">
        <w:rPr>
          <w:rFonts w:ascii="Verdana" w:hAnsi="Verdana"/>
          <w:sz w:val="22"/>
          <w:szCs w:val="22"/>
          <w:lang w:bidi="nl-NL"/>
        </w:rPr>
        <w:t>wat invloed kan hebben geh</w:t>
      </w:r>
      <w:r w:rsidR="006405EF">
        <w:rPr>
          <w:rFonts w:ascii="Verdana" w:hAnsi="Verdana"/>
          <w:sz w:val="22"/>
          <w:szCs w:val="22"/>
          <w:lang w:bidi="nl-NL"/>
        </w:rPr>
        <w:t xml:space="preserve">ad op de </w:t>
      </w:r>
      <w:r w:rsidR="008A7535" w:rsidRPr="008A7535">
        <w:rPr>
          <w:rFonts w:ascii="Verdana" w:hAnsi="Verdana"/>
          <w:sz w:val="22"/>
          <w:szCs w:val="22"/>
          <w:lang w:bidi="nl-NL"/>
        </w:rPr>
        <w:t xml:space="preserve">uitkomsten van de studie. </w:t>
      </w:r>
    </w:p>
    <w:p w14:paraId="2C0110E2" w14:textId="22324910" w:rsidR="00E56E21" w:rsidRDefault="00E74C53" w:rsidP="00774B26">
      <w:pPr>
        <w:jc w:val="both"/>
        <w:rPr>
          <w:rFonts w:ascii="Verdana" w:hAnsi="Verdana"/>
          <w:sz w:val="22"/>
          <w:szCs w:val="22"/>
          <w:lang w:bidi="nl-NL"/>
        </w:rPr>
      </w:pPr>
      <w:r>
        <w:rPr>
          <w:rFonts w:ascii="Verdana" w:hAnsi="Verdana"/>
          <w:sz w:val="22"/>
          <w:szCs w:val="22"/>
          <w:lang w:bidi="nl-NL"/>
        </w:rPr>
        <w:t xml:space="preserve">Daarnaast </w:t>
      </w:r>
      <w:r w:rsidR="008A7535" w:rsidRPr="008A7535">
        <w:rPr>
          <w:rFonts w:ascii="Verdana" w:hAnsi="Verdana"/>
          <w:sz w:val="22"/>
          <w:szCs w:val="22"/>
          <w:lang w:bidi="nl-NL"/>
        </w:rPr>
        <w:t xml:space="preserve">namen </w:t>
      </w:r>
      <w:r w:rsidR="006405EF">
        <w:rPr>
          <w:rFonts w:ascii="Verdana" w:hAnsi="Verdana"/>
          <w:sz w:val="22"/>
          <w:szCs w:val="22"/>
          <w:lang w:bidi="nl-NL"/>
        </w:rPr>
        <w:t>enkel</w:t>
      </w:r>
      <w:r w:rsidR="008A7535" w:rsidRPr="008A7535">
        <w:rPr>
          <w:rFonts w:ascii="Verdana" w:hAnsi="Verdana"/>
          <w:sz w:val="22"/>
          <w:szCs w:val="22"/>
          <w:lang w:bidi="nl-NL"/>
        </w:rPr>
        <w:t xml:space="preserve"> leerkrachten binnen het vakgebied godsdienst deel aan het onderzoek, waardoor inzichten uit andere vakgebieden mogelijk niet zijn meegenomen. </w:t>
      </w:r>
    </w:p>
    <w:p w14:paraId="20FA4868" w14:textId="77777777" w:rsidR="00413F32" w:rsidRDefault="00413F32" w:rsidP="00774B26">
      <w:pPr>
        <w:jc w:val="both"/>
        <w:rPr>
          <w:rFonts w:ascii="Verdana" w:hAnsi="Verdana"/>
          <w:sz w:val="22"/>
          <w:szCs w:val="22"/>
          <w:lang w:bidi="nl-NL"/>
        </w:rPr>
      </w:pPr>
    </w:p>
    <w:p w14:paraId="2A1D4E9F" w14:textId="6F2D420B" w:rsidR="00D65FB3" w:rsidRDefault="00413F32" w:rsidP="00774B26">
      <w:pPr>
        <w:jc w:val="both"/>
        <w:rPr>
          <w:rFonts w:ascii="Verdana" w:hAnsi="Verdana"/>
          <w:sz w:val="22"/>
          <w:szCs w:val="22"/>
          <w:lang w:bidi="nl-NL"/>
        </w:rPr>
      </w:pPr>
      <w:r>
        <w:rPr>
          <w:rFonts w:ascii="Verdana" w:hAnsi="Verdana"/>
          <w:sz w:val="22"/>
          <w:szCs w:val="22"/>
          <w:lang w:bidi="nl-NL"/>
        </w:rPr>
        <w:t xml:space="preserve">Observaties zijn </w:t>
      </w:r>
      <w:r w:rsidR="005C1122">
        <w:rPr>
          <w:rFonts w:ascii="Verdana" w:hAnsi="Verdana"/>
          <w:sz w:val="22"/>
          <w:szCs w:val="22"/>
          <w:lang w:bidi="nl-NL"/>
        </w:rPr>
        <w:t>momentopnames.</w:t>
      </w:r>
      <w:r w:rsidR="005C1122" w:rsidRPr="005C1122">
        <w:t xml:space="preserve"> </w:t>
      </w:r>
      <w:r w:rsidR="005C1122" w:rsidRPr="005C1122">
        <w:rPr>
          <w:rFonts w:ascii="Verdana" w:hAnsi="Verdana"/>
          <w:sz w:val="22"/>
          <w:szCs w:val="22"/>
          <w:lang w:bidi="nl-NL"/>
        </w:rPr>
        <w:t>Dit betekent dat gedrag slechts op één moment wordt vastgelegd en niet representatief hoeft te zijn voor andere momenten.</w:t>
      </w:r>
    </w:p>
    <w:p w14:paraId="58DA8F5F" w14:textId="77777777" w:rsidR="00413F32" w:rsidRDefault="00F2016D" w:rsidP="00774B26">
      <w:pPr>
        <w:jc w:val="both"/>
        <w:rPr>
          <w:rFonts w:ascii="Verdana" w:hAnsi="Verdana"/>
          <w:sz w:val="22"/>
          <w:szCs w:val="22"/>
          <w:lang w:bidi="nl-NL"/>
        </w:rPr>
      </w:pPr>
      <w:r>
        <w:rPr>
          <w:rFonts w:ascii="Verdana" w:hAnsi="Verdana"/>
          <w:sz w:val="22"/>
          <w:szCs w:val="22"/>
          <w:lang w:bidi="nl-NL"/>
        </w:rPr>
        <w:t>Deson</w:t>
      </w:r>
      <w:r w:rsidRPr="00F2016D">
        <w:rPr>
          <w:rFonts w:ascii="Verdana" w:hAnsi="Verdana"/>
          <w:sz w:val="22"/>
          <w:szCs w:val="22"/>
          <w:lang w:bidi="nl-NL"/>
        </w:rPr>
        <w:t>danks een vooraf opgesteld observatieschema, blijft gedrag</w:t>
      </w:r>
      <w:r w:rsidR="00A038A8">
        <w:rPr>
          <w:rFonts w:ascii="Verdana" w:hAnsi="Verdana"/>
          <w:sz w:val="22"/>
          <w:szCs w:val="22"/>
          <w:lang w:bidi="nl-NL"/>
        </w:rPr>
        <w:t xml:space="preserve"> voor</w:t>
      </w:r>
      <w:r w:rsidRPr="00F2016D">
        <w:rPr>
          <w:rFonts w:ascii="Verdana" w:hAnsi="Verdana"/>
          <w:sz w:val="22"/>
          <w:szCs w:val="22"/>
          <w:lang w:bidi="nl-NL"/>
        </w:rPr>
        <w:t xml:space="preserve"> interpretatie vatbaar</w:t>
      </w:r>
      <w:r w:rsidR="00A038A8">
        <w:rPr>
          <w:rFonts w:ascii="Verdana" w:hAnsi="Verdana"/>
          <w:sz w:val="22"/>
          <w:szCs w:val="22"/>
          <w:lang w:bidi="nl-NL"/>
        </w:rPr>
        <w:t>.</w:t>
      </w:r>
      <w:r w:rsidR="00D34EC4">
        <w:rPr>
          <w:rFonts w:ascii="Verdana" w:hAnsi="Verdana"/>
          <w:sz w:val="22"/>
          <w:szCs w:val="22"/>
          <w:lang w:bidi="nl-NL"/>
        </w:rPr>
        <w:t xml:space="preserve"> </w:t>
      </w:r>
    </w:p>
    <w:p w14:paraId="453604D7" w14:textId="53BB23BA" w:rsidR="00D65FB3" w:rsidRDefault="00D34EC4" w:rsidP="00774B26">
      <w:pPr>
        <w:jc w:val="both"/>
        <w:rPr>
          <w:rFonts w:ascii="Verdana" w:hAnsi="Verdana"/>
          <w:sz w:val="22"/>
          <w:szCs w:val="22"/>
          <w:lang w:bidi="nl-NL"/>
        </w:rPr>
      </w:pPr>
      <w:r w:rsidRPr="008A7535">
        <w:rPr>
          <w:rFonts w:ascii="Verdana" w:hAnsi="Verdana"/>
          <w:sz w:val="22"/>
          <w:szCs w:val="22"/>
          <w:lang w:bidi="nl-NL"/>
        </w:rPr>
        <w:lastRenderedPageBreak/>
        <w:t>Deze beperkingen dienen in overweging te worden genomen bij het interpreteren van de resultaten en het trekken van conclusies.</w:t>
      </w:r>
    </w:p>
    <w:p w14:paraId="0530B6C1" w14:textId="77777777" w:rsidR="00A84786" w:rsidRDefault="00A84786" w:rsidP="00774B26">
      <w:pPr>
        <w:jc w:val="both"/>
        <w:rPr>
          <w:rFonts w:ascii="Verdana" w:hAnsi="Verdana"/>
          <w:sz w:val="22"/>
          <w:szCs w:val="22"/>
          <w:lang w:bidi="nl-NL"/>
        </w:rPr>
      </w:pPr>
    </w:p>
    <w:p w14:paraId="0CEF15C6" w14:textId="554B4748" w:rsidR="00D42DCB" w:rsidRDefault="00A84786" w:rsidP="00774B26">
      <w:pPr>
        <w:jc w:val="both"/>
        <w:rPr>
          <w:rFonts w:ascii="Verdana" w:hAnsi="Verdana"/>
          <w:sz w:val="22"/>
          <w:szCs w:val="22"/>
          <w:lang w:bidi="nl-NL"/>
        </w:rPr>
      </w:pPr>
      <w:r w:rsidRPr="00A84786">
        <w:rPr>
          <w:rFonts w:ascii="Verdana" w:hAnsi="Verdana"/>
          <w:sz w:val="22"/>
          <w:szCs w:val="22"/>
          <w:lang w:bidi="nl-NL"/>
        </w:rPr>
        <w:t>Leerkracht</w:t>
      </w:r>
      <w:r>
        <w:rPr>
          <w:rFonts w:ascii="Verdana" w:hAnsi="Verdana"/>
          <w:sz w:val="22"/>
          <w:szCs w:val="22"/>
          <w:lang w:bidi="nl-NL"/>
        </w:rPr>
        <w:t>en</w:t>
      </w:r>
      <w:r w:rsidRPr="00A84786">
        <w:rPr>
          <w:rFonts w:ascii="Verdana" w:hAnsi="Verdana"/>
          <w:sz w:val="22"/>
          <w:szCs w:val="22"/>
          <w:lang w:bidi="nl-NL"/>
        </w:rPr>
        <w:t xml:space="preserve"> signaleren dat seksuele oriëntatie niet expliciet wordt behandeld in het </w:t>
      </w:r>
      <w:r>
        <w:rPr>
          <w:rFonts w:ascii="Verdana" w:hAnsi="Verdana"/>
          <w:sz w:val="22"/>
          <w:szCs w:val="22"/>
          <w:lang w:bidi="nl-NL"/>
        </w:rPr>
        <w:t xml:space="preserve">curriculum, hoewel ze nog veel onwetendheid opmerken hieromtrent. </w:t>
      </w:r>
      <w:r w:rsidR="00D42DCB">
        <w:rPr>
          <w:rFonts w:ascii="Verdana" w:hAnsi="Verdana"/>
          <w:sz w:val="22"/>
          <w:szCs w:val="22"/>
          <w:lang w:bidi="nl-NL"/>
        </w:rPr>
        <w:t>Een aantal thema’s bieden wel de gelegenheid om hierover te spreken</w:t>
      </w:r>
      <w:r w:rsidR="0099051A">
        <w:rPr>
          <w:rFonts w:ascii="Verdana" w:hAnsi="Verdana"/>
          <w:sz w:val="22"/>
          <w:szCs w:val="22"/>
          <w:lang w:bidi="nl-NL"/>
        </w:rPr>
        <w:t>, maar d</w:t>
      </w:r>
      <w:r w:rsidR="00E0239D">
        <w:rPr>
          <w:rFonts w:ascii="Verdana" w:hAnsi="Verdana"/>
          <w:sz w:val="22"/>
          <w:szCs w:val="22"/>
          <w:lang w:bidi="nl-NL"/>
        </w:rPr>
        <w:t>ie verantwoordelijkheid wordt dus bij de leerkracht gelegd.</w:t>
      </w:r>
    </w:p>
    <w:p w14:paraId="6E2D1F8F" w14:textId="77777777" w:rsidR="00150A3B" w:rsidRDefault="00A84786" w:rsidP="00774B26">
      <w:pPr>
        <w:jc w:val="both"/>
        <w:rPr>
          <w:rFonts w:ascii="Verdana" w:hAnsi="Verdana"/>
          <w:sz w:val="22"/>
          <w:szCs w:val="22"/>
          <w:lang w:bidi="nl-NL"/>
        </w:rPr>
      </w:pPr>
      <w:r w:rsidRPr="00A84786">
        <w:rPr>
          <w:rFonts w:ascii="Verdana" w:hAnsi="Verdana"/>
          <w:sz w:val="22"/>
          <w:szCs w:val="22"/>
          <w:lang w:bidi="nl-NL"/>
        </w:rPr>
        <w:t>Ze vinden het essentieel dat leerlingen leren over diversiteit</w:t>
      </w:r>
      <w:r>
        <w:rPr>
          <w:rFonts w:ascii="Verdana" w:hAnsi="Verdana"/>
          <w:sz w:val="22"/>
          <w:szCs w:val="22"/>
          <w:lang w:bidi="nl-NL"/>
        </w:rPr>
        <w:t>, aangezien dit een on</w:t>
      </w:r>
      <w:r w:rsidR="00150A3B">
        <w:rPr>
          <w:rFonts w:ascii="Verdana" w:hAnsi="Verdana"/>
          <w:sz w:val="22"/>
          <w:szCs w:val="22"/>
          <w:lang w:bidi="nl-NL"/>
        </w:rPr>
        <w:t>vermijdbare realiteit is in onze maatschappij.</w:t>
      </w:r>
      <w:r w:rsidRPr="00A84786">
        <w:rPr>
          <w:rFonts w:ascii="Verdana" w:hAnsi="Verdana"/>
          <w:sz w:val="22"/>
          <w:szCs w:val="22"/>
          <w:lang w:bidi="nl-NL"/>
        </w:rPr>
        <w:t xml:space="preserve"> </w:t>
      </w:r>
    </w:p>
    <w:p w14:paraId="11DE4211" w14:textId="2A4DDD59" w:rsidR="007C06C5" w:rsidRDefault="005C295F" w:rsidP="00774B26">
      <w:pPr>
        <w:jc w:val="both"/>
        <w:rPr>
          <w:rFonts w:ascii="Verdana" w:hAnsi="Verdana"/>
          <w:sz w:val="22"/>
          <w:szCs w:val="22"/>
          <w:lang w:bidi="nl-NL"/>
        </w:rPr>
      </w:pPr>
      <w:r>
        <w:rPr>
          <w:rFonts w:ascii="Verdana" w:hAnsi="Verdana"/>
          <w:sz w:val="22"/>
          <w:szCs w:val="22"/>
          <w:lang w:bidi="nl-NL"/>
        </w:rPr>
        <w:t>Z</w:t>
      </w:r>
      <w:r w:rsidRPr="005C295F">
        <w:rPr>
          <w:rFonts w:ascii="Verdana" w:hAnsi="Verdana"/>
          <w:sz w:val="22"/>
          <w:szCs w:val="22"/>
          <w:lang w:bidi="nl-NL"/>
        </w:rPr>
        <w:t>e pleiten voor meer specifieke aandacht en sensibilisering in het onderwijs om onwetendheid te verminderen, met nadruk op een subtiele, inclusieve benadering vanuit de school.</w:t>
      </w:r>
    </w:p>
    <w:p w14:paraId="680EB7B0" w14:textId="77777777" w:rsidR="005C295F" w:rsidRDefault="005C295F" w:rsidP="00774B26">
      <w:pPr>
        <w:jc w:val="both"/>
        <w:rPr>
          <w:rFonts w:ascii="Verdana" w:hAnsi="Verdana"/>
          <w:sz w:val="22"/>
          <w:szCs w:val="22"/>
          <w:lang w:bidi="nl-NL"/>
        </w:rPr>
      </w:pPr>
    </w:p>
    <w:p w14:paraId="172E1971" w14:textId="63DEC6CE" w:rsidR="009A44AB" w:rsidRDefault="00A80514" w:rsidP="00774B26">
      <w:pPr>
        <w:jc w:val="both"/>
        <w:rPr>
          <w:rFonts w:ascii="Verdana" w:hAnsi="Verdana"/>
          <w:sz w:val="22"/>
          <w:szCs w:val="22"/>
          <w:lang w:bidi="nl-NL"/>
        </w:rPr>
      </w:pPr>
      <w:r w:rsidRPr="00A80514">
        <w:rPr>
          <w:rFonts w:ascii="Verdana" w:hAnsi="Verdana"/>
          <w:sz w:val="22"/>
          <w:szCs w:val="22"/>
          <w:lang w:bidi="nl-NL"/>
        </w:rPr>
        <w:t>Leerkrachten erkennen de sterke invloed van groepsdruk, vooral in de tweede graad, die varieert van klas tot klas en wordt beïnvloed door dominante figuren</w:t>
      </w:r>
      <w:r w:rsidR="008F60DC" w:rsidRPr="008F60DC">
        <w:rPr>
          <w:rFonts w:ascii="Verdana" w:hAnsi="Verdana"/>
          <w:sz w:val="22"/>
          <w:szCs w:val="22"/>
          <w:lang w:bidi="nl-NL"/>
        </w:rPr>
        <w:t xml:space="preserve">. </w:t>
      </w:r>
    </w:p>
    <w:p w14:paraId="0466235D" w14:textId="70AC834E" w:rsidR="00E56E21" w:rsidRDefault="009A44AB" w:rsidP="00774B26">
      <w:pPr>
        <w:jc w:val="both"/>
        <w:rPr>
          <w:rFonts w:ascii="Verdana" w:hAnsi="Verdana"/>
          <w:sz w:val="22"/>
          <w:szCs w:val="22"/>
          <w:lang w:bidi="nl-NL"/>
        </w:rPr>
      </w:pPr>
      <w:r w:rsidRPr="009A44AB">
        <w:rPr>
          <w:rFonts w:ascii="Verdana" w:hAnsi="Verdana"/>
          <w:sz w:val="22"/>
          <w:szCs w:val="22"/>
          <w:lang w:bidi="nl-NL"/>
        </w:rPr>
        <w:t xml:space="preserve">Zoals in de literatuurstudie beschreven, hechten jongeren enorm veel belang aan de normen en waarden van hun </w:t>
      </w:r>
      <w:proofErr w:type="spellStart"/>
      <w:r w:rsidRPr="009A44AB">
        <w:rPr>
          <w:rFonts w:ascii="Verdana" w:hAnsi="Verdana"/>
          <w:sz w:val="22"/>
          <w:szCs w:val="22"/>
          <w:lang w:bidi="nl-NL"/>
        </w:rPr>
        <w:t>peer</w:t>
      </w:r>
      <w:r>
        <w:rPr>
          <w:rFonts w:ascii="Verdana" w:hAnsi="Verdana"/>
          <w:sz w:val="22"/>
          <w:szCs w:val="22"/>
          <w:lang w:bidi="nl-NL"/>
        </w:rPr>
        <w:t>s</w:t>
      </w:r>
      <w:proofErr w:type="spellEnd"/>
      <w:r w:rsidR="00E56E21">
        <w:rPr>
          <w:rFonts w:ascii="Verdana" w:hAnsi="Verdana"/>
          <w:sz w:val="22"/>
          <w:szCs w:val="22"/>
          <w:lang w:bidi="nl-NL"/>
        </w:rPr>
        <w:t xml:space="preserve"> </w:t>
      </w:r>
      <w:r w:rsidR="00E56E21" w:rsidRPr="00E56E21">
        <w:rPr>
          <w:rFonts w:ascii="Verdana" w:hAnsi="Verdana"/>
          <w:sz w:val="22"/>
          <w:szCs w:val="22"/>
          <w:lang w:bidi="nl-NL"/>
        </w:rPr>
        <w:t>(Tieleman, 2011)</w:t>
      </w:r>
      <w:r w:rsidRPr="009A44AB">
        <w:rPr>
          <w:rFonts w:ascii="Verdana" w:hAnsi="Verdana"/>
          <w:sz w:val="22"/>
          <w:szCs w:val="22"/>
          <w:lang w:bidi="nl-NL"/>
        </w:rPr>
        <w:t>.</w:t>
      </w:r>
      <w:r>
        <w:rPr>
          <w:rFonts w:ascii="Verdana" w:hAnsi="Verdana"/>
          <w:sz w:val="22"/>
          <w:szCs w:val="22"/>
          <w:lang w:bidi="nl-NL"/>
        </w:rPr>
        <w:t xml:space="preserve"> </w:t>
      </w:r>
    </w:p>
    <w:p w14:paraId="79555A14" w14:textId="16E25867" w:rsidR="008F60DC" w:rsidRDefault="009A44AB" w:rsidP="00774B26">
      <w:pPr>
        <w:jc w:val="both"/>
        <w:rPr>
          <w:rFonts w:ascii="Verdana" w:hAnsi="Verdana"/>
          <w:sz w:val="22"/>
          <w:szCs w:val="22"/>
          <w:lang w:bidi="nl-NL"/>
        </w:rPr>
      </w:pPr>
      <w:r>
        <w:rPr>
          <w:rFonts w:ascii="Verdana" w:hAnsi="Verdana"/>
          <w:sz w:val="22"/>
          <w:szCs w:val="22"/>
          <w:lang w:bidi="nl-NL"/>
        </w:rPr>
        <w:t>Ze zijn sterk gericht op het voldoen aan de verwachtingen van anderen en het behoren tot een groep</w:t>
      </w:r>
      <w:r w:rsidR="00CE1A60">
        <w:rPr>
          <w:rFonts w:ascii="Verdana" w:hAnsi="Verdana"/>
          <w:sz w:val="22"/>
          <w:szCs w:val="22"/>
          <w:lang w:bidi="nl-NL"/>
        </w:rPr>
        <w:t>, waardoor ze zich conformeren aan anderen</w:t>
      </w:r>
      <w:r w:rsidRPr="009A44AB">
        <w:rPr>
          <w:rFonts w:ascii="Verdana" w:hAnsi="Verdana"/>
          <w:sz w:val="22"/>
          <w:szCs w:val="22"/>
          <w:lang w:bidi="nl-NL"/>
        </w:rPr>
        <w:t xml:space="preserve">. </w:t>
      </w:r>
    </w:p>
    <w:p w14:paraId="322EB7B7" w14:textId="5B44199C" w:rsidR="008F60DC" w:rsidRDefault="008F60DC" w:rsidP="00774B26">
      <w:pPr>
        <w:jc w:val="both"/>
        <w:rPr>
          <w:rFonts w:ascii="Verdana" w:hAnsi="Verdana"/>
          <w:sz w:val="22"/>
          <w:szCs w:val="22"/>
          <w:lang w:bidi="nl-NL"/>
        </w:rPr>
      </w:pPr>
      <w:r w:rsidRPr="008F60DC">
        <w:rPr>
          <w:rFonts w:ascii="Verdana" w:hAnsi="Verdana"/>
          <w:sz w:val="22"/>
          <w:szCs w:val="22"/>
          <w:lang w:bidi="nl-NL"/>
        </w:rPr>
        <w:t>Leerkrachten passen</w:t>
      </w:r>
      <w:r>
        <w:rPr>
          <w:rFonts w:ascii="Verdana" w:hAnsi="Verdana"/>
          <w:sz w:val="22"/>
          <w:szCs w:val="22"/>
          <w:lang w:bidi="nl-NL"/>
        </w:rPr>
        <w:t xml:space="preserve"> reeds</w:t>
      </w:r>
      <w:r w:rsidRPr="008F60DC">
        <w:rPr>
          <w:rFonts w:ascii="Verdana" w:hAnsi="Verdana"/>
          <w:sz w:val="22"/>
          <w:szCs w:val="22"/>
          <w:lang w:bidi="nl-NL"/>
        </w:rPr>
        <w:t xml:space="preserve"> diverse strategieën toe, zoals het garanderen van anonimiteit, om de invloed van groepsdruk te beperken.</w:t>
      </w:r>
    </w:p>
    <w:p w14:paraId="7A7D0A32" w14:textId="77777777" w:rsidR="00F2016D" w:rsidRDefault="00F2016D" w:rsidP="00774B26">
      <w:pPr>
        <w:jc w:val="both"/>
        <w:rPr>
          <w:rFonts w:ascii="Verdana" w:hAnsi="Verdana"/>
          <w:sz w:val="22"/>
          <w:szCs w:val="22"/>
          <w:lang w:bidi="nl-NL"/>
        </w:rPr>
      </w:pPr>
    </w:p>
    <w:p w14:paraId="01BFEE1B" w14:textId="77777777" w:rsidR="00D130CB" w:rsidRDefault="00D130CB" w:rsidP="00774B26">
      <w:pPr>
        <w:jc w:val="both"/>
        <w:rPr>
          <w:rFonts w:ascii="Verdana" w:hAnsi="Verdana"/>
          <w:sz w:val="22"/>
          <w:szCs w:val="22"/>
          <w:lang w:bidi="nl-NL"/>
        </w:rPr>
      </w:pPr>
    </w:p>
    <w:p w14:paraId="125C12C6" w14:textId="77777777" w:rsidR="00D130CB" w:rsidRDefault="00D130CB" w:rsidP="00774B26">
      <w:pPr>
        <w:jc w:val="both"/>
        <w:rPr>
          <w:rFonts w:ascii="Verdana" w:hAnsi="Verdana"/>
          <w:sz w:val="22"/>
          <w:szCs w:val="22"/>
          <w:lang w:bidi="nl-NL"/>
        </w:rPr>
      </w:pPr>
    </w:p>
    <w:p w14:paraId="14DE9014" w14:textId="77777777" w:rsidR="00D130CB" w:rsidRDefault="00D130CB" w:rsidP="00774B26">
      <w:pPr>
        <w:jc w:val="both"/>
        <w:rPr>
          <w:rFonts w:ascii="Verdana" w:hAnsi="Verdana"/>
          <w:sz w:val="22"/>
          <w:szCs w:val="22"/>
          <w:lang w:bidi="nl-NL"/>
        </w:rPr>
      </w:pPr>
    </w:p>
    <w:p w14:paraId="675804B1" w14:textId="77777777" w:rsidR="00D130CB" w:rsidRDefault="00D130CB" w:rsidP="00774B26">
      <w:pPr>
        <w:jc w:val="both"/>
        <w:rPr>
          <w:rFonts w:ascii="Verdana" w:hAnsi="Verdana"/>
          <w:sz w:val="22"/>
          <w:szCs w:val="22"/>
          <w:lang w:bidi="nl-NL"/>
        </w:rPr>
      </w:pPr>
    </w:p>
    <w:p w14:paraId="715DB94F" w14:textId="77777777" w:rsidR="00D130CB" w:rsidRDefault="00D130CB" w:rsidP="00774B26">
      <w:pPr>
        <w:jc w:val="both"/>
        <w:rPr>
          <w:rFonts w:ascii="Verdana" w:hAnsi="Verdana"/>
          <w:sz w:val="22"/>
          <w:szCs w:val="22"/>
          <w:lang w:bidi="nl-NL"/>
        </w:rPr>
      </w:pPr>
    </w:p>
    <w:p w14:paraId="5C0806FA" w14:textId="77777777" w:rsidR="00D130CB" w:rsidRDefault="00D130CB" w:rsidP="00774B26">
      <w:pPr>
        <w:jc w:val="both"/>
        <w:rPr>
          <w:rFonts w:ascii="Verdana" w:hAnsi="Verdana"/>
          <w:sz w:val="22"/>
          <w:szCs w:val="22"/>
          <w:lang w:bidi="nl-NL"/>
        </w:rPr>
      </w:pPr>
    </w:p>
    <w:p w14:paraId="1F2172E2" w14:textId="77777777" w:rsidR="00D130CB" w:rsidRDefault="00D130CB" w:rsidP="00774B26">
      <w:pPr>
        <w:jc w:val="both"/>
        <w:rPr>
          <w:rFonts w:ascii="Verdana" w:hAnsi="Verdana"/>
          <w:sz w:val="22"/>
          <w:szCs w:val="22"/>
          <w:lang w:bidi="nl-NL"/>
        </w:rPr>
      </w:pPr>
    </w:p>
    <w:p w14:paraId="1A2D52D2" w14:textId="77777777" w:rsidR="00D130CB" w:rsidRDefault="00D130CB" w:rsidP="00774B26">
      <w:pPr>
        <w:jc w:val="both"/>
        <w:rPr>
          <w:rFonts w:ascii="Verdana" w:hAnsi="Verdana"/>
          <w:sz w:val="22"/>
          <w:szCs w:val="22"/>
          <w:lang w:bidi="nl-NL"/>
        </w:rPr>
      </w:pPr>
    </w:p>
    <w:p w14:paraId="3C6632F7" w14:textId="77777777" w:rsidR="00D130CB" w:rsidRDefault="00D130CB" w:rsidP="00774B26">
      <w:pPr>
        <w:jc w:val="both"/>
        <w:rPr>
          <w:rFonts w:ascii="Verdana" w:hAnsi="Verdana"/>
          <w:sz w:val="22"/>
          <w:szCs w:val="22"/>
          <w:lang w:bidi="nl-NL"/>
        </w:rPr>
      </w:pPr>
    </w:p>
    <w:p w14:paraId="120408E4" w14:textId="77777777" w:rsidR="00D130CB" w:rsidRDefault="00D130CB" w:rsidP="00774B26">
      <w:pPr>
        <w:jc w:val="both"/>
        <w:rPr>
          <w:rFonts w:ascii="Verdana" w:hAnsi="Verdana"/>
          <w:sz w:val="22"/>
          <w:szCs w:val="22"/>
          <w:lang w:bidi="nl-NL"/>
        </w:rPr>
      </w:pPr>
    </w:p>
    <w:p w14:paraId="0B21E21A" w14:textId="77777777" w:rsidR="00D130CB" w:rsidRDefault="00D130CB" w:rsidP="00774B26">
      <w:pPr>
        <w:jc w:val="both"/>
        <w:rPr>
          <w:rFonts w:ascii="Verdana" w:hAnsi="Verdana"/>
          <w:sz w:val="22"/>
          <w:szCs w:val="22"/>
          <w:lang w:bidi="nl-NL"/>
        </w:rPr>
      </w:pPr>
    </w:p>
    <w:p w14:paraId="4564431B" w14:textId="77777777" w:rsidR="00D130CB" w:rsidRDefault="00D130CB" w:rsidP="00774B26">
      <w:pPr>
        <w:jc w:val="both"/>
        <w:rPr>
          <w:rFonts w:ascii="Verdana" w:hAnsi="Verdana"/>
          <w:sz w:val="22"/>
          <w:szCs w:val="22"/>
          <w:lang w:bidi="nl-NL"/>
        </w:rPr>
      </w:pPr>
    </w:p>
    <w:p w14:paraId="70B89B00" w14:textId="77777777" w:rsidR="00D130CB" w:rsidRDefault="00D130CB" w:rsidP="00774B26">
      <w:pPr>
        <w:jc w:val="both"/>
        <w:rPr>
          <w:rFonts w:ascii="Verdana" w:hAnsi="Verdana"/>
          <w:sz w:val="22"/>
          <w:szCs w:val="22"/>
          <w:lang w:bidi="nl-NL"/>
        </w:rPr>
      </w:pPr>
    </w:p>
    <w:p w14:paraId="4A684F81" w14:textId="77777777" w:rsidR="00D130CB" w:rsidRDefault="00D130CB" w:rsidP="00774B26">
      <w:pPr>
        <w:jc w:val="both"/>
        <w:rPr>
          <w:rFonts w:ascii="Verdana" w:hAnsi="Verdana"/>
          <w:sz w:val="22"/>
          <w:szCs w:val="22"/>
          <w:lang w:bidi="nl-NL"/>
        </w:rPr>
      </w:pPr>
    </w:p>
    <w:p w14:paraId="27E56D1B" w14:textId="05E44143" w:rsidR="009A44AB" w:rsidRDefault="002E0F17" w:rsidP="00774B26">
      <w:pPr>
        <w:jc w:val="both"/>
        <w:rPr>
          <w:rFonts w:ascii="Verdana" w:hAnsi="Verdana"/>
          <w:sz w:val="22"/>
          <w:szCs w:val="22"/>
          <w:lang w:bidi="nl-NL"/>
        </w:rPr>
      </w:pPr>
      <w:r w:rsidRPr="002E0F17">
        <w:rPr>
          <w:rFonts w:ascii="Verdana" w:hAnsi="Verdana"/>
          <w:sz w:val="22"/>
          <w:szCs w:val="22"/>
          <w:lang w:bidi="nl-NL"/>
        </w:rPr>
        <w:t>Reacties</w:t>
      </w:r>
      <w:r w:rsidR="009A44AB">
        <w:rPr>
          <w:rFonts w:ascii="Verdana" w:hAnsi="Verdana"/>
          <w:sz w:val="22"/>
          <w:szCs w:val="22"/>
          <w:lang w:bidi="nl-NL"/>
        </w:rPr>
        <w:t xml:space="preserve"> en meningen </w:t>
      </w:r>
      <w:r w:rsidR="009A44AB" w:rsidRPr="002E0F17">
        <w:rPr>
          <w:rFonts w:ascii="Verdana" w:hAnsi="Verdana"/>
          <w:sz w:val="22"/>
          <w:szCs w:val="22"/>
          <w:lang w:bidi="nl-NL"/>
        </w:rPr>
        <w:t xml:space="preserve">van leerlingen </w:t>
      </w:r>
      <w:r w:rsidR="009A44AB">
        <w:rPr>
          <w:rFonts w:ascii="Verdana" w:hAnsi="Verdana"/>
          <w:sz w:val="22"/>
          <w:szCs w:val="22"/>
          <w:lang w:bidi="nl-NL"/>
        </w:rPr>
        <w:t xml:space="preserve">omtrent de grote diversiteit aan seksuele oriëntaties </w:t>
      </w:r>
      <w:r w:rsidRPr="002E0F17">
        <w:rPr>
          <w:rFonts w:ascii="Verdana" w:hAnsi="Verdana"/>
          <w:sz w:val="22"/>
          <w:szCs w:val="22"/>
          <w:lang w:bidi="nl-NL"/>
        </w:rPr>
        <w:t>variëren sterk</w:t>
      </w:r>
      <w:r w:rsidR="004420AF">
        <w:rPr>
          <w:rFonts w:ascii="Verdana" w:hAnsi="Verdana"/>
          <w:sz w:val="22"/>
          <w:szCs w:val="22"/>
          <w:lang w:bidi="nl-NL"/>
        </w:rPr>
        <w:t xml:space="preserve"> per klas</w:t>
      </w:r>
      <w:r w:rsidRPr="002E0F17">
        <w:rPr>
          <w:rFonts w:ascii="Verdana" w:hAnsi="Verdana"/>
          <w:sz w:val="22"/>
          <w:szCs w:val="22"/>
          <w:lang w:bidi="nl-NL"/>
        </w:rPr>
        <w:t xml:space="preserve">. </w:t>
      </w:r>
    </w:p>
    <w:p w14:paraId="7858A9B1" w14:textId="2C7BD89D" w:rsidR="009A44AB" w:rsidRDefault="002E0F17" w:rsidP="00774B26">
      <w:pPr>
        <w:jc w:val="both"/>
        <w:rPr>
          <w:rFonts w:ascii="Verdana" w:hAnsi="Verdana"/>
          <w:sz w:val="22"/>
          <w:szCs w:val="22"/>
          <w:lang w:bidi="nl-NL"/>
        </w:rPr>
      </w:pPr>
      <w:r w:rsidRPr="002E0F17">
        <w:rPr>
          <w:rFonts w:ascii="Verdana" w:hAnsi="Verdana"/>
          <w:sz w:val="22"/>
          <w:szCs w:val="22"/>
          <w:lang w:bidi="nl-NL"/>
        </w:rPr>
        <w:t>In sommige klassen wordt een open houding ten opzichte van LGBTQIA+ waargenomen, terwijl</w:t>
      </w:r>
      <w:r w:rsidR="000D2EBA">
        <w:rPr>
          <w:rFonts w:ascii="Verdana" w:hAnsi="Verdana"/>
          <w:sz w:val="22"/>
          <w:szCs w:val="22"/>
          <w:lang w:bidi="nl-NL"/>
        </w:rPr>
        <w:t xml:space="preserve"> er</w:t>
      </w:r>
      <w:r w:rsidRPr="002E0F17">
        <w:rPr>
          <w:rFonts w:ascii="Verdana" w:hAnsi="Verdana"/>
          <w:sz w:val="22"/>
          <w:szCs w:val="22"/>
          <w:lang w:bidi="nl-NL"/>
        </w:rPr>
        <w:t xml:space="preserve"> in andere klassen</w:t>
      </w:r>
      <w:r w:rsidR="000D2EBA">
        <w:rPr>
          <w:rFonts w:ascii="Verdana" w:hAnsi="Verdana"/>
          <w:sz w:val="22"/>
          <w:szCs w:val="22"/>
          <w:lang w:bidi="nl-NL"/>
        </w:rPr>
        <w:t xml:space="preserve"> </w:t>
      </w:r>
      <w:r w:rsidR="008A2BBC">
        <w:rPr>
          <w:rFonts w:ascii="Verdana" w:hAnsi="Verdana"/>
          <w:sz w:val="22"/>
          <w:szCs w:val="22"/>
          <w:lang w:bidi="nl-NL"/>
        </w:rPr>
        <w:t>terughoudendheid</w:t>
      </w:r>
      <w:r w:rsidR="00F15E3D">
        <w:rPr>
          <w:rFonts w:ascii="Verdana" w:hAnsi="Verdana"/>
          <w:sz w:val="22"/>
          <w:szCs w:val="22"/>
          <w:lang w:bidi="nl-NL"/>
        </w:rPr>
        <w:t xml:space="preserve">, onbegrip </w:t>
      </w:r>
      <w:r w:rsidR="000D2EBA">
        <w:rPr>
          <w:rFonts w:ascii="Verdana" w:hAnsi="Verdana"/>
          <w:sz w:val="22"/>
          <w:szCs w:val="22"/>
          <w:lang w:bidi="nl-NL"/>
        </w:rPr>
        <w:t>of afwijzing wordt</w:t>
      </w:r>
      <w:r w:rsidR="008A2BBC">
        <w:rPr>
          <w:rFonts w:ascii="Verdana" w:hAnsi="Verdana"/>
          <w:sz w:val="22"/>
          <w:szCs w:val="22"/>
          <w:lang w:bidi="nl-NL"/>
        </w:rPr>
        <w:t xml:space="preserve"> geconstateerd. </w:t>
      </w:r>
    </w:p>
    <w:p w14:paraId="3F794221" w14:textId="6EF8D508" w:rsidR="00A50D6A" w:rsidRDefault="00A50D6A" w:rsidP="00774B26">
      <w:pPr>
        <w:jc w:val="both"/>
        <w:rPr>
          <w:rFonts w:ascii="Verdana" w:hAnsi="Verdana"/>
          <w:sz w:val="22"/>
          <w:szCs w:val="22"/>
          <w:lang w:bidi="nl-NL"/>
        </w:rPr>
      </w:pPr>
      <w:r>
        <w:rPr>
          <w:rFonts w:ascii="Verdana" w:hAnsi="Verdana"/>
          <w:sz w:val="22"/>
          <w:szCs w:val="22"/>
          <w:lang w:bidi="nl-NL"/>
        </w:rPr>
        <w:t xml:space="preserve">Eén reactie kwam vaak terug, namelijk dat </w:t>
      </w:r>
      <w:r w:rsidRPr="00A50D6A">
        <w:rPr>
          <w:rFonts w:ascii="Verdana" w:hAnsi="Verdana"/>
          <w:sz w:val="22"/>
          <w:szCs w:val="22"/>
          <w:lang w:bidi="nl-NL"/>
        </w:rPr>
        <w:t>jongeren het gevoel hebben dat het LGBTQIA+</w:t>
      </w:r>
      <w:r>
        <w:rPr>
          <w:rFonts w:ascii="Verdana" w:hAnsi="Verdana"/>
          <w:sz w:val="22"/>
          <w:szCs w:val="22"/>
          <w:lang w:bidi="nl-NL"/>
        </w:rPr>
        <w:t xml:space="preserve"> -</w:t>
      </w:r>
      <w:r w:rsidRPr="00A50D6A">
        <w:rPr>
          <w:rFonts w:ascii="Verdana" w:hAnsi="Verdana"/>
          <w:sz w:val="22"/>
          <w:szCs w:val="22"/>
          <w:lang w:bidi="nl-NL"/>
        </w:rPr>
        <w:t>thema soms overdreven benadrukt wordt in de maatschappij. Hun standpunt is</w:t>
      </w:r>
      <w:r>
        <w:rPr>
          <w:rFonts w:ascii="Verdana" w:hAnsi="Verdana"/>
          <w:sz w:val="22"/>
          <w:szCs w:val="22"/>
          <w:lang w:bidi="nl-NL"/>
        </w:rPr>
        <w:t xml:space="preserve"> </w:t>
      </w:r>
      <w:r w:rsidRPr="00A50D6A">
        <w:rPr>
          <w:rFonts w:ascii="Verdana" w:hAnsi="Verdana"/>
          <w:sz w:val="22"/>
          <w:szCs w:val="22"/>
          <w:lang w:bidi="nl-NL"/>
        </w:rPr>
        <w:t xml:space="preserve">dat, als men streeft naar normalisatie, dit op een subtielere manier zou moeten gebeuren. Door het thema sterk in de schijnwerpers te zetten, </w:t>
      </w:r>
      <w:r w:rsidR="00545025">
        <w:rPr>
          <w:rFonts w:ascii="Verdana" w:hAnsi="Verdana"/>
          <w:sz w:val="22"/>
          <w:szCs w:val="22"/>
          <w:lang w:bidi="nl-NL"/>
        </w:rPr>
        <w:t>zal men</w:t>
      </w:r>
      <w:r w:rsidRPr="00A50D6A">
        <w:rPr>
          <w:rFonts w:ascii="Verdana" w:hAnsi="Verdana"/>
          <w:sz w:val="22"/>
          <w:szCs w:val="22"/>
          <w:lang w:bidi="nl-NL"/>
        </w:rPr>
        <w:t xml:space="preserve"> juist een gevoel van anders-zijn creëren in plaats van het te normaliseren.</w:t>
      </w:r>
      <w:r w:rsidR="00A214B7" w:rsidRPr="00A214B7">
        <w:t xml:space="preserve"> </w:t>
      </w:r>
    </w:p>
    <w:p w14:paraId="6CB32035" w14:textId="77777777" w:rsidR="00F2016D" w:rsidRDefault="00F2016D" w:rsidP="00774B26">
      <w:pPr>
        <w:jc w:val="both"/>
        <w:rPr>
          <w:rFonts w:ascii="Verdana" w:hAnsi="Verdana"/>
          <w:sz w:val="22"/>
          <w:szCs w:val="22"/>
          <w:lang w:bidi="nl-NL"/>
        </w:rPr>
      </w:pPr>
    </w:p>
    <w:p w14:paraId="5CE8B548" w14:textId="77777777" w:rsidR="00FF4C02" w:rsidRDefault="001A69B9" w:rsidP="00774B26">
      <w:pPr>
        <w:jc w:val="both"/>
        <w:rPr>
          <w:rFonts w:ascii="Verdana" w:hAnsi="Verdana"/>
          <w:sz w:val="22"/>
          <w:szCs w:val="22"/>
          <w:lang w:bidi="nl-NL"/>
        </w:rPr>
      </w:pPr>
      <w:r w:rsidRPr="001A69B9">
        <w:rPr>
          <w:rFonts w:ascii="Verdana" w:hAnsi="Verdana"/>
          <w:sz w:val="22"/>
          <w:szCs w:val="22"/>
          <w:lang w:bidi="nl-NL"/>
        </w:rPr>
        <w:t xml:space="preserve">Op welke manier groepsdruk tot uiting komt, varieert in alle finaliteiten aanzienlijk tussen verschillende klassen. </w:t>
      </w:r>
    </w:p>
    <w:p w14:paraId="74580A7C" w14:textId="563B041E" w:rsidR="001A69B9" w:rsidRPr="001A69B9" w:rsidRDefault="001A69B9" w:rsidP="00774B26">
      <w:pPr>
        <w:jc w:val="both"/>
        <w:rPr>
          <w:rFonts w:ascii="Verdana" w:hAnsi="Verdana"/>
          <w:sz w:val="22"/>
          <w:szCs w:val="22"/>
          <w:lang w:bidi="nl-NL"/>
        </w:rPr>
      </w:pPr>
      <w:r w:rsidRPr="001A69B9">
        <w:rPr>
          <w:rFonts w:ascii="Verdana" w:hAnsi="Verdana"/>
          <w:sz w:val="22"/>
          <w:szCs w:val="22"/>
          <w:lang w:bidi="nl-NL"/>
        </w:rPr>
        <w:t>Binnen de doorstroomfinaliteit heerste er</w:t>
      </w:r>
      <w:r w:rsidR="00715917">
        <w:rPr>
          <w:rFonts w:ascii="Verdana" w:hAnsi="Verdana"/>
          <w:sz w:val="22"/>
          <w:szCs w:val="22"/>
          <w:lang w:bidi="nl-NL"/>
        </w:rPr>
        <w:t xml:space="preserve"> bi</w:t>
      </w:r>
      <w:r w:rsidRPr="001A69B9">
        <w:rPr>
          <w:rFonts w:ascii="Verdana" w:hAnsi="Verdana"/>
          <w:sz w:val="22"/>
          <w:szCs w:val="22"/>
          <w:lang w:bidi="nl-NL"/>
        </w:rPr>
        <w:t>nnen één klas een sfeer van terughoudendheid, waarbij een enkele dominante figuur vaak de toon zet</w:t>
      </w:r>
      <w:r w:rsidR="00267F48">
        <w:rPr>
          <w:rFonts w:ascii="Verdana" w:hAnsi="Verdana"/>
          <w:sz w:val="22"/>
          <w:szCs w:val="22"/>
          <w:lang w:bidi="nl-NL"/>
        </w:rPr>
        <w:t>te</w:t>
      </w:r>
      <w:r w:rsidRPr="001A69B9">
        <w:rPr>
          <w:rFonts w:ascii="Verdana" w:hAnsi="Verdana"/>
          <w:sz w:val="22"/>
          <w:szCs w:val="22"/>
          <w:lang w:bidi="nl-NL"/>
        </w:rPr>
        <w:t>. In de andere klas binnen deze finaliteit werd echter weerstand geboden tegen sociale druk, waardoor er ruimte was voor diverse meningen.</w:t>
      </w:r>
    </w:p>
    <w:p w14:paraId="1B03B3B7" w14:textId="287F3923" w:rsidR="00901369" w:rsidRDefault="00A73C56" w:rsidP="00774B26">
      <w:pPr>
        <w:jc w:val="both"/>
        <w:rPr>
          <w:rFonts w:ascii="Verdana" w:hAnsi="Verdana"/>
          <w:sz w:val="22"/>
          <w:szCs w:val="22"/>
          <w:lang w:bidi="nl-NL"/>
        </w:rPr>
      </w:pPr>
      <w:r w:rsidRPr="00A73C56">
        <w:rPr>
          <w:rFonts w:ascii="Verdana" w:hAnsi="Verdana"/>
          <w:sz w:val="22"/>
          <w:szCs w:val="22"/>
          <w:lang w:bidi="nl-NL"/>
        </w:rPr>
        <w:t>In de dubbele finaliteit w</w:t>
      </w:r>
      <w:r w:rsidR="001F1243">
        <w:rPr>
          <w:rFonts w:ascii="Verdana" w:hAnsi="Verdana"/>
          <w:sz w:val="22"/>
          <w:szCs w:val="22"/>
          <w:lang w:bidi="nl-NL"/>
        </w:rPr>
        <w:t xml:space="preserve">erd </w:t>
      </w:r>
      <w:r w:rsidRPr="00A73C56">
        <w:rPr>
          <w:rFonts w:ascii="Verdana" w:hAnsi="Verdana"/>
          <w:sz w:val="22"/>
          <w:szCs w:val="22"/>
          <w:lang w:bidi="nl-NL"/>
        </w:rPr>
        <w:t xml:space="preserve">groepsdruk vaak versterkt door opvallende leidersfiguren en imitatiegedrag. </w:t>
      </w:r>
      <w:r w:rsidR="001F1243">
        <w:rPr>
          <w:rFonts w:ascii="Verdana" w:hAnsi="Verdana"/>
          <w:sz w:val="22"/>
          <w:szCs w:val="22"/>
          <w:lang w:bidi="nl-NL"/>
        </w:rPr>
        <w:t>Er was sprake van een enorme conformiteit</w:t>
      </w:r>
      <w:r w:rsidR="006427C0">
        <w:rPr>
          <w:rFonts w:ascii="Verdana" w:hAnsi="Verdana"/>
          <w:sz w:val="22"/>
          <w:szCs w:val="22"/>
          <w:lang w:bidi="nl-NL"/>
        </w:rPr>
        <w:t>.</w:t>
      </w:r>
      <w:r w:rsidRPr="00A73C56">
        <w:rPr>
          <w:rFonts w:ascii="Verdana" w:hAnsi="Verdana"/>
          <w:sz w:val="22"/>
          <w:szCs w:val="22"/>
          <w:lang w:bidi="nl-NL"/>
        </w:rPr>
        <w:t xml:space="preserve"> </w:t>
      </w:r>
    </w:p>
    <w:p w14:paraId="4D6C8F70" w14:textId="5495429A" w:rsidR="00E56E21" w:rsidRDefault="00A73C56" w:rsidP="00774B26">
      <w:pPr>
        <w:jc w:val="both"/>
        <w:rPr>
          <w:rFonts w:ascii="Verdana" w:hAnsi="Verdana"/>
          <w:sz w:val="22"/>
          <w:szCs w:val="22"/>
          <w:lang w:bidi="nl-NL"/>
        </w:rPr>
      </w:pPr>
      <w:r w:rsidRPr="00A73C56">
        <w:rPr>
          <w:rFonts w:ascii="Verdana" w:hAnsi="Verdana"/>
          <w:sz w:val="22"/>
          <w:szCs w:val="22"/>
          <w:lang w:bidi="nl-NL"/>
        </w:rPr>
        <w:t>Binnen de arbeidsmarktfinaliteit verschil</w:t>
      </w:r>
      <w:r w:rsidR="00D938A3">
        <w:rPr>
          <w:rFonts w:ascii="Verdana" w:hAnsi="Verdana"/>
          <w:sz w:val="22"/>
          <w:szCs w:val="22"/>
          <w:lang w:bidi="nl-NL"/>
        </w:rPr>
        <w:t>de</w:t>
      </w:r>
      <w:r w:rsidRPr="00A73C56">
        <w:rPr>
          <w:rFonts w:ascii="Verdana" w:hAnsi="Verdana"/>
          <w:sz w:val="22"/>
          <w:szCs w:val="22"/>
          <w:lang w:bidi="nl-NL"/>
        </w:rPr>
        <w:t xml:space="preserve"> de ervaren groepsdruk sterk tussen domeinen. In 'Kunst en Creatie' </w:t>
      </w:r>
      <w:r w:rsidR="00D938A3">
        <w:rPr>
          <w:rFonts w:ascii="Verdana" w:hAnsi="Verdana"/>
          <w:sz w:val="22"/>
          <w:szCs w:val="22"/>
          <w:lang w:bidi="nl-NL"/>
        </w:rPr>
        <w:t xml:space="preserve">was </w:t>
      </w:r>
      <w:r w:rsidRPr="00A73C56">
        <w:rPr>
          <w:rFonts w:ascii="Verdana" w:hAnsi="Verdana"/>
          <w:sz w:val="22"/>
          <w:szCs w:val="22"/>
          <w:lang w:bidi="nl-NL"/>
        </w:rPr>
        <w:t>er tolerantie voor verschillende meningen en w</w:t>
      </w:r>
      <w:r w:rsidR="00D938A3">
        <w:rPr>
          <w:rFonts w:ascii="Verdana" w:hAnsi="Verdana"/>
          <w:sz w:val="22"/>
          <w:szCs w:val="22"/>
          <w:lang w:bidi="nl-NL"/>
        </w:rPr>
        <w:t>erd</w:t>
      </w:r>
      <w:r w:rsidRPr="00A73C56">
        <w:rPr>
          <w:rFonts w:ascii="Verdana" w:hAnsi="Verdana"/>
          <w:sz w:val="22"/>
          <w:szCs w:val="22"/>
          <w:lang w:bidi="nl-NL"/>
        </w:rPr>
        <w:t xml:space="preserve"> differentiatie aangemoedigd, terwijl in 'Stem' conformiteit de norm l</w:t>
      </w:r>
      <w:r w:rsidR="00D938A3">
        <w:rPr>
          <w:rFonts w:ascii="Verdana" w:hAnsi="Verdana"/>
          <w:sz w:val="22"/>
          <w:szCs w:val="22"/>
          <w:lang w:bidi="nl-NL"/>
        </w:rPr>
        <w:t>eek</w:t>
      </w:r>
      <w:r w:rsidRPr="00A73C56">
        <w:rPr>
          <w:rFonts w:ascii="Verdana" w:hAnsi="Verdana"/>
          <w:sz w:val="22"/>
          <w:szCs w:val="22"/>
          <w:lang w:bidi="nl-NL"/>
        </w:rPr>
        <w:t xml:space="preserve"> te zijn, met afwijkende meningen die vaak tot uitsluiting lei</w:t>
      </w:r>
      <w:r w:rsidR="00D938A3">
        <w:rPr>
          <w:rFonts w:ascii="Verdana" w:hAnsi="Verdana"/>
          <w:sz w:val="22"/>
          <w:szCs w:val="22"/>
          <w:lang w:bidi="nl-NL"/>
        </w:rPr>
        <w:t>dden</w:t>
      </w:r>
      <w:r w:rsidRPr="00A73C56">
        <w:rPr>
          <w:rFonts w:ascii="Verdana" w:hAnsi="Verdana"/>
          <w:sz w:val="22"/>
          <w:szCs w:val="22"/>
          <w:lang w:bidi="nl-NL"/>
        </w:rPr>
        <w:t>.</w:t>
      </w:r>
    </w:p>
    <w:p w14:paraId="6DC685F7" w14:textId="77777777" w:rsidR="00FB7C9B" w:rsidRDefault="00FB7C9B" w:rsidP="00774B26">
      <w:pPr>
        <w:jc w:val="both"/>
        <w:rPr>
          <w:rFonts w:ascii="Verdana" w:hAnsi="Verdana"/>
          <w:sz w:val="22"/>
          <w:szCs w:val="22"/>
          <w:lang w:bidi="nl-NL"/>
        </w:rPr>
      </w:pPr>
    </w:p>
    <w:p w14:paraId="7396ED10" w14:textId="6B0D27EA" w:rsidR="00904F93" w:rsidRDefault="00310C3B" w:rsidP="00774B26">
      <w:pPr>
        <w:jc w:val="both"/>
        <w:rPr>
          <w:rFonts w:ascii="Verdana" w:hAnsi="Verdana"/>
          <w:sz w:val="22"/>
          <w:szCs w:val="22"/>
          <w:lang w:bidi="nl-NL"/>
        </w:rPr>
      </w:pPr>
      <w:r w:rsidRPr="00310C3B">
        <w:rPr>
          <w:rFonts w:ascii="Verdana" w:hAnsi="Verdana"/>
          <w:sz w:val="22"/>
          <w:szCs w:val="22"/>
          <w:lang w:bidi="nl-NL"/>
        </w:rPr>
        <w:t xml:space="preserve">Tijdens </w:t>
      </w:r>
      <w:r>
        <w:rPr>
          <w:rFonts w:ascii="Verdana" w:hAnsi="Verdana"/>
          <w:sz w:val="22"/>
          <w:szCs w:val="22"/>
          <w:lang w:bidi="nl-NL"/>
        </w:rPr>
        <w:t>het klasgesprek</w:t>
      </w:r>
      <w:r w:rsidRPr="00310C3B">
        <w:rPr>
          <w:rFonts w:ascii="Verdana" w:hAnsi="Verdana"/>
          <w:sz w:val="22"/>
          <w:szCs w:val="22"/>
          <w:lang w:bidi="nl-NL"/>
        </w:rPr>
        <w:t xml:space="preserve"> en </w:t>
      </w:r>
      <w:r>
        <w:rPr>
          <w:rFonts w:ascii="Verdana" w:hAnsi="Verdana"/>
          <w:sz w:val="22"/>
          <w:szCs w:val="22"/>
          <w:lang w:bidi="nl-NL"/>
        </w:rPr>
        <w:t xml:space="preserve">de </w:t>
      </w:r>
      <w:proofErr w:type="spellStart"/>
      <w:r w:rsidRPr="00310C3B">
        <w:rPr>
          <w:rFonts w:ascii="Verdana" w:hAnsi="Verdana"/>
          <w:sz w:val="22"/>
          <w:szCs w:val="22"/>
          <w:lang w:bidi="nl-NL"/>
        </w:rPr>
        <w:t>Wooclap</w:t>
      </w:r>
      <w:proofErr w:type="spellEnd"/>
      <w:r w:rsidRPr="00310C3B">
        <w:rPr>
          <w:rFonts w:ascii="Verdana" w:hAnsi="Verdana"/>
          <w:sz w:val="22"/>
          <w:szCs w:val="22"/>
          <w:lang w:bidi="nl-NL"/>
        </w:rPr>
        <w:t xml:space="preserve"> </w:t>
      </w:r>
      <w:r>
        <w:rPr>
          <w:rFonts w:ascii="Verdana" w:hAnsi="Verdana"/>
          <w:sz w:val="22"/>
          <w:szCs w:val="22"/>
          <w:lang w:bidi="nl-NL"/>
        </w:rPr>
        <w:t>was de invloed van groepsdruk duidelijk zichtbaar</w:t>
      </w:r>
      <w:r w:rsidRPr="00310C3B">
        <w:rPr>
          <w:rFonts w:ascii="Verdana" w:hAnsi="Verdana"/>
          <w:sz w:val="22"/>
          <w:szCs w:val="22"/>
          <w:lang w:bidi="nl-NL"/>
        </w:rPr>
        <w:t xml:space="preserve">, met leerlingen die terughoudend zijn of geen input </w:t>
      </w:r>
      <w:r w:rsidR="00904F93">
        <w:rPr>
          <w:rFonts w:ascii="Verdana" w:hAnsi="Verdana"/>
          <w:sz w:val="22"/>
          <w:szCs w:val="22"/>
          <w:lang w:bidi="nl-NL"/>
        </w:rPr>
        <w:t xml:space="preserve">wilden </w:t>
      </w:r>
      <w:r w:rsidRPr="00310C3B">
        <w:rPr>
          <w:rFonts w:ascii="Verdana" w:hAnsi="Verdana"/>
          <w:sz w:val="22"/>
          <w:szCs w:val="22"/>
          <w:lang w:bidi="nl-NL"/>
        </w:rPr>
        <w:t xml:space="preserve">geven, wat wijst op sociale druk. Vooral impliciete groepsdruk speelt een grote rol, waarbij leerlingen zich conformeren uit angst voor negatieve reacties of afwijzing. </w:t>
      </w:r>
      <w:r w:rsidR="009A585A">
        <w:rPr>
          <w:rFonts w:ascii="Verdana" w:hAnsi="Verdana"/>
          <w:sz w:val="22"/>
          <w:szCs w:val="22"/>
          <w:lang w:bidi="nl-NL"/>
        </w:rPr>
        <w:t xml:space="preserve">Ook onbewuste aanpassing werd waargenomen. </w:t>
      </w:r>
    </w:p>
    <w:p w14:paraId="6ADCD81F" w14:textId="2D359F3A" w:rsidR="00A966C5" w:rsidRDefault="00904F93" w:rsidP="00774B26">
      <w:pPr>
        <w:jc w:val="both"/>
        <w:rPr>
          <w:rFonts w:ascii="Verdana" w:hAnsi="Verdana"/>
          <w:sz w:val="22"/>
          <w:szCs w:val="22"/>
          <w:lang w:bidi="nl-NL"/>
        </w:rPr>
      </w:pPr>
      <w:r>
        <w:rPr>
          <w:rFonts w:ascii="Verdana" w:hAnsi="Verdana"/>
          <w:sz w:val="22"/>
          <w:szCs w:val="22"/>
          <w:lang w:bidi="nl-NL"/>
        </w:rPr>
        <w:t xml:space="preserve">Daarnaast wijst </w:t>
      </w:r>
      <w:r w:rsidR="00E1115C">
        <w:rPr>
          <w:rFonts w:ascii="Verdana" w:hAnsi="Verdana"/>
          <w:sz w:val="22"/>
          <w:szCs w:val="22"/>
          <w:lang w:bidi="nl-NL"/>
        </w:rPr>
        <w:t xml:space="preserve">het contrast </w:t>
      </w:r>
      <w:r w:rsidRPr="00E169F9">
        <w:rPr>
          <w:rFonts w:ascii="Verdana" w:hAnsi="Verdana"/>
          <w:sz w:val="22"/>
          <w:szCs w:val="22"/>
          <w:lang w:bidi="nl-NL"/>
        </w:rPr>
        <w:t>in reacties t</w:t>
      </w:r>
      <w:r w:rsidR="00B34F0F">
        <w:rPr>
          <w:rFonts w:ascii="Verdana" w:hAnsi="Verdana"/>
          <w:sz w:val="22"/>
          <w:szCs w:val="22"/>
          <w:lang w:bidi="nl-NL"/>
        </w:rPr>
        <w:t>ijdens</w:t>
      </w:r>
      <w:r>
        <w:rPr>
          <w:rFonts w:ascii="Verdana" w:hAnsi="Verdana"/>
          <w:sz w:val="22"/>
          <w:szCs w:val="22"/>
          <w:lang w:bidi="nl-NL"/>
        </w:rPr>
        <w:t xml:space="preserve"> het klasgesprek</w:t>
      </w:r>
      <w:r w:rsidRPr="00E169F9">
        <w:rPr>
          <w:rFonts w:ascii="Verdana" w:hAnsi="Verdana"/>
          <w:sz w:val="22"/>
          <w:szCs w:val="22"/>
          <w:lang w:bidi="nl-NL"/>
        </w:rPr>
        <w:t xml:space="preserve"> en </w:t>
      </w:r>
      <w:r w:rsidR="00B34F0F">
        <w:rPr>
          <w:rFonts w:ascii="Verdana" w:hAnsi="Verdana"/>
          <w:sz w:val="22"/>
          <w:szCs w:val="22"/>
          <w:lang w:bidi="nl-NL"/>
        </w:rPr>
        <w:t xml:space="preserve">in </w:t>
      </w:r>
      <w:r>
        <w:rPr>
          <w:rFonts w:ascii="Verdana" w:hAnsi="Verdana"/>
          <w:sz w:val="22"/>
          <w:szCs w:val="22"/>
          <w:lang w:bidi="nl-NL"/>
        </w:rPr>
        <w:t xml:space="preserve">de </w:t>
      </w:r>
      <w:proofErr w:type="spellStart"/>
      <w:r>
        <w:rPr>
          <w:rFonts w:ascii="Verdana" w:hAnsi="Verdana"/>
          <w:sz w:val="22"/>
          <w:szCs w:val="22"/>
          <w:lang w:bidi="nl-NL"/>
        </w:rPr>
        <w:t>Wooclap</w:t>
      </w:r>
      <w:proofErr w:type="spellEnd"/>
      <w:r w:rsidRPr="00E169F9">
        <w:rPr>
          <w:rFonts w:ascii="Verdana" w:hAnsi="Verdana"/>
          <w:sz w:val="22"/>
          <w:szCs w:val="22"/>
          <w:lang w:bidi="nl-NL"/>
        </w:rPr>
        <w:t xml:space="preserve"> er</w:t>
      </w:r>
      <w:r w:rsidR="00B34F0F">
        <w:rPr>
          <w:rFonts w:ascii="Verdana" w:hAnsi="Verdana"/>
          <w:sz w:val="22"/>
          <w:szCs w:val="22"/>
          <w:lang w:bidi="nl-NL"/>
        </w:rPr>
        <w:t xml:space="preserve"> ook </w:t>
      </w:r>
      <w:r w:rsidRPr="00E169F9">
        <w:rPr>
          <w:rFonts w:ascii="Verdana" w:hAnsi="Verdana"/>
          <w:sz w:val="22"/>
          <w:szCs w:val="22"/>
          <w:lang w:bidi="nl-NL"/>
        </w:rPr>
        <w:t>op dat groepsdruk een aanzienlijke invloed heeft op leerlingen</w:t>
      </w:r>
      <w:r w:rsidR="00B34F0F">
        <w:rPr>
          <w:rFonts w:ascii="Verdana" w:hAnsi="Verdana"/>
          <w:sz w:val="22"/>
          <w:szCs w:val="22"/>
          <w:lang w:bidi="nl-NL"/>
        </w:rPr>
        <w:t xml:space="preserve">. </w:t>
      </w:r>
    </w:p>
    <w:p w14:paraId="348A99EE" w14:textId="226E619C" w:rsidR="00DC6655" w:rsidRDefault="009E2210" w:rsidP="00774B26">
      <w:pPr>
        <w:jc w:val="both"/>
        <w:rPr>
          <w:rFonts w:ascii="Verdana" w:hAnsi="Verdana"/>
          <w:sz w:val="22"/>
          <w:szCs w:val="22"/>
          <w:lang w:bidi="nl-NL"/>
        </w:rPr>
      </w:pPr>
      <w:r w:rsidRPr="009E2210">
        <w:rPr>
          <w:rFonts w:ascii="Verdana" w:hAnsi="Verdana"/>
          <w:sz w:val="22"/>
          <w:szCs w:val="22"/>
          <w:lang w:bidi="nl-NL"/>
        </w:rPr>
        <w:lastRenderedPageBreak/>
        <w:t>In de literatuur wordt benadrukt dat het gedrag van jongeren sterk beïnvloed wordt door hun vriendengroep. Er zijn</w:t>
      </w:r>
      <w:r w:rsidR="00B34F0F">
        <w:rPr>
          <w:rFonts w:ascii="Verdana" w:hAnsi="Verdana"/>
          <w:sz w:val="22"/>
          <w:szCs w:val="22"/>
          <w:lang w:bidi="nl-NL"/>
        </w:rPr>
        <w:t xml:space="preserve"> namelijk</w:t>
      </w:r>
      <w:r w:rsidRPr="009E2210">
        <w:rPr>
          <w:rFonts w:ascii="Verdana" w:hAnsi="Verdana"/>
          <w:sz w:val="22"/>
          <w:szCs w:val="22"/>
          <w:lang w:bidi="nl-NL"/>
        </w:rPr>
        <w:t xml:space="preserve"> twee belangrijke manieren waarop jongeren gedrag aanleren:</w:t>
      </w:r>
      <w:r w:rsidR="00FF4C02">
        <w:rPr>
          <w:rFonts w:ascii="Verdana" w:hAnsi="Verdana"/>
          <w:sz w:val="22"/>
          <w:szCs w:val="22"/>
          <w:lang w:bidi="nl-NL"/>
        </w:rPr>
        <w:t xml:space="preserve"> </w:t>
      </w:r>
      <w:r w:rsidRPr="009E2210">
        <w:rPr>
          <w:rFonts w:ascii="Verdana" w:hAnsi="Verdana"/>
          <w:sz w:val="22"/>
          <w:szCs w:val="22"/>
          <w:lang w:bidi="nl-NL"/>
        </w:rPr>
        <w:t>'</w:t>
      </w:r>
      <w:proofErr w:type="spellStart"/>
      <w:r w:rsidRPr="009E2210">
        <w:rPr>
          <w:rFonts w:ascii="Verdana" w:hAnsi="Verdana"/>
          <w:sz w:val="22"/>
          <w:szCs w:val="22"/>
          <w:lang w:bidi="nl-NL"/>
        </w:rPr>
        <w:t>vic</w:t>
      </w:r>
      <w:r>
        <w:rPr>
          <w:rFonts w:ascii="Verdana" w:hAnsi="Verdana"/>
          <w:sz w:val="22"/>
          <w:szCs w:val="22"/>
          <w:lang w:bidi="nl-NL"/>
        </w:rPr>
        <w:t>a</w:t>
      </w:r>
      <w:r w:rsidR="002D2C16">
        <w:rPr>
          <w:rFonts w:ascii="Verdana" w:hAnsi="Verdana"/>
          <w:sz w:val="22"/>
          <w:szCs w:val="22"/>
          <w:lang w:bidi="nl-NL"/>
        </w:rPr>
        <w:t>rious</w:t>
      </w:r>
      <w:proofErr w:type="spellEnd"/>
      <w:r w:rsidR="002D2C16">
        <w:rPr>
          <w:rFonts w:ascii="Verdana" w:hAnsi="Verdana"/>
          <w:sz w:val="22"/>
          <w:szCs w:val="22"/>
          <w:lang w:bidi="nl-NL"/>
        </w:rPr>
        <w:t xml:space="preserve"> </w:t>
      </w:r>
      <w:proofErr w:type="spellStart"/>
      <w:r w:rsidR="002D2C16">
        <w:rPr>
          <w:rFonts w:ascii="Verdana" w:hAnsi="Verdana"/>
          <w:sz w:val="22"/>
          <w:szCs w:val="22"/>
          <w:lang w:bidi="nl-NL"/>
        </w:rPr>
        <w:t>reinforcement</w:t>
      </w:r>
      <w:proofErr w:type="spellEnd"/>
      <w:r w:rsidRPr="009E2210">
        <w:rPr>
          <w:rFonts w:ascii="Verdana" w:hAnsi="Verdana"/>
          <w:sz w:val="22"/>
          <w:szCs w:val="22"/>
          <w:lang w:bidi="nl-NL"/>
        </w:rPr>
        <w:t>' en 'direc</w:t>
      </w:r>
      <w:r w:rsidR="002D2C16">
        <w:rPr>
          <w:rFonts w:ascii="Verdana" w:hAnsi="Verdana"/>
          <w:sz w:val="22"/>
          <w:szCs w:val="22"/>
          <w:lang w:bidi="nl-NL"/>
        </w:rPr>
        <w:t>t enforcement</w:t>
      </w:r>
      <w:r w:rsidRPr="009E2210">
        <w:rPr>
          <w:rFonts w:ascii="Verdana" w:hAnsi="Verdana"/>
          <w:sz w:val="22"/>
          <w:szCs w:val="22"/>
          <w:lang w:bidi="nl-NL"/>
        </w:rPr>
        <w:t xml:space="preserve">'. </w:t>
      </w:r>
    </w:p>
    <w:p w14:paraId="0EFFAB25" w14:textId="4F35603F" w:rsidR="00383D2C" w:rsidRDefault="009E2210" w:rsidP="00774B26">
      <w:pPr>
        <w:jc w:val="both"/>
        <w:rPr>
          <w:rFonts w:ascii="Verdana" w:hAnsi="Verdana"/>
          <w:sz w:val="22"/>
          <w:szCs w:val="22"/>
          <w:lang w:bidi="nl-NL"/>
        </w:rPr>
      </w:pPr>
      <w:r w:rsidRPr="009E2210">
        <w:rPr>
          <w:rFonts w:ascii="Verdana" w:hAnsi="Verdana"/>
          <w:sz w:val="22"/>
          <w:szCs w:val="22"/>
          <w:lang w:bidi="nl-NL"/>
        </w:rPr>
        <w:t xml:space="preserve">Bij </w:t>
      </w:r>
      <w:r w:rsidR="002D2C16">
        <w:rPr>
          <w:rFonts w:ascii="Verdana" w:hAnsi="Verdana"/>
          <w:sz w:val="22"/>
          <w:szCs w:val="22"/>
          <w:lang w:bidi="nl-NL"/>
        </w:rPr>
        <w:t xml:space="preserve">het eerste </w:t>
      </w:r>
      <w:r w:rsidR="00DC6655" w:rsidRPr="00DC6655">
        <w:rPr>
          <w:rFonts w:ascii="Verdana" w:hAnsi="Verdana"/>
          <w:sz w:val="22"/>
          <w:szCs w:val="22"/>
          <w:lang w:bidi="nl-NL"/>
        </w:rPr>
        <w:t>passen</w:t>
      </w:r>
      <w:r w:rsidR="00DC6655">
        <w:rPr>
          <w:rFonts w:ascii="Verdana" w:hAnsi="Verdana"/>
          <w:sz w:val="22"/>
          <w:szCs w:val="22"/>
          <w:lang w:bidi="nl-NL"/>
        </w:rPr>
        <w:t xml:space="preserve"> adolescenten</w:t>
      </w:r>
      <w:r w:rsidR="00DC6655" w:rsidRPr="00DC6655">
        <w:rPr>
          <w:rFonts w:ascii="Verdana" w:hAnsi="Verdana"/>
          <w:sz w:val="22"/>
          <w:szCs w:val="22"/>
          <w:lang w:bidi="nl-NL"/>
        </w:rPr>
        <w:t xml:space="preserve"> hun gedrag aan na het observeren van reacties op dat gedrag. Constante observatie van elkaar binnen de klasgroep leidt tot gedragsaanpassingen</w:t>
      </w:r>
      <w:r w:rsidR="00B00F55">
        <w:rPr>
          <w:rFonts w:ascii="Verdana" w:hAnsi="Verdana"/>
          <w:sz w:val="22"/>
          <w:szCs w:val="22"/>
          <w:lang w:bidi="nl-NL"/>
        </w:rPr>
        <w:t xml:space="preserve">. </w:t>
      </w:r>
    </w:p>
    <w:p w14:paraId="43728DAC" w14:textId="7FFA7758" w:rsidR="00D225E8" w:rsidRDefault="0019630C" w:rsidP="00774B26">
      <w:pPr>
        <w:jc w:val="both"/>
        <w:rPr>
          <w:rFonts w:ascii="Verdana" w:hAnsi="Verdana"/>
          <w:sz w:val="22"/>
          <w:szCs w:val="22"/>
          <w:lang w:bidi="nl-NL"/>
        </w:rPr>
      </w:pPr>
      <w:r>
        <w:rPr>
          <w:rFonts w:ascii="Verdana" w:hAnsi="Verdana"/>
          <w:sz w:val="22"/>
          <w:szCs w:val="22"/>
          <w:lang w:bidi="nl-NL"/>
        </w:rPr>
        <w:t>O</w:t>
      </w:r>
      <w:r w:rsidRPr="0019630C">
        <w:rPr>
          <w:rFonts w:ascii="Verdana" w:hAnsi="Verdana"/>
          <w:sz w:val="22"/>
          <w:szCs w:val="22"/>
          <w:lang w:bidi="nl-NL"/>
        </w:rPr>
        <w:t>ogcontact</w:t>
      </w:r>
      <w:r w:rsidR="002E143D">
        <w:rPr>
          <w:rFonts w:ascii="Verdana" w:hAnsi="Verdana"/>
          <w:sz w:val="22"/>
          <w:szCs w:val="22"/>
          <w:lang w:bidi="nl-NL"/>
        </w:rPr>
        <w:t>, bepaalde handelingen</w:t>
      </w:r>
      <w:r w:rsidRPr="0019630C">
        <w:rPr>
          <w:rFonts w:ascii="Verdana" w:hAnsi="Verdana"/>
          <w:sz w:val="22"/>
          <w:szCs w:val="22"/>
          <w:lang w:bidi="nl-NL"/>
        </w:rPr>
        <w:t xml:space="preserve"> en opmerkingen</w:t>
      </w:r>
      <w:r>
        <w:rPr>
          <w:rFonts w:ascii="Verdana" w:hAnsi="Verdana"/>
          <w:sz w:val="22"/>
          <w:szCs w:val="22"/>
          <w:lang w:bidi="nl-NL"/>
        </w:rPr>
        <w:t xml:space="preserve"> </w:t>
      </w:r>
      <w:r w:rsidR="002E143D">
        <w:rPr>
          <w:rFonts w:ascii="Verdana" w:hAnsi="Verdana"/>
          <w:sz w:val="22"/>
          <w:szCs w:val="22"/>
          <w:lang w:bidi="nl-NL"/>
        </w:rPr>
        <w:t>leiden</w:t>
      </w:r>
      <w:r w:rsidR="00490CBD">
        <w:rPr>
          <w:rFonts w:ascii="Verdana" w:hAnsi="Verdana"/>
          <w:sz w:val="22"/>
          <w:szCs w:val="22"/>
          <w:lang w:bidi="nl-NL"/>
        </w:rPr>
        <w:t xml:space="preserve"> ook</w:t>
      </w:r>
      <w:r w:rsidR="002E143D">
        <w:rPr>
          <w:rFonts w:ascii="Verdana" w:hAnsi="Verdana"/>
          <w:sz w:val="22"/>
          <w:szCs w:val="22"/>
          <w:lang w:bidi="nl-NL"/>
        </w:rPr>
        <w:t xml:space="preserve"> tot een</w:t>
      </w:r>
      <w:r w:rsidRPr="0019630C">
        <w:rPr>
          <w:rFonts w:ascii="Verdana" w:hAnsi="Verdana"/>
          <w:sz w:val="22"/>
          <w:szCs w:val="22"/>
          <w:lang w:bidi="nl-NL"/>
        </w:rPr>
        <w:t xml:space="preserve"> gedragsaanpassing, wat duidt op </w:t>
      </w:r>
      <w:r w:rsidR="00B07573">
        <w:rPr>
          <w:rFonts w:ascii="Verdana" w:hAnsi="Verdana"/>
          <w:sz w:val="22"/>
          <w:szCs w:val="22"/>
          <w:lang w:bidi="nl-NL"/>
        </w:rPr>
        <w:t>‘direct enforcement’. R</w:t>
      </w:r>
      <w:r w:rsidR="00B07573" w:rsidRPr="00B07573">
        <w:rPr>
          <w:rFonts w:ascii="Verdana" w:hAnsi="Verdana"/>
          <w:sz w:val="22"/>
          <w:szCs w:val="22"/>
          <w:lang w:bidi="nl-NL"/>
        </w:rPr>
        <w:t>echtstreekse reacties</w:t>
      </w:r>
      <w:r w:rsidR="000F68EF" w:rsidRPr="000F68EF">
        <w:rPr>
          <w:rFonts w:ascii="Verdana" w:hAnsi="Verdana"/>
          <w:sz w:val="22"/>
          <w:szCs w:val="22"/>
          <w:lang w:bidi="nl-NL"/>
        </w:rPr>
        <w:t xml:space="preserve"> </w:t>
      </w:r>
      <w:r w:rsidR="000F68EF" w:rsidRPr="00B07573">
        <w:rPr>
          <w:rFonts w:ascii="Verdana" w:hAnsi="Verdana"/>
          <w:sz w:val="22"/>
          <w:szCs w:val="22"/>
          <w:lang w:bidi="nl-NL"/>
        </w:rPr>
        <w:t>van vrienden</w:t>
      </w:r>
      <w:r w:rsidR="00B07573">
        <w:rPr>
          <w:rFonts w:ascii="Verdana" w:hAnsi="Verdana"/>
          <w:sz w:val="22"/>
          <w:szCs w:val="22"/>
          <w:lang w:bidi="nl-NL"/>
        </w:rPr>
        <w:t>, verbaal of non-verbaal,</w:t>
      </w:r>
      <w:r w:rsidR="00B07573" w:rsidRPr="00B07573">
        <w:rPr>
          <w:rFonts w:ascii="Verdana" w:hAnsi="Verdana"/>
          <w:sz w:val="22"/>
          <w:szCs w:val="22"/>
          <w:lang w:bidi="nl-NL"/>
        </w:rPr>
        <w:t xml:space="preserve"> op het eigen gedrag van een adolescent leid</w:t>
      </w:r>
      <w:r w:rsidR="00B07573">
        <w:rPr>
          <w:rFonts w:ascii="Verdana" w:hAnsi="Verdana"/>
          <w:sz w:val="22"/>
          <w:szCs w:val="22"/>
          <w:lang w:bidi="nl-NL"/>
        </w:rPr>
        <w:t>en</w:t>
      </w:r>
      <w:r w:rsidR="00B07573" w:rsidRPr="00B07573">
        <w:rPr>
          <w:rFonts w:ascii="Verdana" w:hAnsi="Verdana"/>
          <w:sz w:val="22"/>
          <w:szCs w:val="22"/>
          <w:lang w:bidi="nl-NL"/>
        </w:rPr>
        <w:t xml:space="preserve"> tot gedragsverandering.</w:t>
      </w:r>
    </w:p>
    <w:p w14:paraId="2C75F3FF" w14:textId="14BBA6D0" w:rsidR="00490CBD" w:rsidRDefault="0019630C" w:rsidP="00774B26">
      <w:pPr>
        <w:jc w:val="both"/>
        <w:rPr>
          <w:rFonts w:ascii="Verdana" w:hAnsi="Verdana"/>
          <w:sz w:val="22"/>
          <w:szCs w:val="22"/>
          <w:lang w:bidi="nl-NL"/>
        </w:rPr>
      </w:pPr>
      <w:r w:rsidRPr="0019630C">
        <w:rPr>
          <w:rFonts w:ascii="Verdana" w:hAnsi="Verdana"/>
          <w:sz w:val="22"/>
          <w:szCs w:val="22"/>
          <w:lang w:bidi="nl-NL"/>
        </w:rPr>
        <w:t xml:space="preserve">Door deze constante interacties en observaties binnen de </w:t>
      </w:r>
      <w:r w:rsidR="00D225E8">
        <w:rPr>
          <w:rFonts w:ascii="Verdana" w:hAnsi="Verdana"/>
          <w:sz w:val="22"/>
          <w:szCs w:val="22"/>
          <w:lang w:bidi="nl-NL"/>
        </w:rPr>
        <w:t>klas</w:t>
      </w:r>
      <w:r w:rsidRPr="0019630C">
        <w:rPr>
          <w:rFonts w:ascii="Verdana" w:hAnsi="Verdana"/>
          <w:sz w:val="22"/>
          <w:szCs w:val="22"/>
          <w:lang w:bidi="nl-NL"/>
        </w:rPr>
        <w:t>groep, passen jongeren hun gedrag aan op basis van de feedback en het voorbeeldgedrag dat zij waarnemen</w:t>
      </w:r>
      <w:r w:rsidR="00771F9D">
        <w:rPr>
          <w:rFonts w:ascii="Verdana" w:hAnsi="Verdana"/>
          <w:sz w:val="22"/>
          <w:szCs w:val="22"/>
          <w:lang w:bidi="nl-NL"/>
        </w:rPr>
        <w:t xml:space="preserve"> </w:t>
      </w:r>
      <w:r w:rsidR="00771F9D" w:rsidRPr="00771F9D">
        <w:rPr>
          <w:rFonts w:ascii="Verdana" w:hAnsi="Verdana"/>
          <w:sz w:val="22"/>
          <w:szCs w:val="22"/>
          <w:lang w:bidi="nl-NL"/>
        </w:rPr>
        <w:t>(</w:t>
      </w:r>
      <w:proofErr w:type="spellStart"/>
      <w:r w:rsidR="00771F9D" w:rsidRPr="00771F9D">
        <w:rPr>
          <w:rFonts w:ascii="Verdana" w:hAnsi="Verdana"/>
          <w:sz w:val="22"/>
          <w:szCs w:val="22"/>
          <w:lang w:bidi="nl-NL"/>
        </w:rPr>
        <w:t>Burgess</w:t>
      </w:r>
      <w:proofErr w:type="spellEnd"/>
      <w:r w:rsidR="00771F9D" w:rsidRPr="00771F9D">
        <w:rPr>
          <w:rFonts w:ascii="Verdana" w:hAnsi="Verdana"/>
          <w:sz w:val="22"/>
          <w:szCs w:val="22"/>
          <w:lang w:bidi="nl-NL"/>
        </w:rPr>
        <w:t xml:space="preserve"> &amp; Akers, 1966)</w:t>
      </w:r>
      <w:r w:rsidRPr="0019630C">
        <w:rPr>
          <w:rFonts w:ascii="Verdana" w:hAnsi="Verdana"/>
          <w:sz w:val="22"/>
          <w:szCs w:val="22"/>
          <w:lang w:bidi="nl-NL"/>
        </w:rPr>
        <w:t>.</w:t>
      </w:r>
    </w:p>
    <w:p w14:paraId="7B31D7DE" w14:textId="77777777" w:rsidR="0059055B" w:rsidRDefault="0059055B" w:rsidP="00774B26">
      <w:pPr>
        <w:jc w:val="both"/>
        <w:rPr>
          <w:rFonts w:ascii="Verdana" w:hAnsi="Verdana"/>
          <w:sz w:val="22"/>
          <w:szCs w:val="22"/>
          <w:lang w:bidi="nl-NL"/>
        </w:rPr>
      </w:pPr>
    </w:p>
    <w:p w14:paraId="48445C1E" w14:textId="77777777" w:rsidR="0059055B" w:rsidRDefault="0059055B" w:rsidP="00774B26">
      <w:pPr>
        <w:jc w:val="both"/>
        <w:rPr>
          <w:rFonts w:ascii="Verdana" w:hAnsi="Verdana"/>
          <w:sz w:val="22"/>
          <w:szCs w:val="22"/>
          <w:lang w:bidi="nl-NL"/>
        </w:rPr>
      </w:pPr>
      <w:r w:rsidRPr="0059055B">
        <w:rPr>
          <w:rFonts w:ascii="Verdana" w:hAnsi="Verdana"/>
          <w:sz w:val="22"/>
          <w:szCs w:val="22"/>
          <w:lang w:bidi="nl-NL"/>
        </w:rPr>
        <w:t xml:space="preserve">Het organiseren van klasgesprekken over gevoelige thema's vereist duidelijke klasafspraken en een veilige omgeving, waarbij respect en het afbakenen van kwetsende opmerkingen belangrijk zijn. Groepsversterkende activiteiten en inclusieve oefeningen bevorderen een veilige groepsdynamiek. </w:t>
      </w:r>
    </w:p>
    <w:p w14:paraId="5C6380BD" w14:textId="77777777" w:rsidR="0059055B" w:rsidRDefault="0059055B" w:rsidP="00774B26">
      <w:pPr>
        <w:jc w:val="both"/>
        <w:rPr>
          <w:rFonts w:ascii="Verdana" w:hAnsi="Verdana"/>
          <w:sz w:val="22"/>
          <w:szCs w:val="22"/>
          <w:lang w:bidi="nl-NL"/>
        </w:rPr>
      </w:pPr>
      <w:r w:rsidRPr="0059055B">
        <w:rPr>
          <w:rFonts w:ascii="Verdana" w:hAnsi="Verdana"/>
          <w:sz w:val="22"/>
          <w:szCs w:val="22"/>
          <w:lang w:bidi="nl-NL"/>
        </w:rPr>
        <w:t xml:space="preserve">Visuele hulpmiddelen, gesprekskaarten en een kringopstelling bevorderen openheid en transparantie. </w:t>
      </w:r>
    </w:p>
    <w:p w14:paraId="15116994" w14:textId="77777777" w:rsidR="0059055B" w:rsidRDefault="0059055B" w:rsidP="00774B26">
      <w:pPr>
        <w:jc w:val="both"/>
        <w:rPr>
          <w:rFonts w:ascii="Verdana" w:hAnsi="Verdana"/>
          <w:sz w:val="22"/>
          <w:szCs w:val="22"/>
          <w:lang w:bidi="nl-NL"/>
        </w:rPr>
      </w:pPr>
      <w:r w:rsidRPr="0059055B">
        <w:rPr>
          <w:rFonts w:ascii="Verdana" w:hAnsi="Verdana"/>
          <w:sz w:val="22"/>
          <w:szCs w:val="22"/>
          <w:lang w:bidi="nl-NL"/>
        </w:rPr>
        <w:t xml:space="preserve">Emoties moeten worden erkend en leerlingen moeten de ruimte krijgen om hun gedachten en emoties te delen. </w:t>
      </w:r>
    </w:p>
    <w:p w14:paraId="1AB3FD18" w14:textId="4E3EF772" w:rsidR="00771F9D" w:rsidRPr="009E2210" w:rsidRDefault="0059055B" w:rsidP="00774B26">
      <w:pPr>
        <w:jc w:val="both"/>
        <w:rPr>
          <w:rFonts w:ascii="Verdana" w:hAnsi="Verdana"/>
          <w:sz w:val="22"/>
          <w:szCs w:val="22"/>
          <w:lang w:bidi="nl-NL"/>
        </w:rPr>
      </w:pPr>
      <w:r w:rsidRPr="0059055B">
        <w:rPr>
          <w:rFonts w:ascii="Verdana" w:hAnsi="Verdana"/>
          <w:sz w:val="22"/>
          <w:szCs w:val="22"/>
          <w:lang w:bidi="nl-NL"/>
        </w:rPr>
        <w:t xml:space="preserve">Het kader van 'geweldloze communicatie' </w:t>
      </w:r>
      <w:r>
        <w:rPr>
          <w:rFonts w:ascii="Verdana" w:hAnsi="Verdana"/>
          <w:sz w:val="22"/>
          <w:szCs w:val="22"/>
          <w:lang w:bidi="nl-NL"/>
        </w:rPr>
        <w:t xml:space="preserve">van Rosenberg (2006) </w:t>
      </w:r>
      <w:r w:rsidRPr="0059055B">
        <w:rPr>
          <w:rFonts w:ascii="Verdana" w:hAnsi="Verdana"/>
          <w:sz w:val="22"/>
          <w:szCs w:val="22"/>
          <w:lang w:bidi="nl-NL"/>
        </w:rPr>
        <w:t>moedigt aan om op een eerlijke, respectvolle en empathische manier te communiceren, waarbij het delen van eigen perspectieven wordt aangemoedigd. Het gebruik van gesprekskaarten ondersteunt dit proces door leerlingen concrete thema's en situaties te bieden om hun eigen perspectief te delen en open te staan voor de perspectieven van anderen.</w:t>
      </w:r>
    </w:p>
    <w:p w14:paraId="0E62A20D" w14:textId="77777777" w:rsidR="009E2210" w:rsidRDefault="009E2210" w:rsidP="00774B26">
      <w:pPr>
        <w:jc w:val="both"/>
        <w:rPr>
          <w:rFonts w:ascii="Verdana" w:hAnsi="Verdana"/>
          <w:sz w:val="22"/>
          <w:szCs w:val="22"/>
          <w:lang w:bidi="nl-NL"/>
        </w:rPr>
      </w:pPr>
    </w:p>
    <w:p w14:paraId="258508C8" w14:textId="77777777" w:rsidR="001F24A8" w:rsidRDefault="001F24A8" w:rsidP="00774B26">
      <w:pPr>
        <w:jc w:val="both"/>
        <w:rPr>
          <w:rFonts w:ascii="Verdana" w:hAnsi="Verdana"/>
          <w:sz w:val="22"/>
          <w:szCs w:val="22"/>
          <w:lang w:bidi="nl-NL"/>
        </w:rPr>
      </w:pPr>
    </w:p>
    <w:p w14:paraId="78217839" w14:textId="77777777" w:rsidR="001F24A8" w:rsidRDefault="001F24A8" w:rsidP="00774B26">
      <w:pPr>
        <w:jc w:val="both"/>
        <w:rPr>
          <w:rFonts w:ascii="Verdana" w:hAnsi="Verdana"/>
          <w:sz w:val="22"/>
          <w:szCs w:val="22"/>
          <w:lang w:bidi="nl-NL"/>
        </w:rPr>
      </w:pPr>
    </w:p>
    <w:p w14:paraId="183369B3" w14:textId="7BA26FEE" w:rsidR="00657033" w:rsidRDefault="005501D8" w:rsidP="00774B26">
      <w:pPr>
        <w:jc w:val="both"/>
        <w:rPr>
          <w:rFonts w:ascii="Verdana" w:hAnsi="Verdana"/>
          <w:sz w:val="22"/>
          <w:szCs w:val="22"/>
          <w:lang w:bidi="nl-NL"/>
        </w:rPr>
      </w:pPr>
      <w:r>
        <w:rPr>
          <w:rFonts w:ascii="Verdana" w:hAnsi="Verdana"/>
          <w:sz w:val="22"/>
          <w:szCs w:val="22"/>
          <w:lang w:bidi="nl-NL"/>
        </w:rPr>
        <w:t>Er kan geconcludeerd worden dat l</w:t>
      </w:r>
      <w:r w:rsidR="003E5515" w:rsidRPr="003E5515">
        <w:rPr>
          <w:rFonts w:ascii="Verdana" w:hAnsi="Verdana"/>
          <w:sz w:val="22"/>
          <w:szCs w:val="22"/>
          <w:lang w:bidi="nl-NL"/>
        </w:rPr>
        <w:t>eerkrachten op kOsh KMS een sensibiliserend klasgesprek rond seksuele oriëntatie</w:t>
      </w:r>
      <w:r>
        <w:rPr>
          <w:rFonts w:ascii="Verdana" w:hAnsi="Verdana"/>
          <w:sz w:val="22"/>
          <w:szCs w:val="22"/>
          <w:lang w:bidi="nl-NL"/>
        </w:rPr>
        <w:t xml:space="preserve"> kunnen</w:t>
      </w:r>
      <w:r w:rsidR="003E5515" w:rsidRPr="003E5515">
        <w:rPr>
          <w:rFonts w:ascii="Verdana" w:hAnsi="Verdana"/>
          <w:sz w:val="22"/>
          <w:szCs w:val="22"/>
          <w:lang w:bidi="nl-NL"/>
        </w:rPr>
        <w:t xml:space="preserve"> organiseren door een respectvolle</w:t>
      </w:r>
      <w:r>
        <w:rPr>
          <w:rFonts w:ascii="Verdana" w:hAnsi="Verdana"/>
          <w:sz w:val="22"/>
          <w:szCs w:val="22"/>
          <w:lang w:bidi="nl-NL"/>
        </w:rPr>
        <w:t xml:space="preserve"> en</w:t>
      </w:r>
      <w:r w:rsidR="003E5515" w:rsidRPr="003E5515">
        <w:rPr>
          <w:rFonts w:ascii="Verdana" w:hAnsi="Verdana"/>
          <w:sz w:val="22"/>
          <w:szCs w:val="22"/>
          <w:lang w:bidi="nl-NL"/>
        </w:rPr>
        <w:t xml:space="preserve"> inclusieve benadering te hanteren, groepsdruk te beperken</w:t>
      </w:r>
      <w:r w:rsidR="00657033">
        <w:rPr>
          <w:rFonts w:ascii="Verdana" w:hAnsi="Verdana"/>
          <w:sz w:val="22"/>
          <w:szCs w:val="22"/>
          <w:lang w:bidi="nl-NL"/>
        </w:rPr>
        <w:t xml:space="preserve"> </w:t>
      </w:r>
      <w:r w:rsidR="003E5515" w:rsidRPr="003E5515">
        <w:rPr>
          <w:rFonts w:ascii="Verdana" w:hAnsi="Verdana"/>
          <w:sz w:val="22"/>
          <w:szCs w:val="22"/>
          <w:lang w:bidi="nl-NL"/>
        </w:rPr>
        <w:t xml:space="preserve">en een veilige omgeving te creëren waarin leerlingen zich vrij voelen om hun meningen en </w:t>
      </w:r>
      <w:r w:rsidR="00E13054">
        <w:rPr>
          <w:rFonts w:ascii="Verdana" w:hAnsi="Verdana"/>
          <w:sz w:val="22"/>
          <w:szCs w:val="22"/>
          <w:lang w:bidi="nl-NL"/>
        </w:rPr>
        <w:t>emoties</w:t>
      </w:r>
      <w:r w:rsidR="003E5515" w:rsidRPr="003E5515">
        <w:rPr>
          <w:rFonts w:ascii="Verdana" w:hAnsi="Verdana"/>
          <w:sz w:val="22"/>
          <w:szCs w:val="22"/>
          <w:lang w:bidi="nl-NL"/>
        </w:rPr>
        <w:t xml:space="preserve"> te delen. </w:t>
      </w:r>
    </w:p>
    <w:p w14:paraId="74BA3826" w14:textId="77971571" w:rsidR="00640565" w:rsidRDefault="00640565" w:rsidP="00774B26">
      <w:pPr>
        <w:jc w:val="both"/>
        <w:rPr>
          <w:rFonts w:ascii="Verdana" w:hAnsi="Verdana"/>
          <w:sz w:val="22"/>
          <w:szCs w:val="22"/>
          <w:lang w:bidi="nl-NL"/>
        </w:rPr>
      </w:pPr>
      <w:r w:rsidRPr="00640565">
        <w:rPr>
          <w:rFonts w:ascii="Verdana" w:hAnsi="Verdana"/>
          <w:sz w:val="22"/>
          <w:szCs w:val="22"/>
          <w:lang w:bidi="nl-NL"/>
        </w:rPr>
        <w:t xml:space="preserve">Dit vereist duidelijke klasafspraken, het gebruik van pedagogische hulpmiddelen zoals gesprekskaarten of cirkelen, en het bevorderen van een veilige groepsdynamiek door </w:t>
      </w:r>
      <w:r>
        <w:rPr>
          <w:rFonts w:ascii="Verdana" w:hAnsi="Verdana"/>
          <w:sz w:val="22"/>
          <w:szCs w:val="22"/>
          <w:lang w:bidi="nl-NL"/>
        </w:rPr>
        <w:t xml:space="preserve">in te zetten op </w:t>
      </w:r>
      <w:r w:rsidRPr="00640565">
        <w:rPr>
          <w:rFonts w:ascii="Verdana" w:hAnsi="Verdana"/>
          <w:sz w:val="22"/>
          <w:szCs w:val="22"/>
          <w:lang w:bidi="nl-NL"/>
        </w:rPr>
        <w:t xml:space="preserve">groepsversterkende activiteiten. </w:t>
      </w:r>
    </w:p>
    <w:p w14:paraId="12C97482" w14:textId="5DF9C30B" w:rsidR="00640565" w:rsidRDefault="00640565" w:rsidP="00774B26">
      <w:pPr>
        <w:jc w:val="both"/>
        <w:rPr>
          <w:rFonts w:ascii="Verdana" w:hAnsi="Verdana"/>
          <w:sz w:val="22"/>
          <w:szCs w:val="22"/>
          <w:lang w:bidi="nl-NL"/>
        </w:rPr>
      </w:pPr>
      <w:r w:rsidRPr="00640565">
        <w:rPr>
          <w:rFonts w:ascii="Verdana" w:hAnsi="Verdana"/>
          <w:sz w:val="22"/>
          <w:szCs w:val="22"/>
          <w:lang w:bidi="nl-NL"/>
        </w:rPr>
        <w:t>Deze strategieën dragen bij aan een beter begrip en inclusie binnen de schoolgemeenschap.</w:t>
      </w:r>
    </w:p>
    <w:p w14:paraId="2F8CBA58" w14:textId="1C27A2C5" w:rsidR="005B05BE" w:rsidRDefault="001A69B9" w:rsidP="00774B26">
      <w:pPr>
        <w:pStyle w:val="Kop1"/>
        <w:jc w:val="both"/>
        <w:rPr>
          <w:color w:val="auto"/>
        </w:rPr>
      </w:pPr>
      <w:r>
        <w:rPr>
          <w:color w:val="auto"/>
        </w:rPr>
        <w:t>A</w:t>
      </w:r>
      <w:r w:rsidR="004B5333" w:rsidRPr="00954CAA">
        <w:rPr>
          <w:color w:val="auto"/>
        </w:rPr>
        <w:t>anbev</w:t>
      </w:r>
      <w:r w:rsidR="004A6119" w:rsidRPr="00954CAA">
        <w:rPr>
          <w:color w:val="auto"/>
        </w:rPr>
        <w:t>elingen</w:t>
      </w:r>
    </w:p>
    <w:p w14:paraId="0DCCE539" w14:textId="77777777" w:rsidR="001E5B96" w:rsidRDefault="001E5B96" w:rsidP="00774B26">
      <w:pPr>
        <w:jc w:val="both"/>
        <w:rPr>
          <w:lang w:bidi="nl-NL"/>
        </w:rPr>
      </w:pPr>
    </w:p>
    <w:p w14:paraId="60783D9A" w14:textId="7EFD4C50" w:rsidR="00236DBA" w:rsidRDefault="001E5B96" w:rsidP="00774B26">
      <w:pPr>
        <w:jc w:val="both"/>
        <w:rPr>
          <w:rFonts w:ascii="Verdana" w:hAnsi="Verdana"/>
          <w:sz w:val="22"/>
          <w:szCs w:val="22"/>
          <w:lang w:bidi="nl-NL"/>
        </w:rPr>
      </w:pPr>
      <w:r w:rsidRPr="001E5B96">
        <w:rPr>
          <w:rFonts w:ascii="Verdana" w:hAnsi="Verdana"/>
          <w:sz w:val="22"/>
          <w:szCs w:val="22"/>
          <w:lang w:bidi="nl-NL"/>
        </w:rPr>
        <w:t>Verdere studies zouden kunnen onderzoeken hoe de aanwezigheid van een observator in de klas de gedragingen van leerlingen beïnvloedt en welke methoden effectief zijn om dit effect te minimaliseren</w:t>
      </w:r>
      <w:r w:rsidR="001E7847">
        <w:rPr>
          <w:rFonts w:ascii="Verdana" w:hAnsi="Verdana"/>
          <w:sz w:val="22"/>
          <w:szCs w:val="22"/>
          <w:lang w:bidi="nl-NL"/>
        </w:rPr>
        <w:t xml:space="preserve">, </w:t>
      </w:r>
      <w:r w:rsidR="00236DBA" w:rsidRPr="001E5B96">
        <w:rPr>
          <w:rFonts w:ascii="Verdana" w:hAnsi="Verdana"/>
          <w:sz w:val="22"/>
          <w:szCs w:val="22"/>
          <w:lang w:bidi="nl-NL"/>
        </w:rPr>
        <w:t>bijvoorbeeld door het implementeren van onopvallende of langdurige observatieperioden.</w:t>
      </w:r>
    </w:p>
    <w:p w14:paraId="54FBF5FD" w14:textId="77777777" w:rsidR="00236DBA" w:rsidRDefault="00236DBA" w:rsidP="00774B26">
      <w:pPr>
        <w:jc w:val="both"/>
        <w:rPr>
          <w:rFonts w:ascii="Verdana" w:hAnsi="Verdana"/>
          <w:sz w:val="22"/>
          <w:szCs w:val="22"/>
          <w:lang w:bidi="nl-NL"/>
        </w:rPr>
      </w:pPr>
    </w:p>
    <w:p w14:paraId="54B04D0D" w14:textId="46BB80EA" w:rsidR="001E5B96" w:rsidRDefault="001E5B96" w:rsidP="00774B26">
      <w:pPr>
        <w:jc w:val="both"/>
        <w:rPr>
          <w:rFonts w:ascii="Verdana" w:hAnsi="Verdana"/>
          <w:sz w:val="22"/>
          <w:szCs w:val="22"/>
          <w:lang w:bidi="nl-NL"/>
        </w:rPr>
      </w:pPr>
      <w:r w:rsidRPr="001E5B96">
        <w:rPr>
          <w:rFonts w:ascii="Verdana" w:hAnsi="Verdana"/>
          <w:sz w:val="22"/>
          <w:szCs w:val="22"/>
          <w:lang w:bidi="nl-NL"/>
        </w:rPr>
        <w:t xml:space="preserve">Het </w:t>
      </w:r>
      <w:r w:rsidR="001E7847">
        <w:rPr>
          <w:rFonts w:ascii="Verdana" w:hAnsi="Verdana"/>
          <w:sz w:val="22"/>
          <w:szCs w:val="22"/>
          <w:lang w:bidi="nl-NL"/>
        </w:rPr>
        <w:t xml:space="preserve">garanderen </w:t>
      </w:r>
      <w:r w:rsidRPr="001E5B96">
        <w:rPr>
          <w:rFonts w:ascii="Verdana" w:hAnsi="Verdana"/>
          <w:sz w:val="22"/>
          <w:szCs w:val="22"/>
          <w:lang w:bidi="nl-NL"/>
        </w:rPr>
        <w:t xml:space="preserve">van anonimiteit voor leerlingen bij het delen van hun meningen en ervaringen </w:t>
      </w:r>
      <w:r w:rsidR="00236DBA">
        <w:rPr>
          <w:rFonts w:ascii="Verdana" w:hAnsi="Verdana"/>
          <w:sz w:val="22"/>
          <w:szCs w:val="22"/>
          <w:lang w:bidi="nl-NL"/>
        </w:rPr>
        <w:t>bleek</w:t>
      </w:r>
      <w:r w:rsidRPr="001E5B96">
        <w:rPr>
          <w:rFonts w:ascii="Verdana" w:hAnsi="Verdana"/>
          <w:sz w:val="22"/>
          <w:szCs w:val="22"/>
          <w:lang w:bidi="nl-NL"/>
        </w:rPr>
        <w:t xml:space="preserve"> cruciaal</w:t>
      </w:r>
      <w:r w:rsidR="00236DBA">
        <w:rPr>
          <w:rFonts w:ascii="Verdana" w:hAnsi="Verdana"/>
          <w:sz w:val="22"/>
          <w:szCs w:val="22"/>
          <w:lang w:bidi="nl-NL"/>
        </w:rPr>
        <w:t xml:space="preserve">. </w:t>
      </w:r>
      <w:r w:rsidR="001E7847" w:rsidRPr="001E7847">
        <w:rPr>
          <w:rFonts w:ascii="Verdana" w:hAnsi="Verdana"/>
          <w:sz w:val="22"/>
          <w:szCs w:val="22"/>
          <w:lang w:bidi="nl-NL"/>
        </w:rPr>
        <w:t>Er is behoefte aan verder onderzoek naar manieren om anonimiteit en authenticiteit effectief te waarborgen.</w:t>
      </w:r>
    </w:p>
    <w:p w14:paraId="058DD621" w14:textId="77777777" w:rsidR="001E7847" w:rsidRPr="001E5B96" w:rsidRDefault="001E7847" w:rsidP="00774B26">
      <w:pPr>
        <w:jc w:val="both"/>
        <w:rPr>
          <w:rFonts w:ascii="Verdana" w:hAnsi="Verdana"/>
          <w:sz w:val="22"/>
          <w:szCs w:val="22"/>
          <w:lang w:bidi="nl-NL"/>
        </w:rPr>
      </w:pPr>
    </w:p>
    <w:p w14:paraId="010C1778" w14:textId="69260AE7" w:rsidR="001E7847" w:rsidRPr="004526E0" w:rsidRDefault="001E7847" w:rsidP="00774B26">
      <w:pPr>
        <w:pStyle w:val="standaardtekst"/>
        <w:rPr>
          <w:szCs w:val="22"/>
        </w:rPr>
      </w:pPr>
      <w:r>
        <w:t xml:space="preserve">Volgens jongeren zou men normalisatie van LGBTQIA+ op een subtiele manier moeten benaderen, wat wijst op een behoefte aan een </w:t>
      </w:r>
      <w:r w:rsidRPr="004526E0">
        <w:rPr>
          <w:szCs w:val="22"/>
        </w:rPr>
        <w:t>meer geïntegreerde en minder expliciete benadering van het beleid.</w:t>
      </w:r>
    </w:p>
    <w:p w14:paraId="0A88C2A5" w14:textId="77777777" w:rsidR="001E5B96" w:rsidRPr="001E5B96" w:rsidRDefault="001E5B96" w:rsidP="00774B26">
      <w:pPr>
        <w:jc w:val="both"/>
        <w:rPr>
          <w:rFonts w:ascii="Verdana" w:hAnsi="Verdana"/>
          <w:sz w:val="22"/>
          <w:szCs w:val="22"/>
          <w:lang w:bidi="nl-NL"/>
        </w:rPr>
      </w:pPr>
    </w:p>
    <w:p w14:paraId="3B9FDC07" w14:textId="77777777" w:rsidR="001E5B96" w:rsidRDefault="001E5B96" w:rsidP="00774B26">
      <w:pPr>
        <w:jc w:val="both"/>
        <w:rPr>
          <w:rFonts w:ascii="Verdana" w:hAnsi="Verdana"/>
          <w:sz w:val="22"/>
          <w:szCs w:val="22"/>
          <w:lang w:bidi="nl-NL"/>
        </w:rPr>
      </w:pPr>
      <w:r w:rsidRPr="001E5B96">
        <w:rPr>
          <w:rFonts w:ascii="Verdana" w:hAnsi="Verdana"/>
          <w:sz w:val="22"/>
          <w:szCs w:val="22"/>
          <w:lang w:bidi="nl-NL"/>
        </w:rPr>
        <w:t>Daarnaast benadrukken leerkrachten het belang van beleidsvorming gericht op het expliciet integreren van seksuele oriëntatie en diversiteit in het curriculum, gezien de grote mate van onwetendheid onder leerlingen over deze onderwerpen. Dit wijst op een noodzaak voor een meer inclusieve benadering van het beleid, waarbij diversiteit als een integraal onderdeel van het onderwijs wordt beschouwd.</w:t>
      </w:r>
    </w:p>
    <w:p w14:paraId="31ADBE20" w14:textId="0B93EF5B" w:rsidR="00390D42" w:rsidRPr="00390D42" w:rsidRDefault="00390D42" w:rsidP="00774B26">
      <w:pPr>
        <w:jc w:val="both"/>
        <w:rPr>
          <w:rFonts w:ascii="Verdana" w:hAnsi="Verdana"/>
          <w:sz w:val="22"/>
          <w:szCs w:val="22"/>
          <w:lang w:bidi="nl-NL"/>
        </w:rPr>
      </w:pPr>
      <w:r w:rsidRPr="00390D42">
        <w:rPr>
          <w:rFonts w:ascii="Verdana" w:hAnsi="Verdana"/>
          <w:sz w:val="22"/>
          <w:szCs w:val="22"/>
          <w:lang w:bidi="nl-NL"/>
        </w:rPr>
        <w:lastRenderedPageBreak/>
        <w:t xml:space="preserve">Een gesprekstool </w:t>
      </w:r>
      <w:r>
        <w:rPr>
          <w:rFonts w:ascii="Verdana" w:hAnsi="Verdana"/>
          <w:sz w:val="22"/>
          <w:szCs w:val="22"/>
          <w:lang w:bidi="nl-NL"/>
        </w:rPr>
        <w:t xml:space="preserve">zou </w:t>
      </w:r>
      <w:r w:rsidRPr="00390D42">
        <w:rPr>
          <w:rFonts w:ascii="Verdana" w:hAnsi="Verdana"/>
          <w:sz w:val="22"/>
          <w:szCs w:val="22"/>
          <w:lang w:bidi="nl-NL"/>
        </w:rPr>
        <w:t>moet</w:t>
      </w:r>
      <w:r>
        <w:rPr>
          <w:rFonts w:ascii="Verdana" w:hAnsi="Verdana"/>
          <w:sz w:val="22"/>
          <w:szCs w:val="22"/>
          <w:lang w:bidi="nl-NL"/>
        </w:rPr>
        <w:t>en</w:t>
      </w:r>
      <w:r w:rsidRPr="00390D42">
        <w:rPr>
          <w:rFonts w:ascii="Verdana" w:hAnsi="Verdana"/>
          <w:sz w:val="22"/>
          <w:szCs w:val="22"/>
          <w:lang w:bidi="nl-NL"/>
        </w:rPr>
        <w:t xml:space="preserve"> helpen </w:t>
      </w:r>
      <w:r>
        <w:rPr>
          <w:rFonts w:ascii="Verdana" w:hAnsi="Verdana"/>
          <w:sz w:val="22"/>
          <w:szCs w:val="22"/>
          <w:lang w:bidi="nl-NL"/>
        </w:rPr>
        <w:t xml:space="preserve">om </w:t>
      </w:r>
      <w:r w:rsidRPr="00390D42">
        <w:rPr>
          <w:rFonts w:ascii="Verdana" w:hAnsi="Verdana"/>
          <w:sz w:val="22"/>
          <w:szCs w:val="22"/>
          <w:lang w:bidi="nl-NL"/>
        </w:rPr>
        <w:t>de invloed van groepsdruk te verminderen en inclusieve communicatie stimuleren. Het moet laagdrempelig en uitnodigend zijn voor alle leerlingen. Een combinatie van gesprekskaarten, cirkelen en duidelijke klasafspraken kan hiertoe bijdragen.</w:t>
      </w:r>
    </w:p>
    <w:p w14:paraId="71639296" w14:textId="77B19001" w:rsidR="00390D42" w:rsidRPr="00390D42" w:rsidRDefault="00390D42" w:rsidP="00774B26">
      <w:pPr>
        <w:jc w:val="both"/>
        <w:rPr>
          <w:rFonts w:ascii="Verdana" w:hAnsi="Verdana"/>
          <w:sz w:val="22"/>
          <w:szCs w:val="22"/>
          <w:lang w:bidi="nl-NL"/>
        </w:rPr>
      </w:pPr>
      <w:r w:rsidRPr="00390D42">
        <w:rPr>
          <w:rFonts w:ascii="Verdana" w:hAnsi="Verdana"/>
          <w:sz w:val="22"/>
          <w:szCs w:val="22"/>
          <w:lang w:bidi="nl-NL"/>
        </w:rPr>
        <w:t xml:space="preserve">Gesprekskaarten moeten open genoeg blijven voor verschillende interpretaties om inclusiviteit te waarborgen. </w:t>
      </w:r>
    </w:p>
    <w:p w14:paraId="7EC8D932" w14:textId="13FB70D7" w:rsidR="001E5B96" w:rsidRDefault="00390D42" w:rsidP="00774B26">
      <w:pPr>
        <w:jc w:val="both"/>
        <w:rPr>
          <w:rFonts w:ascii="Verdana" w:hAnsi="Verdana"/>
          <w:sz w:val="22"/>
          <w:szCs w:val="22"/>
          <w:lang w:bidi="nl-NL"/>
        </w:rPr>
      </w:pPr>
      <w:r w:rsidRPr="00390D42">
        <w:rPr>
          <w:rFonts w:ascii="Verdana" w:hAnsi="Verdana"/>
          <w:sz w:val="22"/>
          <w:szCs w:val="22"/>
          <w:lang w:bidi="nl-NL"/>
        </w:rPr>
        <w:t>Praktisch gezien moet de tool binnen één lesuur te gebruiken zijn, visueel aantrekkelijk zijn en leerkrachten voorzien van voldoende informatie over het gebruik en het doel.</w:t>
      </w:r>
    </w:p>
    <w:p w14:paraId="38F9B9F2" w14:textId="77777777" w:rsidR="001E5B96" w:rsidRPr="001E5B96" w:rsidRDefault="001E5B96" w:rsidP="00774B26">
      <w:pPr>
        <w:jc w:val="both"/>
        <w:rPr>
          <w:rFonts w:ascii="Verdana" w:hAnsi="Verdana"/>
          <w:sz w:val="22"/>
          <w:szCs w:val="22"/>
          <w:lang w:bidi="nl-NL"/>
        </w:rPr>
      </w:pPr>
    </w:p>
    <w:p w14:paraId="5F5F49E9" w14:textId="77777777" w:rsidR="001E5B96" w:rsidRPr="001E5B96" w:rsidRDefault="001E5B96" w:rsidP="00774B26">
      <w:pPr>
        <w:jc w:val="both"/>
        <w:rPr>
          <w:rFonts w:ascii="Verdana" w:hAnsi="Verdana"/>
          <w:sz w:val="22"/>
          <w:szCs w:val="22"/>
          <w:lang w:bidi="nl-NL"/>
        </w:rPr>
      </w:pPr>
      <w:r w:rsidRPr="001E5B96">
        <w:rPr>
          <w:rFonts w:ascii="Verdana" w:hAnsi="Verdana"/>
          <w:sz w:val="22"/>
          <w:szCs w:val="22"/>
          <w:lang w:bidi="nl-NL"/>
        </w:rPr>
        <w:t>Hoewel het huidige ontwerp van de gesprekstool bewust open is gehouden om creatief denken te stimuleren, suggereert feedback uit het werkveld dat sommige leerlingen behoefte hebben aan meer duidelijkheid. Dit kan worden aangepakt door verduidelijkende zinnen toe te voegen op de achterkant van sommige kaarten. Toekomstig onderzoek zou kunnen kijken naar het ontwikkelen van meer duidelijke hulpmiddelen en alternatieve methoden om de balans tussen openheid en duidelijkheid te verbeteren, waarbij rekening wordt gehouden met de behoeften van verschillende leerlingen en de diversiteit binnen de klas.</w:t>
      </w:r>
    </w:p>
    <w:p w14:paraId="77208110" w14:textId="195814FD" w:rsidR="004B18E1" w:rsidRPr="000C2FBB" w:rsidRDefault="006F2129" w:rsidP="00774B26">
      <w:pPr>
        <w:pStyle w:val="Kop1"/>
        <w:jc w:val="both"/>
        <w:rPr>
          <w:color w:val="auto"/>
        </w:rPr>
      </w:pPr>
      <w:r w:rsidRPr="00954CAA">
        <w:rPr>
          <w:color w:val="auto"/>
        </w:rPr>
        <w:t>Dankwoord</w:t>
      </w:r>
    </w:p>
    <w:p w14:paraId="0E74064E" w14:textId="4F1B9133" w:rsidR="000C2FBB" w:rsidRPr="000C2FBB" w:rsidRDefault="000C2FBB" w:rsidP="00774B26">
      <w:pPr>
        <w:jc w:val="both"/>
        <w:rPr>
          <w:rFonts w:ascii="Verdana" w:hAnsi="Verdana"/>
          <w:sz w:val="22"/>
          <w:szCs w:val="22"/>
          <w:lang w:bidi="nl-NL"/>
        </w:rPr>
      </w:pPr>
      <w:r w:rsidRPr="000C2FBB">
        <w:rPr>
          <w:rFonts w:ascii="Verdana" w:hAnsi="Verdana"/>
          <w:sz w:val="22"/>
          <w:szCs w:val="22"/>
          <w:lang w:bidi="nl-NL"/>
        </w:rPr>
        <w:t xml:space="preserve">Het schrijven van </w:t>
      </w:r>
      <w:r w:rsidR="000668AF">
        <w:rPr>
          <w:rFonts w:ascii="Verdana" w:hAnsi="Verdana"/>
          <w:sz w:val="22"/>
          <w:szCs w:val="22"/>
          <w:lang w:bidi="nl-NL"/>
        </w:rPr>
        <w:t>dit artikel</w:t>
      </w:r>
      <w:r w:rsidRPr="000C2FBB">
        <w:rPr>
          <w:rFonts w:ascii="Verdana" w:hAnsi="Verdana"/>
          <w:sz w:val="22"/>
          <w:szCs w:val="22"/>
          <w:lang w:bidi="nl-NL"/>
        </w:rPr>
        <w:t xml:space="preserve"> is een reis geweest van leren, groeien en ontdekken. Dit </w:t>
      </w:r>
      <w:r>
        <w:rPr>
          <w:rFonts w:ascii="Verdana" w:hAnsi="Verdana"/>
          <w:sz w:val="22"/>
          <w:szCs w:val="22"/>
          <w:lang w:bidi="nl-NL"/>
        </w:rPr>
        <w:t xml:space="preserve">alles </w:t>
      </w:r>
      <w:r w:rsidRPr="000C2FBB">
        <w:rPr>
          <w:rFonts w:ascii="Verdana" w:hAnsi="Verdana"/>
          <w:sz w:val="22"/>
          <w:szCs w:val="22"/>
          <w:lang w:bidi="nl-NL"/>
        </w:rPr>
        <w:t>zou niet mogelijk zijn geweest zonder de steun en begeleiding van enkele belangrijke mensen</w:t>
      </w:r>
      <w:r>
        <w:rPr>
          <w:rFonts w:ascii="Verdana" w:hAnsi="Verdana"/>
          <w:sz w:val="22"/>
          <w:szCs w:val="22"/>
          <w:lang w:bidi="nl-NL"/>
        </w:rPr>
        <w:t xml:space="preserve">. Hierbij wil ik hen graag bedanken. </w:t>
      </w:r>
    </w:p>
    <w:p w14:paraId="028CC9F0" w14:textId="7CDF3CD0" w:rsidR="0000642A" w:rsidRDefault="000C2FBB" w:rsidP="00774B26">
      <w:pPr>
        <w:jc w:val="both"/>
        <w:rPr>
          <w:rFonts w:ascii="Verdana" w:hAnsi="Verdana"/>
          <w:sz w:val="22"/>
          <w:szCs w:val="22"/>
          <w:lang w:bidi="nl-NL"/>
        </w:rPr>
      </w:pPr>
      <w:r w:rsidRPr="000C2FBB">
        <w:rPr>
          <w:rFonts w:ascii="Verdana" w:hAnsi="Verdana"/>
          <w:sz w:val="22"/>
          <w:szCs w:val="22"/>
          <w:lang w:bidi="nl-NL"/>
        </w:rPr>
        <w:t>Allereerst wil ik</w:t>
      </w:r>
      <w:r w:rsidR="0000642A">
        <w:rPr>
          <w:rFonts w:ascii="Verdana" w:hAnsi="Verdana"/>
          <w:sz w:val="22"/>
          <w:szCs w:val="22"/>
          <w:lang w:bidi="nl-NL"/>
        </w:rPr>
        <w:t xml:space="preserve"> graag </w:t>
      </w:r>
      <w:r w:rsidR="005E577D">
        <w:rPr>
          <w:rFonts w:ascii="Verdana" w:hAnsi="Verdana"/>
          <w:sz w:val="22"/>
          <w:szCs w:val="22"/>
          <w:lang w:bidi="nl-NL"/>
        </w:rPr>
        <w:t xml:space="preserve">mijn stageplaats kOsh KMS bedanken voor het bieden van de mogelijke ruimte </w:t>
      </w:r>
      <w:r w:rsidR="00A05E41">
        <w:rPr>
          <w:rFonts w:ascii="Verdana" w:hAnsi="Verdana"/>
          <w:sz w:val="22"/>
          <w:szCs w:val="22"/>
          <w:lang w:bidi="nl-NL"/>
        </w:rPr>
        <w:t xml:space="preserve">om dit onderzoek mogelijk te maken.  </w:t>
      </w:r>
    </w:p>
    <w:p w14:paraId="409A00FE" w14:textId="77777777" w:rsidR="006C03AE" w:rsidRDefault="006C03AE" w:rsidP="00774B26">
      <w:pPr>
        <w:jc w:val="both"/>
        <w:rPr>
          <w:rFonts w:ascii="Verdana" w:hAnsi="Verdana"/>
          <w:sz w:val="22"/>
          <w:szCs w:val="22"/>
          <w:lang w:bidi="nl-NL"/>
        </w:rPr>
      </w:pPr>
    </w:p>
    <w:p w14:paraId="65C6C7BD" w14:textId="670AA240" w:rsidR="000C2FBB" w:rsidRDefault="006C03AE" w:rsidP="00774B26">
      <w:pPr>
        <w:jc w:val="both"/>
        <w:rPr>
          <w:rFonts w:ascii="Verdana" w:hAnsi="Verdana"/>
          <w:sz w:val="22"/>
          <w:szCs w:val="22"/>
          <w:lang w:bidi="nl-NL"/>
        </w:rPr>
      </w:pPr>
      <w:r>
        <w:rPr>
          <w:rFonts w:ascii="Verdana" w:hAnsi="Verdana"/>
          <w:sz w:val="22"/>
          <w:szCs w:val="22"/>
          <w:lang w:bidi="nl-NL"/>
        </w:rPr>
        <w:t>Vervolgens wil ik</w:t>
      </w:r>
      <w:r w:rsidR="000C2FBB" w:rsidRPr="000C2FBB">
        <w:rPr>
          <w:rFonts w:ascii="Verdana" w:hAnsi="Verdana"/>
          <w:sz w:val="22"/>
          <w:szCs w:val="22"/>
          <w:lang w:bidi="nl-NL"/>
        </w:rPr>
        <w:t xml:space="preserve"> mijn oprechte dank uitspreken aan </w:t>
      </w:r>
      <w:r w:rsidR="00976D36">
        <w:rPr>
          <w:rFonts w:ascii="Verdana" w:hAnsi="Verdana"/>
          <w:sz w:val="22"/>
          <w:szCs w:val="22"/>
          <w:lang w:bidi="nl-NL"/>
        </w:rPr>
        <w:t>de lectoren die mij gedurende dit proces begeleid hebben</w:t>
      </w:r>
      <w:r w:rsidR="000C2FBB">
        <w:rPr>
          <w:rFonts w:ascii="Verdana" w:hAnsi="Verdana"/>
          <w:sz w:val="22"/>
          <w:szCs w:val="22"/>
          <w:lang w:bidi="nl-NL"/>
        </w:rPr>
        <w:t>,</w:t>
      </w:r>
      <w:r w:rsidR="00976D36">
        <w:rPr>
          <w:rFonts w:ascii="Verdana" w:hAnsi="Verdana"/>
          <w:sz w:val="22"/>
          <w:szCs w:val="22"/>
          <w:lang w:bidi="nl-NL"/>
        </w:rPr>
        <w:t xml:space="preserve"> namelijk </w:t>
      </w:r>
      <w:r w:rsidR="000D4CBA">
        <w:rPr>
          <w:rFonts w:ascii="Verdana" w:hAnsi="Verdana"/>
          <w:sz w:val="22"/>
          <w:szCs w:val="22"/>
          <w:lang w:bidi="nl-NL"/>
        </w:rPr>
        <w:t>Katrijn</w:t>
      </w:r>
      <w:r w:rsidR="00B56DFD">
        <w:rPr>
          <w:rFonts w:ascii="Verdana" w:hAnsi="Verdana"/>
          <w:sz w:val="22"/>
          <w:szCs w:val="22"/>
          <w:lang w:bidi="nl-NL"/>
        </w:rPr>
        <w:t xml:space="preserve"> Huygens, </w:t>
      </w:r>
      <w:r w:rsidR="00976D36">
        <w:rPr>
          <w:rFonts w:ascii="Verdana" w:hAnsi="Verdana"/>
          <w:sz w:val="22"/>
          <w:szCs w:val="22"/>
          <w:lang w:bidi="nl-NL"/>
        </w:rPr>
        <w:t xml:space="preserve">Eef </w:t>
      </w:r>
      <w:proofErr w:type="spellStart"/>
      <w:r w:rsidR="00976D36">
        <w:rPr>
          <w:rFonts w:ascii="Verdana" w:hAnsi="Verdana"/>
          <w:sz w:val="22"/>
          <w:szCs w:val="22"/>
          <w:lang w:bidi="nl-NL"/>
        </w:rPr>
        <w:t>Lommelen</w:t>
      </w:r>
      <w:proofErr w:type="spellEnd"/>
      <w:r w:rsidR="00976D36">
        <w:rPr>
          <w:rFonts w:ascii="Verdana" w:hAnsi="Verdana"/>
          <w:sz w:val="22"/>
          <w:szCs w:val="22"/>
          <w:lang w:bidi="nl-NL"/>
        </w:rPr>
        <w:t xml:space="preserve"> en </w:t>
      </w:r>
      <w:r w:rsidR="00F917D9">
        <w:rPr>
          <w:rFonts w:ascii="Verdana" w:hAnsi="Verdana"/>
          <w:sz w:val="22"/>
          <w:szCs w:val="22"/>
          <w:lang w:bidi="nl-NL"/>
        </w:rPr>
        <w:t xml:space="preserve">Karel Moons. </w:t>
      </w:r>
      <w:r w:rsidR="000B3625">
        <w:rPr>
          <w:rFonts w:ascii="Verdana" w:hAnsi="Verdana"/>
          <w:sz w:val="22"/>
          <w:szCs w:val="22"/>
          <w:lang w:bidi="nl-NL"/>
        </w:rPr>
        <w:t>H</w:t>
      </w:r>
      <w:r w:rsidR="00F917D9">
        <w:rPr>
          <w:rFonts w:ascii="Verdana" w:hAnsi="Verdana"/>
          <w:sz w:val="22"/>
          <w:szCs w:val="22"/>
          <w:lang w:bidi="nl-NL"/>
        </w:rPr>
        <w:t>un</w:t>
      </w:r>
      <w:r w:rsidR="000C2FBB" w:rsidRPr="000C2FBB">
        <w:rPr>
          <w:rFonts w:ascii="Verdana" w:hAnsi="Verdana"/>
          <w:sz w:val="22"/>
          <w:szCs w:val="22"/>
          <w:lang w:bidi="nl-NL"/>
        </w:rPr>
        <w:t xml:space="preserve"> </w:t>
      </w:r>
      <w:r w:rsidR="00F917D9">
        <w:rPr>
          <w:rFonts w:ascii="Verdana" w:hAnsi="Verdana"/>
          <w:sz w:val="22"/>
          <w:szCs w:val="22"/>
          <w:lang w:bidi="nl-NL"/>
        </w:rPr>
        <w:t>ondersteuning</w:t>
      </w:r>
      <w:r w:rsidR="000C2FBB" w:rsidRPr="000C2FBB">
        <w:rPr>
          <w:rFonts w:ascii="Verdana" w:hAnsi="Verdana"/>
          <w:sz w:val="22"/>
          <w:szCs w:val="22"/>
          <w:lang w:bidi="nl-NL"/>
        </w:rPr>
        <w:t>,</w:t>
      </w:r>
      <w:r w:rsidR="00B56DFD">
        <w:rPr>
          <w:rFonts w:ascii="Verdana" w:hAnsi="Verdana"/>
          <w:sz w:val="22"/>
          <w:szCs w:val="22"/>
          <w:lang w:bidi="nl-NL"/>
        </w:rPr>
        <w:t xml:space="preserve"> feedback </w:t>
      </w:r>
      <w:r w:rsidR="000C2FBB" w:rsidRPr="000C2FBB">
        <w:rPr>
          <w:rFonts w:ascii="Verdana" w:hAnsi="Verdana"/>
          <w:sz w:val="22"/>
          <w:szCs w:val="22"/>
          <w:lang w:bidi="nl-NL"/>
        </w:rPr>
        <w:t>en aanmoediging gedurende dit proces</w:t>
      </w:r>
      <w:r w:rsidR="00357AFA">
        <w:rPr>
          <w:rFonts w:ascii="Verdana" w:hAnsi="Verdana"/>
          <w:sz w:val="22"/>
          <w:szCs w:val="22"/>
          <w:lang w:bidi="nl-NL"/>
        </w:rPr>
        <w:t xml:space="preserve"> </w:t>
      </w:r>
      <w:r w:rsidR="000B3625">
        <w:rPr>
          <w:rFonts w:ascii="Verdana" w:hAnsi="Verdana"/>
          <w:sz w:val="22"/>
          <w:szCs w:val="22"/>
          <w:lang w:bidi="nl-NL"/>
        </w:rPr>
        <w:t xml:space="preserve">hebben dit onderzoek naar een hoger niveau getild. </w:t>
      </w:r>
    </w:p>
    <w:p w14:paraId="17025A3B" w14:textId="18EB80C9" w:rsidR="008C2DAA" w:rsidRDefault="008C2DAA" w:rsidP="00774B26">
      <w:pPr>
        <w:jc w:val="both"/>
        <w:rPr>
          <w:rFonts w:ascii="Verdana" w:hAnsi="Verdana"/>
          <w:sz w:val="22"/>
          <w:szCs w:val="22"/>
          <w:lang w:bidi="nl-NL"/>
        </w:rPr>
      </w:pPr>
    </w:p>
    <w:p w14:paraId="7F73A80C" w14:textId="1EF3D525" w:rsidR="00042B08" w:rsidRPr="000C2FBB" w:rsidRDefault="00042B08" w:rsidP="00774B26">
      <w:pPr>
        <w:jc w:val="both"/>
        <w:rPr>
          <w:rFonts w:ascii="Verdana" w:hAnsi="Verdana"/>
          <w:sz w:val="22"/>
          <w:szCs w:val="22"/>
          <w:lang w:bidi="nl-NL"/>
        </w:rPr>
      </w:pPr>
      <w:r>
        <w:rPr>
          <w:rFonts w:ascii="Verdana" w:hAnsi="Verdana"/>
          <w:sz w:val="22"/>
          <w:szCs w:val="22"/>
          <w:lang w:bidi="nl-NL"/>
        </w:rPr>
        <w:t>Ook wil ik Karen Dierckx graag</w:t>
      </w:r>
      <w:r w:rsidR="00762692">
        <w:rPr>
          <w:rFonts w:ascii="Verdana" w:hAnsi="Verdana"/>
          <w:sz w:val="22"/>
          <w:szCs w:val="22"/>
          <w:lang w:bidi="nl-NL"/>
        </w:rPr>
        <w:t xml:space="preserve"> even</w:t>
      </w:r>
      <w:r>
        <w:rPr>
          <w:rFonts w:ascii="Verdana" w:hAnsi="Verdana"/>
          <w:sz w:val="22"/>
          <w:szCs w:val="22"/>
          <w:lang w:bidi="nl-NL"/>
        </w:rPr>
        <w:t xml:space="preserve"> in de kijker zette</w:t>
      </w:r>
      <w:r w:rsidR="00762692">
        <w:rPr>
          <w:rFonts w:ascii="Verdana" w:hAnsi="Verdana"/>
          <w:sz w:val="22"/>
          <w:szCs w:val="22"/>
          <w:lang w:bidi="nl-NL"/>
        </w:rPr>
        <w:t>n</w:t>
      </w:r>
      <w:r w:rsidR="00C12BE0">
        <w:rPr>
          <w:rFonts w:ascii="Verdana" w:hAnsi="Verdana"/>
          <w:sz w:val="22"/>
          <w:szCs w:val="22"/>
          <w:lang w:bidi="nl-NL"/>
        </w:rPr>
        <w:t>, vanwege het inspirerende expertinterview.</w:t>
      </w:r>
    </w:p>
    <w:p w14:paraId="15E99459" w14:textId="77777777" w:rsidR="000C2FBB" w:rsidRPr="000C2FBB" w:rsidRDefault="000C2FBB" w:rsidP="00774B26">
      <w:pPr>
        <w:jc w:val="both"/>
        <w:rPr>
          <w:rFonts w:ascii="Verdana" w:hAnsi="Verdana"/>
          <w:sz w:val="22"/>
          <w:szCs w:val="22"/>
          <w:lang w:bidi="nl-NL"/>
        </w:rPr>
      </w:pPr>
    </w:p>
    <w:p w14:paraId="3CECE962" w14:textId="7C57215A" w:rsidR="000C2FBB" w:rsidRPr="000C2FBB" w:rsidRDefault="006C2796" w:rsidP="00774B26">
      <w:pPr>
        <w:jc w:val="both"/>
        <w:rPr>
          <w:rFonts w:ascii="Verdana" w:hAnsi="Verdana"/>
          <w:sz w:val="22"/>
          <w:szCs w:val="22"/>
          <w:lang w:bidi="nl-NL"/>
        </w:rPr>
      </w:pPr>
      <w:r>
        <w:rPr>
          <w:rFonts w:ascii="Verdana" w:hAnsi="Verdana"/>
          <w:sz w:val="22"/>
          <w:szCs w:val="22"/>
          <w:lang w:bidi="nl-NL"/>
        </w:rPr>
        <w:t>Tenslotte</w:t>
      </w:r>
      <w:r w:rsidR="00EB3414">
        <w:rPr>
          <w:rFonts w:ascii="Verdana" w:hAnsi="Verdana"/>
          <w:sz w:val="22"/>
          <w:szCs w:val="22"/>
          <w:lang w:bidi="nl-NL"/>
        </w:rPr>
        <w:t xml:space="preserve"> </w:t>
      </w:r>
      <w:r w:rsidR="000C2FBB" w:rsidRPr="000C2FBB">
        <w:rPr>
          <w:rFonts w:ascii="Verdana" w:hAnsi="Verdana"/>
          <w:sz w:val="22"/>
          <w:szCs w:val="22"/>
          <w:lang w:bidi="nl-NL"/>
        </w:rPr>
        <w:t>wil ik mijn familie en vrienden bedanken voor hun onvoorwaardelijke steun</w:t>
      </w:r>
      <w:r w:rsidR="00EB3414">
        <w:rPr>
          <w:rFonts w:ascii="Verdana" w:hAnsi="Verdana"/>
          <w:sz w:val="22"/>
          <w:szCs w:val="22"/>
          <w:lang w:bidi="nl-NL"/>
        </w:rPr>
        <w:t xml:space="preserve"> </w:t>
      </w:r>
      <w:r w:rsidR="000C2FBB" w:rsidRPr="000C2FBB">
        <w:rPr>
          <w:rFonts w:ascii="Verdana" w:hAnsi="Verdana"/>
          <w:sz w:val="22"/>
          <w:szCs w:val="22"/>
          <w:lang w:bidi="nl-NL"/>
        </w:rPr>
        <w:t xml:space="preserve">gedurende deze periode. </w:t>
      </w:r>
      <w:r w:rsidR="00AC740D">
        <w:rPr>
          <w:rFonts w:ascii="Verdana" w:hAnsi="Verdana"/>
          <w:sz w:val="22"/>
          <w:szCs w:val="22"/>
          <w:lang w:bidi="nl-NL"/>
        </w:rPr>
        <w:t>Hun</w:t>
      </w:r>
      <w:r w:rsidR="000C2FBB" w:rsidRPr="000C2FBB">
        <w:rPr>
          <w:rFonts w:ascii="Verdana" w:hAnsi="Verdana"/>
          <w:sz w:val="22"/>
          <w:szCs w:val="22"/>
          <w:lang w:bidi="nl-NL"/>
        </w:rPr>
        <w:t xml:space="preserve"> geloof in mij heeft mijn doorzettingsvermogen </w:t>
      </w:r>
      <w:r w:rsidR="00EB3414">
        <w:rPr>
          <w:rFonts w:ascii="Verdana" w:hAnsi="Verdana"/>
          <w:sz w:val="22"/>
          <w:szCs w:val="22"/>
          <w:lang w:bidi="nl-NL"/>
        </w:rPr>
        <w:t xml:space="preserve">enorm </w:t>
      </w:r>
      <w:r w:rsidR="000C2FBB" w:rsidRPr="000C2FBB">
        <w:rPr>
          <w:rFonts w:ascii="Verdana" w:hAnsi="Verdana"/>
          <w:sz w:val="22"/>
          <w:szCs w:val="22"/>
          <w:lang w:bidi="nl-NL"/>
        </w:rPr>
        <w:t>versterkt.</w:t>
      </w:r>
    </w:p>
    <w:p w14:paraId="6A9C4D79" w14:textId="7EC029B9" w:rsidR="006F3BBB" w:rsidRPr="006C2796" w:rsidRDefault="006F3BBB" w:rsidP="006C2796">
      <w:pPr>
        <w:rPr>
          <w:rFonts w:ascii="Verdana" w:hAnsi="Verdana"/>
          <w:sz w:val="22"/>
          <w:szCs w:val="22"/>
          <w:lang w:bidi="nl-NL"/>
        </w:rPr>
        <w:sectPr w:rsidR="006F3BBB" w:rsidRPr="006C2796" w:rsidSect="008B44D4">
          <w:type w:val="continuous"/>
          <w:pgSz w:w="11906" w:h="16838" w:code="9"/>
          <w:pgMar w:top="1440" w:right="720" w:bottom="1440" w:left="720" w:header="720" w:footer="720" w:gutter="0"/>
          <w:cols w:num="2" w:space="238"/>
          <w:docGrid w:linePitch="326"/>
        </w:sectPr>
      </w:pPr>
    </w:p>
    <w:p w14:paraId="0591FCDD" w14:textId="77777777" w:rsidR="00B45CF0" w:rsidRDefault="00B45CF0" w:rsidP="001A436B">
      <w:pPr>
        <w:rPr>
          <w:rFonts w:ascii="Verdana" w:hAnsi="Verdana"/>
          <w:sz w:val="32"/>
          <w:szCs w:val="32"/>
          <w:lang w:bidi="nl-NL"/>
        </w:rPr>
      </w:pPr>
    </w:p>
    <w:p w14:paraId="715D8092" w14:textId="77777777" w:rsidR="00B45CF0" w:rsidRDefault="00B45CF0" w:rsidP="001A436B">
      <w:pPr>
        <w:rPr>
          <w:rFonts w:ascii="Verdana" w:hAnsi="Verdana"/>
          <w:sz w:val="32"/>
          <w:szCs w:val="32"/>
          <w:lang w:bidi="nl-NL"/>
        </w:rPr>
      </w:pPr>
    </w:p>
    <w:p w14:paraId="2D22C3EE" w14:textId="77777777" w:rsidR="00B45CF0" w:rsidRDefault="00B45CF0" w:rsidP="001A436B">
      <w:pPr>
        <w:rPr>
          <w:rFonts w:ascii="Verdana" w:hAnsi="Verdana"/>
          <w:sz w:val="32"/>
          <w:szCs w:val="32"/>
          <w:lang w:bidi="nl-NL"/>
        </w:rPr>
      </w:pPr>
    </w:p>
    <w:p w14:paraId="460590FB" w14:textId="77777777" w:rsidR="00B45CF0" w:rsidRDefault="00B45CF0" w:rsidP="001A436B">
      <w:pPr>
        <w:rPr>
          <w:rFonts w:ascii="Verdana" w:hAnsi="Verdana"/>
          <w:sz w:val="32"/>
          <w:szCs w:val="32"/>
          <w:lang w:bidi="nl-NL"/>
        </w:rPr>
      </w:pPr>
    </w:p>
    <w:p w14:paraId="012DD22C" w14:textId="77777777" w:rsidR="00B45CF0" w:rsidRDefault="00B45CF0" w:rsidP="001A436B">
      <w:pPr>
        <w:rPr>
          <w:rFonts w:ascii="Verdana" w:hAnsi="Verdana"/>
          <w:sz w:val="32"/>
          <w:szCs w:val="32"/>
          <w:lang w:bidi="nl-NL"/>
        </w:rPr>
      </w:pPr>
    </w:p>
    <w:p w14:paraId="2C8478F4" w14:textId="77777777" w:rsidR="00624567" w:rsidRDefault="00624567" w:rsidP="001A436B">
      <w:pPr>
        <w:rPr>
          <w:rFonts w:ascii="Verdana" w:hAnsi="Verdana"/>
          <w:sz w:val="32"/>
          <w:szCs w:val="32"/>
          <w:lang w:bidi="nl-NL"/>
        </w:rPr>
      </w:pPr>
    </w:p>
    <w:p w14:paraId="617AB6F6" w14:textId="77777777" w:rsidR="008707C9" w:rsidRDefault="008707C9" w:rsidP="001A436B">
      <w:pPr>
        <w:rPr>
          <w:rFonts w:ascii="Verdana" w:hAnsi="Verdana"/>
          <w:sz w:val="32"/>
          <w:szCs w:val="32"/>
          <w:lang w:bidi="nl-NL"/>
        </w:rPr>
      </w:pPr>
    </w:p>
    <w:p w14:paraId="4C1BA05C" w14:textId="77777777" w:rsidR="008707C9" w:rsidRDefault="008707C9" w:rsidP="001A436B">
      <w:pPr>
        <w:rPr>
          <w:rFonts w:ascii="Verdana" w:hAnsi="Verdana"/>
          <w:sz w:val="32"/>
          <w:szCs w:val="32"/>
          <w:lang w:bidi="nl-NL"/>
        </w:rPr>
      </w:pPr>
    </w:p>
    <w:p w14:paraId="17856F22" w14:textId="77777777" w:rsidR="00530764" w:rsidRDefault="00530764" w:rsidP="001A436B">
      <w:pPr>
        <w:rPr>
          <w:rFonts w:ascii="Verdana" w:hAnsi="Verdana"/>
          <w:sz w:val="32"/>
          <w:szCs w:val="32"/>
          <w:lang w:bidi="nl-NL"/>
        </w:rPr>
      </w:pPr>
    </w:p>
    <w:p w14:paraId="6A002289" w14:textId="77777777" w:rsidR="005501D8" w:rsidRDefault="005501D8" w:rsidP="001A436B">
      <w:pPr>
        <w:rPr>
          <w:rFonts w:ascii="Verdana" w:hAnsi="Verdana"/>
          <w:sz w:val="32"/>
          <w:szCs w:val="32"/>
          <w:lang w:bidi="nl-NL"/>
        </w:rPr>
      </w:pPr>
    </w:p>
    <w:p w14:paraId="20F826A2" w14:textId="77777777" w:rsidR="005501D8" w:rsidRDefault="005501D8" w:rsidP="001A436B">
      <w:pPr>
        <w:rPr>
          <w:rFonts w:ascii="Verdana" w:hAnsi="Verdana"/>
          <w:sz w:val="32"/>
          <w:szCs w:val="32"/>
          <w:lang w:bidi="nl-NL"/>
        </w:rPr>
      </w:pPr>
    </w:p>
    <w:p w14:paraId="66CA01B3" w14:textId="77777777" w:rsidR="005501D8" w:rsidRDefault="005501D8" w:rsidP="001A436B">
      <w:pPr>
        <w:rPr>
          <w:rFonts w:ascii="Verdana" w:hAnsi="Verdana"/>
          <w:sz w:val="32"/>
          <w:szCs w:val="32"/>
          <w:lang w:bidi="nl-NL"/>
        </w:rPr>
      </w:pPr>
    </w:p>
    <w:p w14:paraId="77FD9BB0" w14:textId="77777777" w:rsidR="005501D8" w:rsidRDefault="005501D8" w:rsidP="001A436B">
      <w:pPr>
        <w:rPr>
          <w:rFonts w:ascii="Verdana" w:hAnsi="Verdana"/>
          <w:sz w:val="32"/>
          <w:szCs w:val="32"/>
          <w:lang w:bidi="nl-NL"/>
        </w:rPr>
      </w:pPr>
    </w:p>
    <w:p w14:paraId="67FCC083" w14:textId="77777777" w:rsidR="005501D8" w:rsidRDefault="005501D8" w:rsidP="001A436B">
      <w:pPr>
        <w:rPr>
          <w:rFonts w:ascii="Verdana" w:hAnsi="Verdana"/>
          <w:sz w:val="32"/>
          <w:szCs w:val="32"/>
          <w:lang w:bidi="nl-NL"/>
        </w:rPr>
      </w:pPr>
    </w:p>
    <w:p w14:paraId="49DFBFCB" w14:textId="77777777" w:rsidR="005501D8" w:rsidRDefault="005501D8" w:rsidP="001A436B">
      <w:pPr>
        <w:rPr>
          <w:rFonts w:ascii="Verdana" w:hAnsi="Verdana"/>
          <w:sz w:val="32"/>
          <w:szCs w:val="32"/>
          <w:lang w:bidi="nl-NL"/>
        </w:rPr>
      </w:pPr>
    </w:p>
    <w:p w14:paraId="59423B8B" w14:textId="0A74A413" w:rsidR="00C51173" w:rsidRDefault="001A436B" w:rsidP="001A436B">
      <w:pPr>
        <w:rPr>
          <w:rFonts w:ascii="Verdana" w:hAnsi="Verdana"/>
          <w:sz w:val="32"/>
          <w:szCs w:val="32"/>
          <w:lang w:bidi="nl-NL"/>
        </w:rPr>
      </w:pPr>
      <w:r>
        <w:rPr>
          <w:rFonts w:ascii="Verdana" w:hAnsi="Verdana"/>
          <w:sz w:val="32"/>
          <w:szCs w:val="32"/>
          <w:lang w:bidi="nl-NL"/>
        </w:rPr>
        <w:lastRenderedPageBreak/>
        <w:t>Literatuurlijst</w:t>
      </w:r>
    </w:p>
    <w:p w14:paraId="6C976C88" w14:textId="77777777" w:rsidR="00351469" w:rsidRDefault="00351469" w:rsidP="001A436B">
      <w:pPr>
        <w:rPr>
          <w:rFonts w:ascii="Verdana" w:hAnsi="Verdana"/>
          <w:sz w:val="32"/>
          <w:szCs w:val="32"/>
          <w:lang w:bidi="nl-NL"/>
        </w:rPr>
      </w:pPr>
    </w:p>
    <w:p w14:paraId="36247BC9" w14:textId="77777777" w:rsidR="00656389" w:rsidRDefault="00656389" w:rsidP="00656389">
      <w:pPr>
        <w:rPr>
          <w:rFonts w:ascii="Verdana" w:hAnsi="Verdana"/>
          <w:i/>
          <w:iCs/>
          <w:sz w:val="22"/>
          <w:szCs w:val="22"/>
          <w:lang w:bidi="nl-NL"/>
        </w:rPr>
        <w:sectPr w:rsidR="00656389" w:rsidSect="008B44D4">
          <w:type w:val="continuous"/>
          <w:pgSz w:w="11906" w:h="16838" w:code="9"/>
          <w:pgMar w:top="1440" w:right="720" w:bottom="1440" w:left="720" w:header="720" w:footer="720" w:gutter="0"/>
          <w:cols w:space="238"/>
          <w:docGrid w:linePitch="326"/>
        </w:sectPr>
      </w:pPr>
    </w:p>
    <w:p w14:paraId="09843B4A" w14:textId="796A3F42" w:rsidR="00351469" w:rsidRPr="00E84AC2" w:rsidRDefault="00656389" w:rsidP="001A436B">
      <w:pPr>
        <w:rPr>
          <w:rFonts w:ascii="Verdana" w:hAnsi="Verdana"/>
          <w:sz w:val="22"/>
          <w:szCs w:val="22"/>
          <w:lang w:val="en-GB" w:bidi="nl-NL"/>
        </w:rPr>
      </w:pPr>
      <w:proofErr w:type="spellStart"/>
      <w:r w:rsidRPr="00E84AC2">
        <w:rPr>
          <w:rFonts w:ascii="Verdana" w:hAnsi="Verdana"/>
          <w:sz w:val="22"/>
          <w:szCs w:val="22"/>
          <w:lang w:bidi="nl-NL"/>
        </w:rPr>
        <w:t>Achard</w:t>
      </w:r>
      <w:proofErr w:type="spellEnd"/>
      <w:r w:rsidRPr="00E84AC2">
        <w:rPr>
          <w:rFonts w:ascii="Verdana" w:hAnsi="Verdana"/>
          <w:sz w:val="22"/>
          <w:szCs w:val="22"/>
          <w:lang w:bidi="nl-NL"/>
        </w:rPr>
        <w:t>, N. (2021).</w:t>
      </w:r>
      <w:r w:rsidRPr="003A5636">
        <w:rPr>
          <w:rFonts w:ascii="Verdana" w:hAnsi="Verdana"/>
          <w:i/>
          <w:iCs/>
          <w:sz w:val="22"/>
          <w:szCs w:val="22"/>
          <w:lang w:bidi="nl-NL"/>
        </w:rPr>
        <w:t xml:space="preserve"> Geweldloze communicatie praktisch toepassen: leer op een verbindende en tegelijk assertieve manier communiceren. </w:t>
      </w:r>
      <w:r w:rsidR="00AD72AC" w:rsidRPr="006C015D">
        <w:rPr>
          <w:rFonts w:ascii="Verdana" w:hAnsi="Verdana"/>
          <w:sz w:val="22"/>
          <w:szCs w:val="22"/>
          <w:lang w:val="en-GB" w:bidi="nl-NL"/>
        </w:rPr>
        <w:t xml:space="preserve">Oosterhout: </w:t>
      </w:r>
      <w:r w:rsidRPr="00E84AC2">
        <w:rPr>
          <w:rFonts w:ascii="Verdana" w:hAnsi="Verdana"/>
          <w:sz w:val="22"/>
          <w:szCs w:val="22"/>
          <w:lang w:val="en-GB" w:bidi="nl-NL"/>
        </w:rPr>
        <w:t>Deltas.</w:t>
      </w:r>
    </w:p>
    <w:p w14:paraId="0F32F3BB" w14:textId="77777777" w:rsidR="00656389" w:rsidRPr="00656389" w:rsidRDefault="00656389" w:rsidP="001A436B">
      <w:pPr>
        <w:rPr>
          <w:rFonts w:ascii="Verdana" w:hAnsi="Verdana"/>
          <w:i/>
          <w:iCs/>
          <w:sz w:val="22"/>
          <w:szCs w:val="22"/>
          <w:lang w:val="en-GB" w:bidi="nl-NL"/>
        </w:rPr>
      </w:pPr>
    </w:p>
    <w:p w14:paraId="56D8E089" w14:textId="22AC31DB" w:rsidR="00351469" w:rsidRDefault="00656389" w:rsidP="001A436B">
      <w:pPr>
        <w:rPr>
          <w:rFonts w:ascii="Verdana" w:hAnsi="Verdana"/>
          <w:i/>
          <w:iCs/>
          <w:sz w:val="22"/>
          <w:szCs w:val="22"/>
          <w:lang w:val="en-GB" w:bidi="nl-NL"/>
        </w:rPr>
      </w:pPr>
      <w:r w:rsidRPr="00E84AC2">
        <w:rPr>
          <w:rFonts w:ascii="Verdana" w:hAnsi="Verdana"/>
          <w:sz w:val="22"/>
          <w:szCs w:val="22"/>
          <w:lang w:val="en-GB" w:bidi="nl-NL"/>
        </w:rPr>
        <w:t>Asch, S. E. (1956).</w:t>
      </w:r>
      <w:r w:rsidRPr="00DF6BD6">
        <w:rPr>
          <w:rFonts w:ascii="Verdana" w:hAnsi="Verdana"/>
          <w:i/>
          <w:iCs/>
          <w:sz w:val="22"/>
          <w:szCs w:val="22"/>
          <w:lang w:val="en-GB" w:bidi="nl-NL"/>
        </w:rPr>
        <w:t xml:space="preserve"> Studies of independence and conformity: I. A minority of one against a unanimous majority. </w:t>
      </w:r>
      <w:r w:rsidRPr="00E84AC2">
        <w:rPr>
          <w:rFonts w:ascii="Verdana" w:hAnsi="Verdana"/>
          <w:sz w:val="22"/>
          <w:szCs w:val="22"/>
          <w:lang w:val="en-GB" w:bidi="nl-NL"/>
        </w:rPr>
        <w:t xml:space="preserve">The Psychological Monographs, 70(9). </w:t>
      </w:r>
      <w:hyperlink r:id="rId18" w:history="1">
        <w:r w:rsidRPr="0044336D">
          <w:rPr>
            <w:rStyle w:val="Hyperlink"/>
            <w:rFonts w:ascii="Verdana" w:hAnsi="Verdana"/>
            <w:color w:val="auto"/>
            <w:sz w:val="22"/>
            <w:szCs w:val="22"/>
            <w:lang w:val="en-GB" w:bidi="nl-NL"/>
          </w:rPr>
          <w:t>https://www.proquest.com/docview/916300088/82668DAE9AEC4E64PQ/2?accountid=17215&amp;sourcetype=Scholarly%20Journals</w:t>
        </w:r>
      </w:hyperlink>
      <w:r w:rsidRPr="009A66B7">
        <w:rPr>
          <w:rFonts w:ascii="Verdana" w:hAnsi="Verdana"/>
          <w:i/>
          <w:iCs/>
          <w:sz w:val="22"/>
          <w:szCs w:val="22"/>
          <w:lang w:val="en-GB" w:bidi="nl-NL"/>
        </w:rPr>
        <w:t xml:space="preserve"> </w:t>
      </w:r>
    </w:p>
    <w:p w14:paraId="28BA06A5" w14:textId="77777777" w:rsidR="00656389" w:rsidRPr="0044336D" w:rsidRDefault="00656389" w:rsidP="001A436B">
      <w:pPr>
        <w:rPr>
          <w:rFonts w:ascii="Verdana" w:hAnsi="Verdana"/>
          <w:sz w:val="22"/>
          <w:szCs w:val="22"/>
          <w:lang w:val="en-GB" w:bidi="nl-NL"/>
        </w:rPr>
      </w:pPr>
    </w:p>
    <w:p w14:paraId="66F06B37" w14:textId="77777777" w:rsidR="00FC6658" w:rsidRDefault="00FC6658" w:rsidP="00FC6658">
      <w:pPr>
        <w:rPr>
          <w:rFonts w:ascii="Verdana" w:hAnsi="Verdana"/>
          <w:i/>
          <w:iCs/>
          <w:sz w:val="22"/>
          <w:szCs w:val="22"/>
          <w:lang w:bidi="nl-NL"/>
        </w:rPr>
      </w:pPr>
      <w:r w:rsidRPr="0044336D">
        <w:rPr>
          <w:rFonts w:ascii="Verdana" w:hAnsi="Verdana"/>
          <w:sz w:val="22"/>
          <w:szCs w:val="22"/>
          <w:lang w:val="en-GB" w:bidi="nl-NL"/>
        </w:rPr>
        <w:t>Bandura, A. (1971).</w:t>
      </w:r>
      <w:r w:rsidRPr="004932E9">
        <w:rPr>
          <w:rFonts w:ascii="Verdana" w:hAnsi="Verdana"/>
          <w:i/>
          <w:iCs/>
          <w:sz w:val="22"/>
          <w:szCs w:val="22"/>
          <w:lang w:val="en-GB" w:bidi="nl-NL"/>
        </w:rPr>
        <w:t xml:space="preserve"> Social Learning Theory. </w:t>
      </w:r>
      <w:r w:rsidRPr="0044336D">
        <w:rPr>
          <w:rFonts w:ascii="Verdana" w:hAnsi="Verdana"/>
          <w:sz w:val="22"/>
          <w:szCs w:val="22"/>
          <w:lang w:val="en-GB" w:bidi="nl-NL"/>
        </w:rPr>
        <w:t>New York: General Learning</w:t>
      </w:r>
      <w:r w:rsidRPr="004932E9">
        <w:rPr>
          <w:rFonts w:ascii="Verdana" w:hAnsi="Verdana"/>
          <w:i/>
          <w:iCs/>
          <w:sz w:val="22"/>
          <w:szCs w:val="22"/>
          <w:lang w:val="en-GB" w:bidi="nl-NL"/>
        </w:rPr>
        <w:t xml:space="preserve"> </w:t>
      </w:r>
      <w:r w:rsidRPr="0044336D">
        <w:rPr>
          <w:rFonts w:ascii="Verdana" w:hAnsi="Verdana"/>
          <w:sz w:val="22"/>
          <w:szCs w:val="22"/>
          <w:lang w:val="en-GB" w:bidi="nl-NL"/>
        </w:rPr>
        <w:t>Press. </w:t>
      </w:r>
      <w:hyperlink r:id="rId19" w:history="1">
        <w:r w:rsidRPr="0044336D">
          <w:rPr>
            <w:rStyle w:val="Hyperlink"/>
            <w:rFonts w:ascii="Verdana" w:hAnsi="Verdana"/>
            <w:color w:val="auto"/>
            <w:sz w:val="22"/>
            <w:szCs w:val="22"/>
            <w:lang w:bidi="nl-NL"/>
          </w:rPr>
          <w:t>https://www.asecib.ase.ro/mps/Bandura_SocialLearningTheory.pdf</w:t>
        </w:r>
      </w:hyperlink>
      <w:r w:rsidRPr="000B5860">
        <w:rPr>
          <w:rFonts w:ascii="Verdana" w:hAnsi="Verdana"/>
          <w:i/>
          <w:iCs/>
          <w:sz w:val="22"/>
          <w:szCs w:val="22"/>
          <w:lang w:bidi="nl-NL"/>
        </w:rPr>
        <w:t xml:space="preserve"> </w:t>
      </w:r>
    </w:p>
    <w:p w14:paraId="20E3E25C" w14:textId="77777777" w:rsidR="00393929" w:rsidRPr="000B5860" w:rsidRDefault="00393929" w:rsidP="00FC6658">
      <w:pPr>
        <w:rPr>
          <w:rFonts w:ascii="Verdana" w:hAnsi="Verdana"/>
          <w:i/>
          <w:iCs/>
          <w:sz w:val="22"/>
          <w:szCs w:val="22"/>
          <w:lang w:bidi="nl-NL"/>
        </w:rPr>
      </w:pPr>
    </w:p>
    <w:p w14:paraId="5A754647" w14:textId="11F3CA4F" w:rsidR="00393929" w:rsidRPr="00DC5ED7" w:rsidRDefault="00393929" w:rsidP="00393929">
      <w:pPr>
        <w:rPr>
          <w:rFonts w:ascii="Verdana" w:hAnsi="Verdana"/>
          <w:sz w:val="22"/>
          <w:szCs w:val="22"/>
          <w:lang w:val="en-GB" w:bidi="nl-NL"/>
        </w:rPr>
      </w:pPr>
      <w:r w:rsidRPr="007E7977">
        <w:rPr>
          <w:rFonts w:ascii="Verdana" w:hAnsi="Verdana"/>
          <w:sz w:val="22"/>
          <w:szCs w:val="22"/>
          <w:lang w:bidi="nl-NL"/>
        </w:rPr>
        <w:t>Boyd, D. (2014).</w:t>
      </w:r>
      <w:r w:rsidRPr="007E7977">
        <w:rPr>
          <w:rFonts w:ascii="Verdana" w:hAnsi="Verdana"/>
          <w:i/>
          <w:iCs/>
          <w:sz w:val="22"/>
          <w:szCs w:val="22"/>
          <w:lang w:bidi="nl-NL"/>
        </w:rPr>
        <w:t> </w:t>
      </w:r>
      <w:r w:rsidRPr="0040655F">
        <w:rPr>
          <w:rFonts w:ascii="Verdana" w:hAnsi="Verdana"/>
          <w:i/>
          <w:iCs/>
          <w:sz w:val="22"/>
          <w:szCs w:val="22"/>
          <w:lang w:val="en-GB" w:bidi="nl-NL"/>
        </w:rPr>
        <w:t>It’s complicated: The Social Lives of Networked Teens.</w:t>
      </w:r>
      <w:r w:rsidRPr="00DC5ED7">
        <w:rPr>
          <w:rFonts w:ascii="Verdana" w:hAnsi="Verdana"/>
          <w:sz w:val="22"/>
          <w:szCs w:val="22"/>
          <w:lang w:val="en-GB" w:bidi="nl-NL"/>
        </w:rPr>
        <w:t xml:space="preserve"> New Haven: Yale University</w:t>
      </w:r>
      <w:r w:rsidR="00DC5ED7">
        <w:rPr>
          <w:rFonts w:ascii="Verdana" w:hAnsi="Verdana"/>
          <w:sz w:val="22"/>
          <w:szCs w:val="22"/>
          <w:lang w:val="en-GB" w:bidi="nl-NL"/>
        </w:rPr>
        <w:t xml:space="preserve"> </w:t>
      </w:r>
      <w:r w:rsidRPr="00DC5ED7">
        <w:rPr>
          <w:rFonts w:ascii="Verdana" w:hAnsi="Verdana"/>
          <w:sz w:val="22"/>
          <w:szCs w:val="22"/>
          <w:lang w:val="en-GB" w:bidi="nl-NL"/>
        </w:rPr>
        <w:t>Press. </w:t>
      </w:r>
      <w:hyperlink r:id="rId20" w:history="1">
        <w:r w:rsidRPr="00DC5ED7">
          <w:rPr>
            <w:rStyle w:val="Hyperlink"/>
            <w:rFonts w:ascii="Verdana" w:hAnsi="Verdana"/>
            <w:color w:val="auto"/>
            <w:sz w:val="22"/>
            <w:szCs w:val="22"/>
            <w:lang w:val="en-GB" w:bidi="nl-NL"/>
          </w:rPr>
          <w:t>https://www.danah.org/books/ItsComplicated.pdf</w:t>
        </w:r>
      </w:hyperlink>
      <w:r w:rsidRPr="00DC5ED7">
        <w:rPr>
          <w:rFonts w:ascii="Verdana" w:hAnsi="Verdana"/>
          <w:sz w:val="22"/>
          <w:szCs w:val="22"/>
          <w:lang w:val="en-GB" w:bidi="nl-NL"/>
        </w:rPr>
        <w:t xml:space="preserve"> </w:t>
      </w:r>
    </w:p>
    <w:p w14:paraId="6015EC88" w14:textId="77777777" w:rsidR="00393929" w:rsidRPr="00AD72AC" w:rsidRDefault="00393929" w:rsidP="00393929">
      <w:pPr>
        <w:rPr>
          <w:rFonts w:ascii="Verdana" w:hAnsi="Verdana"/>
          <w:sz w:val="22"/>
          <w:szCs w:val="22"/>
          <w:lang w:val="en-GB" w:bidi="nl-NL"/>
        </w:rPr>
      </w:pPr>
    </w:p>
    <w:p w14:paraId="441FF5F9" w14:textId="77777777" w:rsidR="00393929" w:rsidRDefault="00393929" w:rsidP="00393929">
      <w:pPr>
        <w:rPr>
          <w:rFonts w:ascii="Verdana" w:hAnsi="Verdana"/>
          <w:i/>
          <w:iCs/>
          <w:sz w:val="22"/>
          <w:szCs w:val="22"/>
          <w:lang w:val="en-GB" w:bidi="nl-NL"/>
        </w:rPr>
      </w:pPr>
      <w:r w:rsidRPr="00AD72AC">
        <w:rPr>
          <w:rFonts w:ascii="Verdana" w:hAnsi="Verdana"/>
          <w:sz w:val="22"/>
          <w:szCs w:val="22"/>
          <w:lang w:val="en-GB" w:bidi="nl-NL"/>
        </w:rPr>
        <w:t>Burgess, R. L., &amp; Akers, R. L. (1966).</w:t>
      </w:r>
      <w:r w:rsidRPr="00586E8B">
        <w:rPr>
          <w:rFonts w:ascii="Verdana" w:hAnsi="Verdana"/>
          <w:i/>
          <w:iCs/>
          <w:sz w:val="22"/>
          <w:szCs w:val="22"/>
          <w:lang w:val="en-GB" w:bidi="nl-NL"/>
        </w:rPr>
        <w:t xml:space="preserve"> A Differential Association-Reinforcement Theory of Criminal </w:t>
      </w:r>
      <w:proofErr w:type="spellStart"/>
      <w:r w:rsidRPr="00586E8B">
        <w:rPr>
          <w:rFonts w:ascii="Verdana" w:hAnsi="Verdana"/>
          <w:i/>
          <w:iCs/>
          <w:sz w:val="22"/>
          <w:szCs w:val="22"/>
          <w:lang w:val="en-GB" w:bidi="nl-NL"/>
        </w:rPr>
        <w:t>Behavior</w:t>
      </w:r>
      <w:proofErr w:type="spellEnd"/>
      <w:r w:rsidRPr="00586E8B">
        <w:rPr>
          <w:rFonts w:ascii="Verdana" w:hAnsi="Verdana"/>
          <w:i/>
          <w:iCs/>
          <w:sz w:val="22"/>
          <w:szCs w:val="22"/>
          <w:lang w:val="en-GB" w:bidi="nl-NL"/>
        </w:rPr>
        <w:t>. </w:t>
      </w:r>
      <w:r w:rsidRPr="00AD72AC">
        <w:rPr>
          <w:rFonts w:ascii="Verdana" w:hAnsi="Verdana"/>
          <w:sz w:val="22"/>
          <w:szCs w:val="22"/>
          <w:lang w:val="en-GB" w:bidi="nl-NL"/>
        </w:rPr>
        <w:t>Social Problems, 14(2), 128–147. </w:t>
      </w:r>
      <w:hyperlink r:id="rId21" w:history="1">
        <w:r w:rsidRPr="00AD72AC">
          <w:rPr>
            <w:rStyle w:val="Hyperlink"/>
            <w:rFonts w:ascii="Verdana" w:hAnsi="Verdana"/>
            <w:color w:val="auto"/>
            <w:sz w:val="22"/>
            <w:szCs w:val="22"/>
            <w:lang w:val="en-GB" w:bidi="nl-NL"/>
          </w:rPr>
          <w:t>https://www-jstor-org.kuleuven.e-bronnen.be/stable/798612?sid=primo&amp;origin=crossref&amp;seq=1</w:t>
        </w:r>
      </w:hyperlink>
      <w:r w:rsidRPr="00AD72AC">
        <w:rPr>
          <w:rFonts w:ascii="Verdana" w:hAnsi="Verdana"/>
          <w:sz w:val="22"/>
          <w:szCs w:val="22"/>
          <w:lang w:val="en-GB" w:bidi="nl-NL"/>
        </w:rPr>
        <w:t xml:space="preserve"> </w:t>
      </w:r>
    </w:p>
    <w:p w14:paraId="1116A611" w14:textId="77777777" w:rsidR="00393929" w:rsidRDefault="00393929" w:rsidP="00393929">
      <w:pPr>
        <w:rPr>
          <w:rFonts w:ascii="Verdana" w:hAnsi="Verdana"/>
          <w:i/>
          <w:iCs/>
          <w:sz w:val="22"/>
          <w:szCs w:val="22"/>
          <w:lang w:val="en-GB" w:bidi="nl-NL"/>
        </w:rPr>
      </w:pPr>
    </w:p>
    <w:p w14:paraId="3F986274" w14:textId="77777777" w:rsidR="00393929" w:rsidRDefault="00393929" w:rsidP="00393929">
      <w:pPr>
        <w:rPr>
          <w:rFonts w:ascii="Verdana" w:hAnsi="Verdana"/>
          <w:i/>
          <w:iCs/>
          <w:sz w:val="22"/>
          <w:szCs w:val="22"/>
          <w:lang w:bidi="nl-NL"/>
        </w:rPr>
      </w:pPr>
      <w:proofErr w:type="spellStart"/>
      <w:r w:rsidRPr="00AD72AC">
        <w:rPr>
          <w:rFonts w:ascii="Verdana" w:hAnsi="Verdana"/>
          <w:sz w:val="22"/>
          <w:szCs w:val="22"/>
          <w:lang w:bidi="nl-NL"/>
        </w:rPr>
        <w:t>Çavaria</w:t>
      </w:r>
      <w:proofErr w:type="spellEnd"/>
      <w:r w:rsidRPr="00AD72AC">
        <w:rPr>
          <w:rFonts w:ascii="Verdana" w:hAnsi="Verdana"/>
          <w:sz w:val="22"/>
          <w:szCs w:val="22"/>
          <w:lang w:bidi="nl-NL"/>
        </w:rPr>
        <w:t>.</w:t>
      </w:r>
      <w:r w:rsidRPr="00C51173">
        <w:rPr>
          <w:rFonts w:ascii="Verdana" w:hAnsi="Verdana"/>
          <w:i/>
          <w:iCs/>
          <w:sz w:val="22"/>
          <w:szCs w:val="22"/>
          <w:lang w:bidi="nl-NL"/>
        </w:rPr>
        <w:t xml:space="preserve"> (</w:t>
      </w:r>
      <w:proofErr w:type="spellStart"/>
      <w:r w:rsidRPr="00C51173">
        <w:rPr>
          <w:rFonts w:ascii="Verdana" w:hAnsi="Verdana"/>
          <w:i/>
          <w:iCs/>
          <w:sz w:val="22"/>
          <w:szCs w:val="22"/>
          <w:lang w:bidi="nl-NL"/>
        </w:rPr>
        <w:t>z.d.</w:t>
      </w:r>
      <w:proofErr w:type="spellEnd"/>
      <w:r w:rsidRPr="00C51173">
        <w:rPr>
          <w:rFonts w:ascii="Verdana" w:hAnsi="Verdana"/>
          <w:i/>
          <w:iCs/>
          <w:sz w:val="22"/>
          <w:szCs w:val="22"/>
          <w:lang w:bidi="nl-NL"/>
        </w:rPr>
        <w:t>).</w:t>
      </w:r>
      <w:r>
        <w:rPr>
          <w:rFonts w:ascii="Verdana" w:hAnsi="Verdana"/>
          <w:i/>
          <w:iCs/>
          <w:sz w:val="22"/>
          <w:szCs w:val="22"/>
          <w:lang w:bidi="nl-NL"/>
        </w:rPr>
        <w:t xml:space="preserve"> Woordenlijst. </w:t>
      </w:r>
      <w:proofErr w:type="spellStart"/>
      <w:r w:rsidRPr="00E42FDD">
        <w:rPr>
          <w:rFonts w:ascii="Verdana" w:hAnsi="Verdana"/>
          <w:sz w:val="22"/>
          <w:szCs w:val="22"/>
          <w:lang w:bidi="nl-NL"/>
        </w:rPr>
        <w:t>Çavaria</w:t>
      </w:r>
      <w:proofErr w:type="spellEnd"/>
      <w:r w:rsidRPr="00E42FDD">
        <w:rPr>
          <w:rFonts w:ascii="Verdana" w:hAnsi="Verdana"/>
          <w:sz w:val="22"/>
          <w:szCs w:val="22"/>
          <w:lang w:bidi="nl-NL"/>
        </w:rPr>
        <w:t>.</w:t>
      </w:r>
      <w:r>
        <w:rPr>
          <w:rFonts w:ascii="Verdana" w:hAnsi="Verdana"/>
          <w:i/>
          <w:iCs/>
          <w:sz w:val="22"/>
          <w:szCs w:val="22"/>
          <w:lang w:bidi="nl-NL"/>
        </w:rPr>
        <w:t xml:space="preserve"> </w:t>
      </w:r>
      <w:r w:rsidRPr="00DB1CEF">
        <w:rPr>
          <w:rFonts w:ascii="Verdana" w:hAnsi="Verdana"/>
          <w:sz w:val="22"/>
          <w:szCs w:val="22"/>
          <w:lang w:bidi="nl-NL"/>
        </w:rPr>
        <w:t>Geraad</w:t>
      </w:r>
      <w:r>
        <w:rPr>
          <w:rFonts w:ascii="Verdana" w:hAnsi="Verdana"/>
          <w:sz w:val="22"/>
          <w:szCs w:val="22"/>
          <w:lang w:bidi="nl-NL"/>
        </w:rPr>
        <w:t>pleegd op 4 december 2023, van</w:t>
      </w:r>
      <w:r w:rsidRPr="00DB1CEF">
        <w:rPr>
          <w:rFonts w:ascii="Verdana" w:hAnsi="Verdana"/>
          <w:i/>
          <w:iCs/>
          <w:sz w:val="22"/>
          <w:szCs w:val="22"/>
          <w:lang w:bidi="nl-NL"/>
        </w:rPr>
        <w:t xml:space="preserve"> </w:t>
      </w:r>
      <w:hyperlink r:id="rId22" w:history="1">
        <w:r w:rsidRPr="00DB1CEF">
          <w:rPr>
            <w:rStyle w:val="Hyperlink"/>
            <w:rFonts w:ascii="Verdana" w:hAnsi="Verdana"/>
            <w:i/>
            <w:iCs/>
            <w:color w:val="auto"/>
            <w:sz w:val="22"/>
            <w:szCs w:val="22"/>
            <w:lang w:bidi="nl-NL"/>
          </w:rPr>
          <w:t>https://www.cavaria.be/woordenlijst</w:t>
        </w:r>
      </w:hyperlink>
      <w:r w:rsidRPr="00DB1CEF">
        <w:rPr>
          <w:rFonts w:ascii="Verdana" w:hAnsi="Verdana"/>
          <w:i/>
          <w:iCs/>
          <w:sz w:val="22"/>
          <w:szCs w:val="22"/>
          <w:lang w:bidi="nl-NL"/>
        </w:rPr>
        <w:t xml:space="preserve"> </w:t>
      </w:r>
    </w:p>
    <w:p w14:paraId="5405D54E" w14:textId="77777777" w:rsidR="00393929" w:rsidRPr="00DB1CEF" w:rsidRDefault="00393929" w:rsidP="00393929">
      <w:pPr>
        <w:rPr>
          <w:rFonts w:ascii="Verdana" w:hAnsi="Verdana"/>
          <w:i/>
          <w:iCs/>
          <w:sz w:val="22"/>
          <w:szCs w:val="22"/>
          <w:lang w:bidi="nl-NL"/>
        </w:rPr>
      </w:pPr>
    </w:p>
    <w:p w14:paraId="463ABEC9" w14:textId="77777777" w:rsidR="005D63CE" w:rsidRDefault="00393929" w:rsidP="00393929">
      <w:pPr>
        <w:rPr>
          <w:rFonts w:ascii="Verdana" w:hAnsi="Verdana"/>
          <w:sz w:val="22"/>
          <w:szCs w:val="22"/>
          <w:lang w:bidi="nl-NL"/>
        </w:rPr>
      </w:pPr>
      <w:proofErr w:type="spellStart"/>
      <w:r>
        <w:rPr>
          <w:rFonts w:ascii="Verdana" w:hAnsi="Verdana"/>
          <w:sz w:val="22"/>
          <w:szCs w:val="22"/>
          <w:lang w:bidi="nl-NL"/>
        </w:rPr>
        <w:t>Çavaria</w:t>
      </w:r>
      <w:proofErr w:type="spellEnd"/>
      <w:r w:rsidRPr="00D26DE7">
        <w:rPr>
          <w:rFonts w:ascii="Verdana" w:hAnsi="Verdana"/>
          <w:sz w:val="22"/>
          <w:szCs w:val="22"/>
          <w:lang w:bidi="nl-NL"/>
        </w:rPr>
        <w:t>. (2013).</w:t>
      </w:r>
      <w:r w:rsidRPr="00A25CCC">
        <w:rPr>
          <w:rFonts w:ascii="Verdana" w:hAnsi="Verdana"/>
          <w:i/>
          <w:iCs/>
          <w:sz w:val="22"/>
          <w:szCs w:val="22"/>
          <w:lang w:bidi="nl-NL"/>
        </w:rPr>
        <w:t> Alles wat je altijd al wilde weten over holebi’s: maar nooit durfde te vragen.</w:t>
      </w:r>
      <w:r>
        <w:rPr>
          <w:rFonts w:ascii="Verdana" w:hAnsi="Verdana"/>
          <w:i/>
          <w:iCs/>
          <w:sz w:val="22"/>
          <w:szCs w:val="22"/>
          <w:lang w:bidi="nl-NL"/>
        </w:rPr>
        <w:t xml:space="preserve"> </w:t>
      </w:r>
      <w:r w:rsidRPr="00DB1025">
        <w:rPr>
          <w:rFonts w:ascii="Verdana" w:hAnsi="Verdana"/>
          <w:sz w:val="22"/>
          <w:szCs w:val="22"/>
          <w:lang w:bidi="nl-NL"/>
        </w:rPr>
        <w:t>Gelijke Kansen in Vlaanderen.</w:t>
      </w:r>
    </w:p>
    <w:p w14:paraId="1F3E4CC0" w14:textId="77777777" w:rsidR="005D63CE" w:rsidRPr="00621361" w:rsidRDefault="005D63CE" w:rsidP="00393929">
      <w:pPr>
        <w:rPr>
          <w:rFonts w:ascii="Verdana" w:hAnsi="Verdana"/>
          <w:sz w:val="22"/>
          <w:szCs w:val="22"/>
          <w:lang w:bidi="nl-NL"/>
        </w:rPr>
      </w:pPr>
    </w:p>
    <w:p w14:paraId="12495AD0" w14:textId="016988C6" w:rsidR="00CF1215" w:rsidRPr="00621361" w:rsidRDefault="005D63CE" w:rsidP="00393929">
      <w:pPr>
        <w:rPr>
          <w:rFonts w:ascii="Verdana" w:hAnsi="Verdana"/>
          <w:sz w:val="22"/>
          <w:szCs w:val="22"/>
          <w:lang w:bidi="nl-NL"/>
        </w:rPr>
      </w:pPr>
      <w:proofErr w:type="spellStart"/>
      <w:r w:rsidRPr="00621361">
        <w:rPr>
          <w:rFonts w:ascii="Verdana" w:hAnsi="Verdana"/>
          <w:sz w:val="22"/>
          <w:szCs w:val="22"/>
          <w:lang w:bidi="nl-NL"/>
        </w:rPr>
        <w:t>Coemans</w:t>
      </w:r>
      <w:proofErr w:type="spellEnd"/>
      <w:r w:rsidRPr="00621361">
        <w:rPr>
          <w:rFonts w:ascii="Verdana" w:hAnsi="Verdana"/>
          <w:sz w:val="22"/>
          <w:szCs w:val="22"/>
          <w:lang w:bidi="nl-NL"/>
        </w:rPr>
        <w:t xml:space="preserve">, S., </w:t>
      </w:r>
      <w:proofErr w:type="spellStart"/>
      <w:r w:rsidRPr="00621361">
        <w:rPr>
          <w:rFonts w:ascii="Verdana" w:hAnsi="Verdana"/>
          <w:sz w:val="22"/>
          <w:szCs w:val="22"/>
          <w:lang w:bidi="nl-NL"/>
        </w:rPr>
        <w:t>Cockx</w:t>
      </w:r>
      <w:proofErr w:type="spellEnd"/>
      <w:r w:rsidRPr="00621361">
        <w:rPr>
          <w:rFonts w:ascii="Verdana" w:hAnsi="Verdana"/>
          <w:sz w:val="22"/>
          <w:szCs w:val="22"/>
          <w:lang w:bidi="nl-NL"/>
        </w:rPr>
        <w:t xml:space="preserve">, F., De Coster, T., Hendrickx, G., Lemmens, L., Penne, A., &amp; </w:t>
      </w:r>
      <w:proofErr w:type="spellStart"/>
      <w:r w:rsidRPr="00621361">
        <w:rPr>
          <w:rFonts w:ascii="Verdana" w:hAnsi="Verdana"/>
          <w:sz w:val="22"/>
          <w:szCs w:val="22"/>
          <w:lang w:bidi="nl-NL"/>
        </w:rPr>
        <w:t>Vandenbempt</w:t>
      </w:r>
      <w:proofErr w:type="spellEnd"/>
      <w:r w:rsidRPr="00621361">
        <w:rPr>
          <w:rFonts w:ascii="Verdana" w:hAnsi="Verdana"/>
          <w:sz w:val="22"/>
          <w:szCs w:val="22"/>
          <w:lang w:bidi="nl-NL"/>
        </w:rPr>
        <w:t>, K. (2023). </w:t>
      </w:r>
      <w:r w:rsidRPr="00621361">
        <w:rPr>
          <w:rFonts w:ascii="Verdana" w:hAnsi="Verdana"/>
          <w:i/>
          <w:iCs/>
          <w:sz w:val="22"/>
          <w:szCs w:val="22"/>
          <w:lang w:bidi="nl-NL"/>
        </w:rPr>
        <w:t>Hoorcollege 10: Onderzoek met kinderen</w:t>
      </w:r>
      <w:r w:rsidRPr="00621361">
        <w:rPr>
          <w:rFonts w:ascii="Verdana" w:hAnsi="Verdana"/>
          <w:sz w:val="22"/>
          <w:szCs w:val="22"/>
          <w:lang w:bidi="nl-NL"/>
        </w:rPr>
        <w:t xml:space="preserve"> [Presentatieslides </w:t>
      </w:r>
      <w:r w:rsidR="000033D0" w:rsidRPr="00621361">
        <w:rPr>
          <w:rFonts w:ascii="Verdana" w:hAnsi="Verdana"/>
          <w:sz w:val="22"/>
          <w:szCs w:val="22"/>
          <w:lang w:bidi="nl-NL"/>
        </w:rPr>
        <w:t>Praktijkonderzoek Verkenning</w:t>
      </w:r>
      <w:r w:rsidRPr="00621361">
        <w:rPr>
          <w:rFonts w:ascii="Verdana" w:hAnsi="Verdana"/>
          <w:sz w:val="22"/>
          <w:szCs w:val="22"/>
          <w:lang w:bidi="nl-NL"/>
        </w:rPr>
        <w:t>].</w:t>
      </w:r>
      <w:r w:rsidR="000033D0" w:rsidRPr="00621361">
        <w:rPr>
          <w:rFonts w:ascii="Verdana" w:hAnsi="Verdana"/>
          <w:sz w:val="22"/>
          <w:szCs w:val="22"/>
          <w:lang w:bidi="nl-NL"/>
        </w:rPr>
        <w:t xml:space="preserve"> Heverlee: Sociale School</w:t>
      </w:r>
      <w:r w:rsidR="00CF1215" w:rsidRPr="00621361">
        <w:rPr>
          <w:rFonts w:ascii="Verdana" w:hAnsi="Verdana"/>
          <w:sz w:val="22"/>
          <w:szCs w:val="22"/>
          <w:lang w:bidi="nl-NL"/>
        </w:rPr>
        <w:t xml:space="preserve"> Heverlee. </w:t>
      </w:r>
    </w:p>
    <w:p w14:paraId="4A2F24EF" w14:textId="77777777" w:rsidR="00393929" w:rsidRPr="00621361" w:rsidRDefault="00393929" w:rsidP="00393929">
      <w:pPr>
        <w:rPr>
          <w:rFonts w:ascii="Verdana" w:hAnsi="Verdana"/>
          <w:sz w:val="22"/>
          <w:szCs w:val="22"/>
          <w:lang w:bidi="nl-NL"/>
        </w:rPr>
      </w:pPr>
    </w:p>
    <w:p w14:paraId="62DB3433" w14:textId="1E1F002D" w:rsidR="00020AC8" w:rsidRPr="00621361" w:rsidRDefault="00393929" w:rsidP="00393929">
      <w:pPr>
        <w:rPr>
          <w:rFonts w:ascii="Verdana" w:hAnsi="Verdana"/>
          <w:sz w:val="22"/>
          <w:szCs w:val="22"/>
          <w:lang w:val="en-GB" w:bidi="nl-NL"/>
        </w:rPr>
      </w:pPr>
      <w:r w:rsidRPr="00621361">
        <w:rPr>
          <w:rFonts w:ascii="Verdana" w:hAnsi="Verdana"/>
          <w:sz w:val="22"/>
          <w:szCs w:val="22"/>
          <w:lang w:bidi="nl-NL"/>
        </w:rPr>
        <w:t xml:space="preserve">Crone, E. (2008). </w:t>
      </w:r>
      <w:r w:rsidRPr="00621361">
        <w:rPr>
          <w:rFonts w:ascii="Verdana" w:hAnsi="Verdana"/>
          <w:i/>
          <w:iCs/>
          <w:sz w:val="22"/>
          <w:szCs w:val="22"/>
          <w:lang w:bidi="nl-NL"/>
        </w:rPr>
        <w:t xml:space="preserve">Het puberende brein: Over de ontwikkeling van de hersenen in de unieke </w:t>
      </w:r>
      <w:r w:rsidRPr="00621361">
        <w:rPr>
          <w:rFonts w:ascii="Verdana" w:hAnsi="Verdana"/>
          <w:i/>
          <w:iCs/>
          <w:sz w:val="22"/>
          <w:szCs w:val="22"/>
          <w:lang w:bidi="nl-NL"/>
        </w:rPr>
        <w:t>periode van de adolescentie.</w:t>
      </w:r>
      <w:r w:rsidRPr="00621361">
        <w:rPr>
          <w:rFonts w:ascii="Verdana" w:hAnsi="Verdana"/>
          <w:sz w:val="22"/>
          <w:szCs w:val="22"/>
          <w:lang w:bidi="nl-NL"/>
        </w:rPr>
        <w:t xml:space="preserve"> </w:t>
      </w:r>
      <w:r w:rsidRPr="00621361">
        <w:rPr>
          <w:rFonts w:ascii="Verdana" w:hAnsi="Verdana"/>
          <w:sz w:val="22"/>
          <w:szCs w:val="22"/>
          <w:lang w:val="en-GB" w:bidi="nl-NL"/>
        </w:rPr>
        <w:t xml:space="preserve">Amsterdam: Prometheus. </w:t>
      </w:r>
    </w:p>
    <w:p w14:paraId="1B686B4C" w14:textId="77777777" w:rsidR="00393929" w:rsidRPr="00621361" w:rsidRDefault="00393929" w:rsidP="00393929">
      <w:pPr>
        <w:rPr>
          <w:rFonts w:ascii="Verdana" w:hAnsi="Verdana"/>
          <w:sz w:val="22"/>
          <w:szCs w:val="22"/>
          <w:lang w:val="en-GB" w:bidi="nl-NL"/>
        </w:rPr>
      </w:pPr>
    </w:p>
    <w:p w14:paraId="60EE7411" w14:textId="77777777" w:rsidR="00020AC8" w:rsidRPr="00621361" w:rsidRDefault="00393929" w:rsidP="00393929">
      <w:pPr>
        <w:rPr>
          <w:rFonts w:ascii="Verdana" w:hAnsi="Verdana"/>
          <w:sz w:val="22"/>
          <w:szCs w:val="22"/>
          <w:lang w:val="en-GB" w:bidi="nl-NL"/>
        </w:rPr>
      </w:pPr>
      <w:r w:rsidRPr="00621361">
        <w:rPr>
          <w:rFonts w:ascii="Verdana" w:hAnsi="Verdana"/>
          <w:sz w:val="22"/>
          <w:szCs w:val="22"/>
          <w:lang w:val="en-GB" w:bidi="nl-NL"/>
        </w:rPr>
        <w:t>Cyrus, K., &amp; Morrison, C. (2019). Mental Health Facts on Questioning/Queer Populations. </w:t>
      </w:r>
      <w:r w:rsidRPr="00621361">
        <w:rPr>
          <w:rFonts w:ascii="Verdana" w:hAnsi="Verdana"/>
          <w:i/>
          <w:iCs/>
          <w:sz w:val="22"/>
          <w:szCs w:val="22"/>
          <w:lang w:val="en-GB" w:bidi="nl-NL"/>
        </w:rPr>
        <w:t>American Psychiatric Association</w:t>
      </w:r>
      <w:r w:rsidRPr="00621361">
        <w:rPr>
          <w:rFonts w:ascii="Verdana" w:hAnsi="Verdana"/>
          <w:sz w:val="22"/>
          <w:szCs w:val="22"/>
          <w:lang w:val="en-GB" w:bidi="nl-NL"/>
        </w:rPr>
        <w:t xml:space="preserve">. </w:t>
      </w:r>
      <w:proofErr w:type="spellStart"/>
      <w:r w:rsidRPr="00621361">
        <w:rPr>
          <w:rFonts w:ascii="Verdana" w:hAnsi="Verdana"/>
          <w:sz w:val="22"/>
          <w:szCs w:val="22"/>
          <w:lang w:val="en-GB" w:bidi="nl-NL"/>
        </w:rPr>
        <w:t>Geraadpleegd</w:t>
      </w:r>
      <w:proofErr w:type="spellEnd"/>
      <w:r w:rsidRPr="00621361">
        <w:rPr>
          <w:rFonts w:ascii="Verdana" w:hAnsi="Verdana"/>
          <w:sz w:val="22"/>
          <w:szCs w:val="22"/>
          <w:lang w:val="en-GB" w:bidi="nl-NL"/>
        </w:rPr>
        <w:t xml:space="preserve"> op 2 </w:t>
      </w:r>
      <w:proofErr w:type="spellStart"/>
      <w:r w:rsidRPr="00621361">
        <w:rPr>
          <w:rFonts w:ascii="Verdana" w:hAnsi="Verdana"/>
          <w:sz w:val="22"/>
          <w:szCs w:val="22"/>
          <w:lang w:val="en-GB" w:bidi="nl-NL"/>
        </w:rPr>
        <w:t>januari</w:t>
      </w:r>
      <w:proofErr w:type="spellEnd"/>
      <w:r w:rsidRPr="00621361">
        <w:rPr>
          <w:rFonts w:ascii="Verdana" w:hAnsi="Verdana"/>
          <w:sz w:val="22"/>
          <w:szCs w:val="22"/>
          <w:lang w:val="en-GB" w:bidi="nl-NL"/>
        </w:rPr>
        <w:t xml:space="preserve"> 2024, </w:t>
      </w:r>
    </w:p>
    <w:p w14:paraId="0FE90839" w14:textId="265689BA" w:rsidR="00393929" w:rsidRPr="00621361" w:rsidRDefault="00393929" w:rsidP="00393929">
      <w:pPr>
        <w:rPr>
          <w:rFonts w:ascii="Verdana" w:hAnsi="Verdana"/>
          <w:sz w:val="22"/>
          <w:szCs w:val="22"/>
          <w:lang w:val="en-GB" w:bidi="nl-NL"/>
        </w:rPr>
      </w:pPr>
      <w:r w:rsidRPr="00621361">
        <w:rPr>
          <w:rFonts w:ascii="Verdana" w:hAnsi="Verdana"/>
          <w:sz w:val="22"/>
          <w:szCs w:val="22"/>
          <w:lang w:val="en-GB" w:bidi="nl-NL"/>
        </w:rPr>
        <w:t>van </w:t>
      </w:r>
      <w:hyperlink r:id="rId23" w:history="1">
        <w:r w:rsidRPr="00621361">
          <w:rPr>
            <w:rStyle w:val="Hyperlink"/>
            <w:rFonts w:ascii="Verdana" w:hAnsi="Verdana"/>
            <w:color w:val="auto"/>
            <w:sz w:val="22"/>
            <w:szCs w:val="22"/>
            <w:lang w:val="en-GB" w:bidi="nl-NL"/>
          </w:rPr>
          <w:t>https://www.psychiatry.org/File%20Library/Psychiatrists/Cultural-Competency/Mental-Health-Disparities/Mental-Health-Facts-for-Queer-Questioning-Populations.pdf</w:t>
        </w:r>
      </w:hyperlink>
      <w:r w:rsidRPr="00621361">
        <w:rPr>
          <w:rFonts w:ascii="Verdana" w:hAnsi="Verdana"/>
          <w:sz w:val="22"/>
          <w:szCs w:val="22"/>
          <w:lang w:val="en-GB" w:bidi="nl-NL"/>
        </w:rPr>
        <w:t xml:space="preserve"> </w:t>
      </w:r>
    </w:p>
    <w:p w14:paraId="79ED1C5D" w14:textId="77777777" w:rsidR="00393929" w:rsidRPr="00621361" w:rsidRDefault="00393929" w:rsidP="00393929">
      <w:pPr>
        <w:rPr>
          <w:rFonts w:ascii="Verdana" w:hAnsi="Verdana"/>
          <w:sz w:val="22"/>
          <w:szCs w:val="22"/>
          <w:lang w:val="en-GB" w:bidi="nl-NL"/>
        </w:rPr>
      </w:pPr>
    </w:p>
    <w:p w14:paraId="18661BB1" w14:textId="77777777" w:rsidR="00393929" w:rsidRPr="00621361" w:rsidRDefault="00393929" w:rsidP="00393929">
      <w:pPr>
        <w:rPr>
          <w:rFonts w:ascii="Verdana" w:hAnsi="Verdana"/>
          <w:sz w:val="22"/>
          <w:szCs w:val="22"/>
          <w:lang w:bidi="nl-NL"/>
        </w:rPr>
      </w:pPr>
      <w:r w:rsidRPr="00621361">
        <w:rPr>
          <w:rFonts w:ascii="Verdana" w:hAnsi="Verdana"/>
          <w:sz w:val="22"/>
          <w:szCs w:val="22"/>
          <w:lang w:bidi="nl-NL"/>
        </w:rPr>
        <w:t xml:space="preserve">de </w:t>
      </w:r>
      <w:proofErr w:type="spellStart"/>
      <w:r w:rsidRPr="00621361">
        <w:rPr>
          <w:rFonts w:ascii="Verdana" w:hAnsi="Verdana"/>
          <w:sz w:val="22"/>
          <w:szCs w:val="22"/>
          <w:lang w:bidi="nl-NL"/>
        </w:rPr>
        <w:t>Cuypere</w:t>
      </w:r>
      <w:proofErr w:type="spellEnd"/>
      <w:r w:rsidRPr="00621361">
        <w:rPr>
          <w:rFonts w:ascii="Verdana" w:hAnsi="Verdana"/>
          <w:sz w:val="22"/>
          <w:szCs w:val="22"/>
          <w:lang w:bidi="nl-NL"/>
        </w:rPr>
        <w:t>, G., Cohen-</w:t>
      </w:r>
      <w:proofErr w:type="spellStart"/>
      <w:r w:rsidRPr="00621361">
        <w:rPr>
          <w:rFonts w:ascii="Verdana" w:hAnsi="Verdana"/>
          <w:sz w:val="22"/>
          <w:szCs w:val="22"/>
          <w:lang w:bidi="nl-NL"/>
        </w:rPr>
        <w:t>Kettenis</w:t>
      </w:r>
      <w:proofErr w:type="spellEnd"/>
      <w:r w:rsidRPr="00621361">
        <w:rPr>
          <w:rFonts w:ascii="Verdana" w:hAnsi="Verdana"/>
          <w:sz w:val="22"/>
          <w:szCs w:val="22"/>
          <w:lang w:bidi="nl-NL"/>
        </w:rPr>
        <w:t xml:space="preserve">, P., &amp; </w:t>
      </w:r>
      <w:proofErr w:type="spellStart"/>
      <w:r w:rsidRPr="00621361">
        <w:rPr>
          <w:rFonts w:ascii="Verdana" w:hAnsi="Verdana"/>
          <w:sz w:val="22"/>
          <w:szCs w:val="22"/>
          <w:lang w:bidi="nl-NL"/>
        </w:rPr>
        <w:t>T’Sjoen</w:t>
      </w:r>
      <w:proofErr w:type="spellEnd"/>
      <w:r w:rsidRPr="00621361">
        <w:rPr>
          <w:rFonts w:ascii="Verdana" w:hAnsi="Verdana"/>
          <w:sz w:val="22"/>
          <w:szCs w:val="22"/>
          <w:lang w:bidi="nl-NL"/>
        </w:rPr>
        <w:t xml:space="preserve">, G. (2009). 17 genderproblemen. In </w:t>
      </w:r>
      <w:r w:rsidRPr="00621361">
        <w:rPr>
          <w:rFonts w:ascii="Verdana" w:hAnsi="Verdana"/>
          <w:i/>
          <w:iCs/>
          <w:sz w:val="22"/>
          <w:szCs w:val="22"/>
          <w:lang w:bidi="nl-NL"/>
        </w:rPr>
        <w:t>Seksuologie</w:t>
      </w:r>
      <w:r w:rsidRPr="00621361">
        <w:rPr>
          <w:rFonts w:ascii="Verdana" w:hAnsi="Verdana"/>
          <w:sz w:val="22"/>
          <w:szCs w:val="22"/>
          <w:lang w:bidi="nl-NL"/>
        </w:rPr>
        <w:t xml:space="preserve"> (pp. 395–418). Houten: </w:t>
      </w:r>
      <w:proofErr w:type="spellStart"/>
      <w:r w:rsidRPr="00621361">
        <w:rPr>
          <w:rFonts w:ascii="Verdana" w:hAnsi="Verdana"/>
          <w:sz w:val="22"/>
          <w:szCs w:val="22"/>
          <w:lang w:bidi="nl-NL"/>
        </w:rPr>
        <w:t>Bohn</w:t>
      </w:r>
      <w:proofErr w:type="spellEnd"/>
      <w:r w:rsidRPr="00621361">
        <w:rPr>
          <w:rFonts w:ascii="Verdana" w:hAnsi="Verdana"/>
          <w:sz w:val="22"/>
          <w:szCs w:val="22"/>
          <w:lang w:bidi="nl-NL"/>
        </w:rPr>
        <w:t xml:space="preserve"> </w:t>
      </w:r>
      <w:proofErr w:type="spellStart"/>
      <w:r w:rsidRPr="00621361">
        <w:rPr>
          <w:rFonts w:ascii="Verdana" w:hAnsi="Verdana"/>
          <w:sz w:val="22"/>
          <w:szCs w:val="22"/>
          <w:lang w:bidi="nl-NL"/>
        </w:rPr>
        <w:t>Stafleu</w:t>
      </w:r>
      <w:proofErr w:type="spellEnd"/>
      <w:r w:rsidRPr="00621361">
        <w:rPr>
          <w:rFonts w:ascii="Verdana" w:hAnsi="Verdana"/>
          <w:sz w:val="22"/>
          <w:szCs w:val="22"/>
          <w:lang w:bidi="nl-NL"/>
        </w:rPr>
        <w:t xml:space="preserve"> van </w:t>
      </w:r>
      <w:proofErr w:type="spellStart"/>
      <w:r w:rsidRPr="00621361">
        <w:rPr>
          <w:rFonts w:ascii="Verdana" w:hAnsi="Verdana"/>
          <w:sz w:val="22"/>
          <w:szCs w:val="22"/>
          <w:lang w:bidi="nl-NL"/>
        </w:rPr>
        <w:t>Loghum</w:t>
      </w:r>
      <w:proofErr w:type="spellEnd"/>
      <w:r w:rsidRPr="00621361">
        <w:rPr>
          <w:rFonts w:ascii="Verdana" w:hAnsi="Verdana"/>
          <w:sz w:val="22"/>
          <w:szCs w:val="22"/>
          <w:lang w:bidi="nl-NL"/>
        </w:rPr>
        <w:t>.</w:t>
      </w:r>
    </w:p>
    <w:p w14:paraId="307FAFEB" w14:textId="77777777" w:rsidR="00393929" w:rsidRPr="00621361" w:rsidRDefault="00393929" w:rsidP="00393929">
      <w:pPr>
        <w:rPr>
          <w:rFonts w:ascii="Verdana" w:hAnsi="Verdana"/>
          <w:i/>
          <w:iCs/>
          <w:sz w:val="22"/>
          <w:szCs w:val="22"/>
          <w:lang w:bidi="nl-NL"/>
        </w:rPr>
      </w:pPr>
    </w:p>
    <w:p w14:paraId="56D4BA82" w14:textId="77777777" w:rsidR="00A52389" w:rsidRPr="00621361" w:rsidRDefault="00A52389" w:rsidP="00A52389">
      <w:pPr>
        <w:rPr>
          <w:rFonts w:ascii="Verdana" w:hAnsi="Verdana"/>
          <w:sz w:val="22"/>
          <w:szCs w:val="22"/>
          <w:lang w:bidi="nl-NL"/>
        </w:rPr>
      </w:pPr>
      <w:r w:rsidRPr="00621361">
        <w:rPr>
          <w:rFonts w:ascii="Verdana" w:hAnsi="Verdana"/>
          <w:sz w:val="22"/>
          <w:szCs w:val="22"/>
          <w:lang w:bidi="nl-NL"/>
        </w:rPr>
        <w:t xml:space="preserve">de Jong, J. D., &amp; van Gemert, F. H. M. (2010). </w:t>
      </w:r>
      <w:r w:rsidRPr="00621361">
        <w:rPr>
          <w:rFonts w:ascii="Verdana" w:hAnsi="Verdana"/>
          <w:i/>
          <w:iCs/>
          <w:sz w:val="22"/>
          <w:szCs w:val="22"/>
          <w:lang w:bidi="nl-NL"/>
        </w:rPr>
        <w:t>Een studie naar het concept groepsdruk. (</w:t>
      </w:r>
      <w:r w:rsidRPr="00621361">
        <w:rPr>
          <w:rFonts w:ascii="Verdana" w:hAnsi="Verdana"/>
          <w:sz w:val="22"/>
          <w:szCs w:val="22"/>
          <w:lang w:bidi="nl-NL"/>
        </w:rPr>
        <w:t>Reeks Criminologie; Nr. 6). VU Criminologie.</w:t>
      </w:r>
    </w:p>
    <w:p w14:paraId="3A03F348" w14:textId="77777777" w:rsidR="00A52389" w:rsidRPr="00621361" w:rsidRDefault="00A52389" w:rsidP="00A52389">
      <w:pPr>
        <w:rPr>
          <w:rFonts w:ascii="Verdana" w:hAnsi="Verdana"/>
          <w:sz w:val="22"/>
          <w:szCs w:val="22"/>
          <w:lang w:bidi="nl-NL"/>
        </w:rPr>
      </w:pPr>
    </w:p>
    <w:p w14:paraId="4498D3C4" w14:textId="77777777" w:rsidR="00A52389" w:rsidRPr="00621361" w:rsidRDefault="00A52389" w:rsidP="00A52389">
      <w:pPr>
        <w:rPr>
          <w:rStyle w:val="Hyperlink"/>
          <w:rFonts w:ascii="Verdana" w:hAnsi="Verdana"/>
          <w:i/>
          <w:iCs/>
          <w:color w:val="auto"/>
          <w:sz w:val="22"/>
          <w:szCs w:val="22"/>
          <w:lang w:bidi="nl-NL"/>
        </w:rPr>
      </w:pPr>
      <w:r w:rsidRPr="00621361">
        <w:rPr>
          <w:rFonts w:ascii="Verdana" w:hAnsi="Verdana"/>
          <w:sz w:val="22"/>
          <w:szCs w:val="22"/>
          <w:lang w:bidi="nl-NL"/>
        </w:rPr>
        <w:t>Dienst diversiteitsbeleid. (</w:t>
      </w:r>
      <w:proofErr w:type="spellStart"/>
      <w:r w:rsidRPr="00621361">
        <w:rPr>
          <w:rFonts w:ascii="Verdana" w:hAnsi="Verdana"/>
          <w:sz w:val="22"/>
          <w:szCs w:val="22"/>
          <w:lang w:bidi="nl-NL"/>
        </w:rPr>
        <w:t>z.d.</w:t>
      </w:r>
      <w:proofErr w:type="spellEnd"/>
      <w:r w:rsidRPr="00621361">
        <w:rPr>
          <w:rFonts w:ascii="Verdana" w:hAnsi="Verdana"/>
          <w:sz w:val="22"/>
          <w:szCs w:val="22"/>
          <w:lang w:bidi="nl-NL"/>
        </w:rPr>
        <w:t xml:space="preserve">). </w:t>
      </w:r>
      <w:r w:rsidRPr="00621361">
        <w:rPr>
          <w:rFonts w:ascii="Verdana" w:hAnsi="Verdana"/>
          <w:i/>
          <w:iCs/>
          <w:sz w:val="22"/>
          <w:szCs w:val="22"/>
          <w:lang w:bidi="nl-NL"/>
        </w:rPr>
        <w:t xml:space="preserve">Begrippen rond gender- en seksuele diversiteit. </w:t>
      </w:r>
      <w:r w:rsidRPr="00621361">
        <w:rPr>
          <w:rFonts w:ascii="Verdana" w:hAnsi="Verdana"/>
          <w:sz w:val="22"/>
          <w:szCs w:val="22"/>
          <w:lang w:bidi="nl-NL"/>
        </w:rPr>
        <w:t>Vlaanderen</w:t>
      </w:r>
      <w:r w:rsidRPr="00621361">
        <w:rPr>
          <w:rFonts w:ascii="Verdana" w:hAnsi="Verdana"/>
          <w:i/>
          <w:iCs/>
          <w:sz w:val="22"/>
          <w:szCs w:val="22"/>
          <w:lang w:bidi="nl-NL"/>
        </w:rPr>
        <w:t xml:space="preserve">. </w:t>
      </w:r>
      <w:r w:rsidRPr="00621361">
        <w:rPr>
          <w:rFonts w:ascii="Verdana" w:hAnsi="Verdana"/>
          <w:sz w:val="22"/>
          <w:szCs w:val="22"/>
          <w:lang w:bidi="nl-NL"/>
        </w:rPr>
        <w:t>Geraadpleegd op 5 december 2023, van</w:t>
      </w:r>
      <w:r w:rsidRPr="00621361">
        <w:rPr>
          <w:rFonts w:ascii="Verdana" w:hAnsi="Verdana"/>
          <w:i/>
          <w:iCs/>
          <w:sz w:val="22"/>
          <w:szCs w:val="22"/>
          <w:lang w:bidi="nl-NL"/>
        </w:rPr>
        <w:t xml:space="preserve"> </w:t>
      </w:r>
      <w:hyperlink r:id="rId24" w:history="1">
        <w:r w:rsidRPr="00621361">
          <w:rPr>
            <w:rStyle w:val="Hyperlink"/>
            <w:rFonts w:ascii="Verdana" w:hAnsi="Verdana"/>
            <w:i/>
            <w:iCs/>
            <w:color w:val="auto"/>
            <w:sz w:val="22"/>
            <w:szCs w:val="22"/>
            <w:lang w:bidi="nl-NL"/>
          </w:rPr>
          <w:t>https://www.vlaanderen.be/dienst-diversiteitsbeleid/begrippen-rond-gender-en-seksuele-diversiteit</w:t>
        </w:r>
      </w:hyperlink>
    </w:p>
    <w:p w14:paraId="7EDEBB8C" w14:textId="77777777" w:rsidR="0060205A" w:rsidRPr="00621361" w:rsidRDefault="0060205A" w:rsidP="00A52389">
      <w:pPr>
        <w:rPr>
          <w:rStyle w:val="Hyperlink"/>
          <w:rFonts w:ascii="Verdana" w:hAnsi="Verdana"/>
          <w:i/>
          <w:iCs/>
          <w:color w:val="auto"/>
          <w:sz w:val="22"/>
          <w:szCs w:val="22"/>
          <w:lang w:bidi="nl-NL"/>
        </w:rPr>
      </w:pPr>
    </w:p>
    <w:p w14:paraId="128545FA" w14:textId="50576DB9" w:rsidR="0060205A" w:rsidRPr="00621361" w:rsidRDefault="0060205A" w:rsidP="00A52389">
      <w:pPr>
        <w:rPr>
          <w:rStyle w:val="Hyperlink"/>
          <w:rFonts w:ascii="Verdana" w:hAnsi="Verdana"/>
          <w:color w:val="auto"/>
          <w:sz w:val="22"/>
          <w:szCs w:val="22"/>
          <w:u w:val="none"/>
          <w:lang w:bidi="nl-NL"/>
        </w:rPr>
      </w:pPr>
      <w:r w:rsidRPr="00621361">
        <w:rPr>
          <w:rFonts w:ascii="Verdana" w:hAnsi="Verdana"/>
          <w:sz w:val="22"/>
          <w:szCs w:val="22"/>
          <w:lang w:bidi="nl-NL"/>
        </w:rPr>
        <w:t>Dienst diversiteit en gelijke kansen. (2009). Educatief pakket over genderdiversiteit en transgender. </w:t>
      </w:r>
      <w:r w:rsidRPr="00621361">
        <w:rPr>
          <w:rFonts w:ascii="Verdana" w:hAnsi="Verdana"/>
          <w:i/>
          <w:iCs/>
          <w:sz w:val="22"/>
          <w:szCs w:val="22"/>
          <w:lang w:bidi="nl-NL"/>
        </w:rPr>
        <w:t>Gender in de Blender.</w:t>
      </w:r>
      <w:r w:rsidRPr="00621361">
        <w:rPr>
          <w:rFonts w:ascii="Verdana" w:hAnsi="Verdana"/>
          <w:sz w:val="22"/>
          <w:szCs w:val="22"/>
          <w:lang w:bidi="nl-NL"/>
        </w:rPr>
        <w:t xml:space="preserve"> Geraadpleegd op </w:t>
      </w:r>
      <w:r w:rsidR="00916BA7" w:rsidRPr="00621361">
        <w:rPr>
          <w:rFonts w:ascii="Verdana" w:hAnsi="Verdana"/>
          <w:sz w:val="22"/>
          <w:szCs w:val="22"/>
          <w:lang w:bidi="nl-NL"/>
        </w:rPr>
        <w:t>9 maart 2024, van</w:t>
      </w:r>
      <w:r w:rsidRPr="00621361">
        <w:rPr>
          <w:rFonts w:ascii="Verdana" w:hAnsi="Verdana"/>
          <w:sz w:val="22"/>
          <w:szCs w:val="22"/>
          <w:lang w:bidi="nl-NL"/>
        </w:rPr>
        <w:t> </w:t>
      </w:r>
      <w:r w:rsidRPr="00621361">
        <w:rPr>
          <w:rFonts w:ascii="Verdana" w:hAnsi="Verdana"/>
          <w:sz w:val="22"/>
          <w:szCs w:val="22"/>
          <w:u w:val="single"/>
          <w:lang w:bidi="nl-NL"/>
        </w:rPr>
        <w:t>https://www.sensoa.be/sites/default/files/digitaal_materiaal/genderindeblender.pdf</w:t>
      </w:r>
    </w:p>
    <w:p w14:paraId="3600F267" w14:textId="77777777" w:rsidR="00A52389" w:rsidRPr="00621361" w:rsidRDefault="00A52389" w:rsidP="00A52389">
      <w:pPr>
        <w:rPr>
          <w:rStyle w:val="Hyperlink"/>
          <w:rFonts w:ascii="Verdana" w:hAnsi="Verdana"/>
          <w:i/>
          <w:iCs/>
          <w:color w:val="auto"/>
          <w:sz w:val="22"/>
          <w:szCs w:val="22"/>
          <w:lang w:bidi="nl-NL"/>
        </w:rPr>
      </w:pPr>
    </w:p>
    <w:p w14:paraId="2622352D" w14:textId="4F7E5C02" w:rsidR="00D31D70" w:rsidRPr="00621361" w:rsidRDefault="00A52389" w:rsidP="00A52389">
      <w:pPr>
        <w:rPr>
          <w:rStyle w:val="Hyperlink"/>
          <w:rFonts w:ascii="Verdana" w:hAnsi="Verdana"/>
          <w:color w:val="auto"/>
          <w:sz w:val="22"/>
          <w:szCs w:val="22"/>
          <w:u w:val="none"/>
          <w:lang w:bidi="nl-NL"/>
        </w:rPr>
      </w:pPr>
      <w:r w:rsidRPr="00621361">
        <w:rPr>
          <w:rFonts w:ascii="Verdana" w:hAnsi="Verdana"/>
          <w:sz w:val="22"/>
          <w:szCs w:val="22"/>
          <w:lang w:bidi="nl-NL"/>
        </w:rPr>
        <w:t>Dingemanse, K. (2021). </w:t>
      </w:r>
      <w:r w:rsidRPr="00621361">
        <w:rPr>
          <w:rFonts w:ascii="Verdana" w:hAnsi="Verdana"/>
          <w:i/>
          <w:iCs/>
          <w:sz w:val="22"/>
          <w:szCs w:val="22"/>
          <w:lang w:bidi="nl-NL"/>
        </w:rPr>
        <w:t>Observatie als methode in je scriptie: Uitleg &amp; voorbeelden.</w:t>
      </w:r>
      <w:r w:rsidRPr="00621361">
        <w:rPr>
          <w:rFonts w:ascii="Verdana" w:hAnsi="Verdana"/>
          <w:sz w:val="22"/>
          <w:szCs w:val="22"/>
          <w:lang w:bidi="nl-NL"/>
        </w:rPr>
        <w:t> </w:t>
      </w:r>
      <w:proofErr w:type="spellStart"/>
      <w:r w:rsidRPr="00621361">
        <w:rPr>
          <w:rFonts w:ascii="Verdana" w:hAnsi="Verdana"/>
          <w:sz w:val="22"/>
          <w:szCs w:val="22"/>
          <w:lang w:bidi="nl-NL"/>
        </w:rPr>
        <w:t>Scribbr</w:t>
      </w:r>
      <w:proofErr w:type="spellEnd"/>
      <w:r w:rsidRPr="00621361">
        <w:rPr>
          <w:rFonts w:ascii="Verdana" w:hAnsi="Verdana"/>
          <w:sz w:val="22"/>
          <w:szCs w:val="22"/>
          <w:lang w:bidi="nl-NL"/>
        </w:rPr>
        <w:t xml:space="preserve">. Geraadpleegd op 2 januari 2024, van </w:t>
      </w:r>
      <w:hyperlink r:id="rId25" w:history="1">
        <w:r w:rsidR="00621361" w:rsidRPr="00621361">
          <w:rPr>
            <w:rStyle w:val="Hyperlink"/>
            <w:rFonts w:ascii="Verdana" w:hAnsi="Verdana"/>
            <w:color w:val="auto"/>
            <w:sz w:val="22"/>
            <w:szCs w:val="22"/>
            <w:lang w:bidi="nl-NL"/>
          </w:rPr>
          <w:t>https://www.scribbr.nl/onderzoeksmethoden/observaties/</w:t>
        </w:r>
      </w:hyperlink>
      <w:r w:rsidR="00621361" w:rsidRPr="00621361">
        <w:rPr>
          <w:rFonts w:ascii="Verdana" w:hAnsi="Verdana"/>
          <w:sz w:val="22"/>
          <w:szCs w:val="22"/>
          <w:lang w:bidi="nl-NL"/>
        </w:rPr>
        <w:t xml:space="preserve"> </w:t>
      </w:r>
    </w:p>
    <w:p w14:paraId="4A84EBB9" w14:textId="77777777" w:rsidR="00A52389" w:rsidRDefault="00A52389" w:rsidP="00A52389">
      <w:pPr>
        <w:rPr>
          <w:rStyle w:val="Hyperlink"/>
          <w:rFonts w:ascii="Verdana" w:hAnsi="Verdana"/>
          <w:i/>
          <w:iCs/>
          <w:color w:val="auto"/>
          <w:sz w:val="22"/>
          <w:szCs w:val="22"/>
          <w:lang w:bidi="nl-NL"/>
        </w:rPr>
      </w:pPr>
    </w:p>
    <w:p w14:paraId="6853F57E" w14:textId="65CF40B8" w:rsidR="00A52389" w:rsidRPr="007E7977" w:rsidRDefault="00A52389" w:rsidP="00A52389">
      <w:pPr>
        <w:rPr>
          <w:rFonts w:ascii="Verdana" w:hAnsi="Verdana"/>
          <w:sz w:val="22"/>
          <w:szCs w:val="22"/>
          <w:lang w:val="en-GB" w:bidi="nl-NL"/>
        </w:rPr>
      </w:pPr>
      <w:r w:rsidRPr="00F81A45">
        <w:rPr>
          <w:rFonts w:ascii="Verdana" w:hAnsi="Verdana"/>
          <w:sz w:val="22"/>
          <w:szCs w:val="22"/>
          <w:lang w:val="en-GB" w:bidi="nl-NL"/>
        </w:rPr>
        <w:t>Dornbusch, S. M. (1989). The Sociology of Adolescence. </w:t>
      </w:r>
      <w:r w:rsidRPr="00F81A45">
        <w:rPr>
          <w:rFonts w:ascii="Verdana" w:hAnsi="Verdana"/>
          <w:i/>
          <w:iCs/>
          <w:sz w:val="22"/>
          <w:szCs w:val="22"/>
          <w:lang w:val="en-GB" w:bidi="nl-NL"/>
        </w:rPr>
        <w:t>Annual Review of Sociology</w:t>
      </w:r>
      <w:r w:rsidRPr="00F81A45">
        <w:rPr>
          <w:rFonts w:ascii="Verdana" w:hAnsi="Verdana"/>
          <w:sz w:val="22"/>
          <w:szCs w:val="22"/>
          <w:lang w:val="en-GB" w:bidi="nl-NL"/>
        </w:rPr>
        <w:t>, </w:t>
      </w:r>
      <w:r w:rsidRPr="00F81A45">
        <w:rPr>
          <w:rFonts w:ascii="Verdana" w:hAnsi="Verdana"/>
          <w:i/>
          <w:iCs/>
          <w:sz w:val="22"/>
          <w:szCs w:val="22"/>
          <w:lang w:val="en-GB" w:bidi="nl-NL"/>
        </w:rPr>
        <w:t>15</w:t>
      </w:r>
      <w:r w:rsidRPr="00F81A45">
        <w:rPr>
          <w:rFonts w:ascii="Verdana" w:hAnsi="Verdana"/>
          <w:sz w:val="22"/>
          <w:szCs w:val="22"/>
          <w:lang w:val="en-GB" w:bidi="nl-NL"/>
        </w:rPr>
        <w:t>(1), 233–259.</w:t>
      </w:r>
      <w:r>
        <w:rPr>
          <w:rFonts w:ascii="Verdana" w:hAnsi="Verdana"/>
          <w:sz w:val="22"/>
          <w:szCs w:val="22"/>
          <w:lang w:val="en-GB" w:bidi="nl-NL"/>
        </w:rPr>
        <w:t xml:space="preserve"> </w:t>
      </w:r>
      <w:proofErr w:type="spellStart"/>
      <w:r w:rsidRPr="007E7977">
        <w:rPr>
          <w:rFonts w:ascii="Verdana" w:hAnsi="Verdana"/>
          <w:sz w:val="22"/>
          <w:szCs w:val="22"/>
          <w:lang w:val="en-GB" w:bidi="nl-NL"/>
        </w:rPr>
        <w:t>Geraadpleegd</w:t>
      </w:r>
      <w:proofErr w:type="spellEnd"/>
      <w:r w:rsidRPr="007E7977">
        <w:rPr>
          <w:rFonts w:ascii="Verdana" w:hAnsi="Verdana"/>
          <w:sz w:val="22"/>
          <w:szCs w:val="22"/>
          <w:lang w:val="en-GB" w:bidi="nl-NL"/>
        </w:rPr>
        <w:t xml:space="preserve"> op 28 </w:t>
      </w:r>
      <w:proofErr w:type="spellStart"/>
      <w:r w:rsidRPr="007E7977">
        <w:rPr>
          <w:rFonts w:ascii="Verdana" w:hAnsi="Verdana"/>
          <w:sz w:val="22"/>
          <w:szCs w:val="22"/>
          <w:lang w:val="en-GB" w:bidi="nl-NL"/>
        </w:rPr>
        <w:t>december</w:t>
      </w:r>
      <w:proofErr w:type="spellEnd"/>
      <w:r w:rsidR="00C12572" w:rsidRPr="007E7977">
        <w:rPr>
          <w:rFonts w:ascii="Verdana" w:hAnsi="Verdana"/>
          <w:sz w:val="22"/>
          <w:szCs w:val="22"/>
          <w:lang w:val="en-GB" w:bidi="nl-NL"/>
        </w:rPr>
        <w:t xml:space="preserve"> 2023</w:t>
      </w:r>
      <w:r w:rsidRPr="007E7977">
        <w:rPr>
          <w:rFonts w:ascii="Verdana" w:hAnsi="Verdana"/>
          <w:sz w:val="22"/>
          <w:szCs w:val="22"/>
          <w:lang w:val="en-GB" w:bidi="nl-NL"/>
        </w:rPr>
        <w:t>, van </w:t>
      </w:r>
      <w:hyperlink r:id="rId26" w:history="1">
        <w:r w:rsidRPr="007E7977">
          <w:rPr>
            <w:rStyle w:val="Hyperlink"/>
            <w:rFonts w:ascii="Verdana" w:hAnsi="Verdana"/>
            <w:color w:val="auto"/>
            <w:sz w:val="22"/>
            <w:szCs w:val="22"/>
            <w:lang w:val="en-GB" w:bidi="nl-NL"/>
          </w:rPr>
          <w:t>https://www-annualreviews-org.kuleuven.e-</w:t>
        </w:r>
        <w:r w:rsidRPr="007E7977">
          <w:rPr>
            <w:rStyle w:val="Hyperlink"/>
            <w:rFonts w:ascii="Verdana" w:hAnsi="Verdana"/>
            <w:color w:val="auto"/>
            <w:sz w:val="22"/>
            <w:szCs w:val="22"/>
            <w:lang w:val="en-GB" w:bidi="nl-NL"/>
          </w:rPr>
          <w:lastRenderedPageBreak/>
          <w:t>bronnen.be/doi/pdf/10.1146%2Fannurev.so.15.080189.001313</w:t>
        </w:r>
      </w:hyperlink>
      <w:r w:rsidRPr="007E7977">
        <w:rPr>
          <w:rFonts w:ascii="Verdana" w:hAnsi="Verdana"/>
          <w:sz w:val="22"/>
          <w:szCs w:val="22"/>
          <w:lang w:val="en-GB" w:bidi="nl-NL"/>
        </w:rPr>
        <w:t xml:space="preserve"> </w:t>
      </w:r>
    </w:p>
    <w:p w14:paraId="77FDC214" w14:textId="77777777" w:rsidR="00A52389" w:rsidRPr="007E7977" w:rsidRDefault="00A52389" w:rsidP="00A52389">
      <w:pPr>
        <w:rPr>
          <w:rStyle w:val="Hyperlink"/>
          <w:rFonts w:ascii="Verdana" w:hAnsi="Verdana"/>
          <w:color w:val="auto"/>
          <w:sz w:val="22"/>
          <w:szCs w:val="22"/>
          <w:u w:val="none"/>
          <w:lang w:val="en-GB" w:bidi="nl-NL"/>
        </w:rPr>
      </w:pPr>
    </w:p>
    <w:p w14:paraId="0667EA19" w14:textId="76117A79" w:rsidR="00393929" w:rsidRPr="00D37EE1" w:rsidRDefault="00A52389" w:rsidP="00393929">
      <w:pPr>
        <w:rPr>
          <w:rFonts w:ascii="Verdana" w:hAnsi="Verdana"/>
          <w:sz w:val="22"/>
          <w:szCs w:val="22"/>
          <w:lang w:bidi="nl-NL"/>
        </w:rPr>
      </w:pPr>
      <w:proofErr w:type="spellStart"/>
      <w:r w:rsidRPr="008476FF">
        <w:rPr>
          <w:rFonts w:ascii="Verdana" w:hAnsi="Verdana"/>
          <w:sz w:val="22"/>
          <w:szCs w:val="22"/>
          <w:lang w:bidi="nl-NL"/>
        </w:rPr>
        <w:t>Hoeben</w:t>
      </w:r>
      <w:proofErr w:type="spellEnd"/>
      <w:r w:rsidRPr="008476FF">
        <w:rPr>
          <w:rFonts w:ascii="Verdana" w:hAnsi="Verdana"/>
          <w:sz w:val="22"/>
          <w:szCs w:val="22"/>
          <w:lang w:bidi="nl-NL"/>
        </w:rPr>
        <w:t>, E. (2022). Vriendschapsselectie en -invloed bij alcoholgebruik onder jongeren: de rol van ouders en individuele disposities. </w:t>
      </w:r>
      <w:r w:rsidRPr="008476FF">
        <w:rPr>
          <w:rFonts w:ascii="Verdana" w:hAnsi="Verdana"/>
          <w:i/>
          <w:iCs/>
          <w:sz w:val="22"/>
          <w:szCs w:val="22"/>
          <w:lang w:bidi="nl-NL"/>
        </w:rPr>
        <w:t>Mens &amp; maatschappij</w:t>
      </w:r>
      <w:r w:rsidRPr="008476FF">
        <w:rPr>
          <w:rFonts w:ascii="Verdana" w:hAnsi="Verdana"/>
          <w:sz w:val="22"/>
          <w:szCs w:val="22"/>
          <w:lang w:bidi="nl-NL"/>
        </w:rPr>
        <w:t>, </w:t>
      </w:r>
      <w:r w:rsidRPr="008476FF">
        <w:rPr>
          <w:rFonts w:ascii="Verdana" w:hAnsi="Verdana"/>
          <w:i/>
          <w:iCs/>
          <w:sz w:val="22"/>
          <w:szCs w:val="22"/>
          <w:lang w:bidi="nl-NL"/>
        </w:rPr>
        <w:t>97</w:t>
      </w:r>
      <w:r w:rsidRPr="008476FF">
        <w:rPr>
          <w:rFonts w:ascii="Verdana" w:hAnsi="Verdana"/>
          <w:sz w:val="22"/>
          <w:szCs w:val="22"/>
          <w:lang w:bidi="nl-NL"/>
        </w:rPr>
        <w:t>(1), 94–98. </w:t>
      </w:r>
      <w:hyperlink r:id="rId27" w:history="1">
        <w:r w:rsidRPr="008476FF">
          <w:rPr>
            <w:rStyle w:val="Hyperlink"/>
            <w:rFonts w:ascii="Verdana" w:hAnsi="Verdana"/>
            <w:color w:val="auto"/>
            <w:sz w:val="22"/>
            <w:szCs w:val="22"/>
            <w:lang w:bidi="nl-NL"/>
          </w:rPr>
          <w:t>https://www-aup-online-com.kuleuven.e-bronnen.be/docserver/fulltext/00259454/97/1/MEM2022.1.012.HOEB.pdf?expires=1704453089&amp;id=id&amp;accname=leucroybel&amp;checksum=C5B8CA7064AB9084A061A0F419E4329C</w:t>
        </w:r>
      </w:hyperlink>
      <w:r w:rsidRPr="008476FF">
        <w:rPr>
          <w:rFonts w:ascii="Verdana" w:hAnsi="Verdana"/>
          <w:sz w:val="22"/>
          <w:szCs w:val="22"/>
          <w:lang w:bidi="nl-NL"/>
        </w:rPr>
        <w:t xml:space="preserve"> </w:t>
      </w:r>
    </w:p>
    <w:p w14:paraId="244FC343" w14:textId="77777777" w:rsidR="00393929" w:rsidRPr="00E84AC2" w:rsidRDefault="00393929" w:rsidP="00393929">
      <w:pPr>
        <w:rPr>
          <w:rFonts w:ascii="Verdana" w:hAnsi="Verdana"/>
          <w:i/>
          <w:iCs/>
          <w:sz w:val="22"/>
          <w:szCs w:val="22"/>
          <w:lang w:bidi="nl-NL"/>
        </w:rPr>
      </w:pPr>
    </w:p>
    <w:p w14:paraId="59C6D8BD" w14:textId="77777777" w:rsidR="00194123" w:rsidRDefault="00194123" w:rsidP="00194123">
      <w:pPr>
        <w:rPr>
          <w:rStyle w:val="Hyperlink"/>
          <w:rFonts w:ascii="Verdana" w:hAnsi="Verdana"/>
          <w:color w:val="auto"/>
          <w:sz w:val="22"/>
          <w:szCs w:val="22"/>
          <w:u w:val="none"/>
          <w:lang w:bidi="nl-NL"/>
        </w:rPr>
      </w:pPr>
      <w:r w:rsidRPr="006D46E4">
        <w:rPr>
          <w:rStyle w:val="Hyperlink"/>
          <w:rFonts w:ascii="Verdana" w:hAnsi="Verdana"/>
          <w:color w:val="auto"/>
          <w:sz w:val="22"/>
          <w:szCs w:val="22"/>
          <w:u w:val="none"/>
          <w:lang w:val="en-GB" w:bidi="nl-NL"/>
        </w:rPr>
        <w:t>Johnson, D.W.</w:t>
      </w:r>
      <w:r>
        <w:rPr>
          <w:rStyle w:val="Hyperlink"/>
          <w:rFonts w:ascii="Verdana" w:hAnsi="Verdana"/>
          <w:color w:val="auto"/>
          <w:sz w:val="22"/>
          <w:szCs w:val="22"/>
          <w:u w:val="none"/>
          <w:lang w:val="en-GB" w:bidi="nl-NL"/>
        </w:rPr>
        <w:t xml:space="preserve"> &amp; </w:t>
      </w:r>
      <w:r w:rsidRPr="006D46E4">
        <w:rPr>
          <w:rStyle w:val="Hyperlink"/>
          <w:rFonts w:ascii="Verdana" w:hAnsi="Verdana"/>
          <w:color w:val="auto"/>
          <w:sz w:val="22"/>
          <w:szCs w:val="22"/>
          <w:u w:val="none"/>
          <w:lang w:val="en-GB" w:bidi="nl-NL"/>
        </w:rPr>
        <w:t>J</w:t>
      </w:r>
      <w:r>
        <w:rPr>
          <w:rStyle w:val="Hyperlink"/>
          <w:rFonts w:ascii="Verdana" w:hAnsi="Verdana"/>
          <w:color w:val="auto"/>
          <w:sz w:val="22"/>
          <w:szCs w:val="22"/>
          <w:u w:val="none"/>
          <w:lang w:val="en-GB" w:bidi="nl-NL"/>
        </w:rPr>
        <w:t xml:space="preserve">ohnson, R.T. (2015). </w:t>
      </w:r>
      <w:r w:rsidRPr="00EA1C1A">
        <w:rPr>
          <w:rStyle w:val="Hyperlink"/>
          <w:rFonts w:ascii="Verdana" w:hAnsi="Verdana"/>
          <w:i/>
          <w:iCs/>
          <w:color w:val="auto"/>
          <w:sz w:val="22"/>
          <w:szCs w:val="22"/>
          <w:u w:val="none"/>
          <w:lang w:bidi="nl-NL"/>
        </w:rPr>
        <w:t>Groepsdynamica: Theorie en vaardigheden.</w:t>
      </w:r>
      <w:r w:rsidRPr="00F47291">
        <w:rPr>
          <w:rStyle w:val="Hyperlink"/>
          <w:rFonts w:ascii="Verdana" w:hAnsi="Verdana"/>
          <w:color w:val="auto"/>
          <w:sz w:val="22"/>
          <w:szCs w:val="22"/>
          <w:u w:val="none"/>
          <w:lang w:bidi="nl-NL"/>
        </w:rPr>
        <w:t xml:space="preserve"> </w:t>
      </w:r>
      <w:r>
        <w:rPr>
          <w:rStyle w:val="Hyperlink"/>
          <w:rFonts w:ascii="Verdana" w:hAnsi="Verdana"/>
          <w:color w:val="auto"/>
          <w:sz w:val="22"/>
          <w:szCs w:val="22"/>
          <w:u w:val="none"/>
          <w:lang w:bidi="nl-NL"/>
        </w:rPr>
        <w:t>Amsterdam: Pearson Benelux.</w:t>
      </w:r>
    </w:p>
    <w:p w14:paraId="061A29BD" w14:textId="77777777" w:rsidR="00BE6D75" w:rsidRDefault="00BE6D75" w:rsidP="00194123">
      <w:pPr>
        <w:rPr>
          <w:rStyle w:val="Hyperlink"/>
          <w:rFonts w:ascii="Verdana" w:hAnsi="Verdana"/>
          <w:color w:val="auto"/>
          <w:sz w:val="22"/>
          <w:szCs w:val="22"/>
          <w:u w:val="none"/>
          <w:lang w:bidi="nl-NL"/>
        </w:rPr>
      </w:pPr>
    </w:p>
    <w:p w14:paraId="2F927FAA" w14:textId="2D73D793" w:rsidR="00BE6D75" w:rsidRPr="00BE6D75" w:rsidRDefault="00BE6D75" w:rsidP="00BE6D75">
      <w:pPr>
        <w:rPr>
          <w:rFonts w:ascii="Verdana" w:hAnsi="Verdana"/>
          <w:sz w:val="22"/>
          <w:szCs w:val="22"/>
          <w:lang w:bidi="nl-NL"/>
        </w:rPr>
      </w:pPr>
      <w:r w:rsidRPr="00BE6D75">
        <w:rPr>
          <w:rFonts w:ascii="Verdana" w:hAnsi="Verdana"/>
          <w:sz w:val="22"/>
          <w:szCs w:val="22"/>
          <w:lang w:bidi="nl-NL"/>
        </w:rPr>
        <w:t xml:space="preserve">Klasse. (2014, 11 oktober). </w:t>
      </w:r>
      <w:proofErr w:type="spellStart"/>
      <w:r w:rsidRPr="00BE6D75">
        <w:rPr>
          <w:rFonts w:ascii="Verdana" w:hAnsi="Verdana"/>
          <w:i/>
          <w:iCs/>
          <w:sz w:val="22"/>
          <w:szCs w:val="22"/>
          <w:lang w:bidi="nl-NL"/>
        </w:rPr>
        <w:t>Holebi</w:t>
      </w:r>
      <w:proofErr w:type="spellEnd"/>
      <w:r w:rsidRPr="00BE6D75">
        <w:rPr>
          <w:rFonts w:ascii="Verdana" w:hAnsi="Verdana"/>
          <w:i/>
          <w:iCs/>
          <w:sz w:val="22"/>
          <w:szCs w:val="22"/>
          <w:lang w:bidi="nl-NL"/>
        </w:rPr>
        <w:t xml:space="preserve"> op school: “Voor de directeur was ik de eerste homo in 300 jaar”</w:t>
      </w:r>
      <w:r w:rsidRPr="00BE6D75">
        <w:rPr>
          <w:rFonts w:ascii="Verdana" w:hAnsi="Verdana"/>
          <w:sz w:val="22"/>
          <w:szCs w:val="22"/>
          <w:lang w:bidi="nl-NL"/>
        </w:rPr>
        <w:t xml:space="preserve"> [Video]. YouTube. </w:t>
      </w:r>
      <w:r w:rsidR="00C80911">
        <w:rPr>
          <w:rFonts w:ascii="Verdana" w:hAnsi="Verdana"/>
          <w:sz w:val="22"/>
          <w:szCs w:val="22"/>
          <w:lang w:bidi="nl-NL"/>
        </w:rPr>
        <w:t>Geraadpleegd op 3 maart</w:t>
      </w:r>
      <w:r w:rsidR="00DF0E51">
        <w:rPr>
          <w:rFonts w:ascii="Verdana" w:hAnsi="Verdana"/>
          <w:sz w:val="22"/>
          <w:szCs w:val="22"/>
          <w:lang w:bidi="nl-NL"/>
        </w:rPr>
        <w:t xml:space="preserve"> 2024, van </w:t>
      </w:r>
      <w:hyperlink r:id="rId28" w:history="1">
        <w:r w:rsidR="00DF0E51" w:rsidRPr="00BE6D75">
          <w:rPr>
            <w:rStyle w:val="Hyperlink"/>
            <w:rFonts w:ascii="Verdana" w:hAnsi="Verdana"/>
            <w:color w:val="auto"/>
            <w:sz w:val="22"/>
            <w:szCs w:val="22"/>
            <w:lang w:bidi="nl-NL"/>
          </w:rPr>
          <w:t>https://www.youtube.com/watch?v=MLCmLeDpvek</w:t>
        </w:r>
      </w:hyperlink>
      <w:r w:rsidR="00DF0E51" w:rsidRPr="00DF0E51">
        <w:rPr>
          <w:rFonts w:ascii="Verdana" w:hAnsi="Verdana"/>
          <w:sz w:val="22"/>
          <w:szCs w:val="22"/>
          <w:lang w:bidi="nl-NL"/>
        </w:rPr>
        <w:t xml:space="preserve"> </w:t>
      </w:r>
    </w:p>
    <w:p w14:paraId="488A09F7" w14:textId="77777777" w:rsidR="005101F7" w:rsidRDefault="005101F7" w:rsidP="00194123">
      <w:pPr>
        <w:rPr>
          <w:rStyle w:val="Hyperlink"/>
          <w:rFonts w:ascii="Verdana" w:hAnsi="Verdana"/>
          <w:color w:val="auto"/>
          <w:sz w:val="22"/>
          <w:szCs w:val="22"/>
          <w:u w:val="none"/>
          <w:lang w:bidi="nl-NL"/>
        </w:rPr>
      </w:pPr>
    </w:p>
    <w:p w14:paraId="52CC047F" w14:textId="77777777" w:rsidR="005101F7" w:rsidRPr="00695492" w:rsidRDefault="005101F7" w:rsidP="005101F7">
      <w:pPr>
        <w:rPr>
          <w:rFonts w:ascii="Verdana" w:hAnsi="Verdana"/>
          <w:sz w:val="22"/>
          <w:szCs w:val="22"/>
          <w:u w:val="single"/>
          <w:lang w:bidi="nl-NL"/>
        </w:rPr>
      </w:pPr>
      <w:r w:rsidRPr="00EF0D06">
        <w:rPr>
          <w:rFonts w:ascii="Verdana" w:hAnsi="Verdana"/>
          <w:sz w:val="22"/>
          <w:szCs w:val="22"/>
          <w:lang w:bidi="nl-NL"/>
        </w:rPr>
        <w:t xml:space="preserve">kOsh. </w:t>
      </w:r>
      <w:r w:rsidRPr="00695492">
        <w:rPr>
          <w:rFonts w:ascii="Verdana" w:hAnsi="Verdana"/>
          <w:sz w:val="22"/>
          <w:szCs w:val="22"/>
          <w:lang w:bidi="nl-NL"/>
        </w:rPr>
        <w:t>(</w:t>
      </w:r>
      <w:proofErr w:type="spellStart"/>
      <w:r w:rsidRPr="00695492">
        <w:rPr>
          <w:rFonts w:ascii="Verdana" w:hAnsi="Verdana"/>
          <w:sz w:val="22"/>
          <w:szCs w:val="22"/>
          <w:lang w:bidi="nl-NL"/>
        </w:rPr>
        <w:t>z.d.</w:t>
      </w:r>
      <w:proofErr w:type="spellEnd"/>
      <w:r w:rsidRPr="00695492">
        <w:rPr>
          <w:rFonts w:ascii="Verdana" w:hAnsi="Verdana"/>
          <w:sz w:val="22"/>
          <w:szCs w:val="22"/>
          <w:lang w:bidi="nl-NL"/>
        </w:rPr>
        <w:t>). </w:t>
      </w:r>
      <w:r w:rsidRPr="00695492">
        <w:rPr>
          <w:rFonts w:ascii="Verdana" w:hAnsi="Verdana"/>
          <w:i/>
          <w:iCs/>
          <w:sz w:val="22"/>
          <w:szCs w:val="22"/>
          <w:lang w:bidi="nl-NL"/>
        </w:rPr>
        <w:t>Ontdek kOsh</w:t>
      </w:r>
      <w:r w:rsidRPr="00695492">
        <w:rPr>
          <w:rFonts w:ascii="Verdana" w:hAnsi="Verdana"/>
          <w:sz w:val="22"/>
          <w:szCs w:val="22"/>
          <w:lang w:bidi="nl-NL"/>
        </w:rPr>
        <w:t>. Geraadpleegd op 2 januari 2024, van </w:t>
      </w:r>
      <w:hyperlink r:id="rId29" w:history="1">
        <w:r w:rsidRPr="00695492">
          <w:rPr>
            <w:rStyle w:val="Hyperlink"/>
            <w:rFonts w:ascii="Verdana" w:hAnsi="Verdana"/>
            <w:color w:val="auto"/>
            <w:sz w:val="22"/>
            <w:szCs w:val="22"/>
            <w:lang w:bidi="nl-NL"/>
          </w:rPr>
          <w:t>https://kosh.be/ontdek-kosh/</w:t>
        </w:r>
      </w:hyperlink>
    </w:p>
    <w:p w14:paraId="77D54F9B" w14:textId="77777777" w:rsidR="005101F7" w:rsidRDefault="005101F7" w:rsidP="005101F7">
      <w:pPr>
        <w:rPr>
          <w:rFonts w:ascii="Verdana" w:hAnsi="Verdana"/>
          <w:sz w:val="22"/>
          <w:szCs w:val="22"/>
          <w:u w:val="single"/>
          <w:lang w:bidi="nl-NL"/>
        </w:rPr>
      </w:pPr>
    </w:p>
    <w:p w14:paraId="4D5BD47C" w14:textId="77777777" w:rsidR="005101F7" w:rsidRPr="00B92491" w:rsidRDefault="005101F7" w:rsidP="005101F7">
      <w:pPr>
        <w:rPr>
          <w:rFonts w:ascii="Verdana" w:hAnsi="Verdana"/>
          <w:sz w:val="22"/>
          <w:szCs w:val="22"/>
          <w:lang w:bidi="nl-NL"/>
        </w:rPr>
      </w:pPr>
      <w:r w:rsidRPr="00B92491">
        <w:rPr>
          <w:rFonts w:ascii="Verdana" w:hAnsi="Verdana"/>
          <w:sz w:val="22"/>
          <w:szCs w:val="22"/>
          <w:lang w:bidi="nl-NL"/>
        </w:rPr>
        <w:t>Leersteuncentrum Kempen. (</w:t>
      </w:r>
      <w:proofErr w:type="spellStart"/>
      <w:r w:rsidRPr="00B92491">
        <w:rPr>
          <w:rFonts w:ascii="Verdana" w:hAnsi="Verdana"/>
          <w:sz w:val="22"/>
          <w:szCs w:val="22"/>
          <w:lang w:bidi="nl-NL"/>
        </w:rPr>
        <w:t>z.d.</w:t>
      </w:r>
      <w:proofErr w:type="spellEnd"/>
      <w:r w:rsidRPr="00B92491">
        <w:rPr>
          <w:rFonts w:ascii="Verdana" w:hAnsi="Verdana"/>
          <w:sz w:val="22"/>
          <w:szCs w:val="22"/>
          <w:lang w:bidi="nl-NL"/>
        </w:rPr>
        <w:t>). </w:t>
      </w:r>
      <w:r w:rsidRPr="00B92491">
        <w:rPr>
          <w:rFonts w:ascii="Verdana" w:hAnsi="Verdana"/>
          <w:i/>
          <w:iCs/>
          <w:sz w:val="22"/>
          <w:szCs w:val="22"/>
          <w:lang w:bidi="nl-NL"/>
        </w:rPr>
        <w:t>Eigenheid inclusief</w:t>
      </w:r>
      <w:r w:rsidRPr="00B92491">
        <w:rPr>
          <w:rFonts w:ascii="Verdana" w:hAnsi="Verdana"/>
          <w:sz w:val="22"/>
          <w:szCs w:val="22"/>
          <w:lang w:bidi="nl-NL"/>
        </w:rPr>
        <w:t>. Geraadpleegd op 5 januari 2024, van </w:t>
      </w:r>
      <w:hyperlink r:id="rId30" w:history="1">
        <w:r w:rsidRPr="00B92491">
          <w:rPr>
            <w:rStyle w:val="Hyperlink"/>
            <w:rFonts w:ascii="Verdana" w:hAnsi="Verdana"/>
            <w:color w:val="auto"/>
            <w:sz w:val="22"/>
            <w:szCs w:val="22"/>
            <w:lang w:bidi="nl-NL"/>
          </w:rPr>
          <w:t>https://lsc-kempen.be/startpagina</w:t>
        </w:r>
      </w:hyperlink>
      <w:r w:rsidRPr="00B92491">
        <w:rPr>
          <w:rFonts w:ascii="Verdana" w:hAnsi="Verdana"/>
          <w:sz w:val="22"/>
          <w:szCs w:val="22"/>
          <w:lang w:bidi="nl-NL"/>
        </w:rPr>
        <w:t xml:space="preserve"> </w:t>
      </w:r>
    </w:p>
    <w:p w14:paraId="56F37788" w14:textId="77777777" w:rsidR="005101F7" w:rsidRDefault="005101F7" w:rsidP="005101F7">
      <w:pPr>
        <w:rPr>
          <w:rFonts w:ascii="Verdana" w:hAnsi="Verdana"/>
          <w:sz w:val="22"/>
          <w:szCs w:val="22"/>
          <w:u w:val="single"/>
          <w:lang w:bidi="nl-NL"/>
        </w:rPr>
      </w:pPr>
    </w:p>
    <w:p w14:paraId="553D781E" w14:textId="77777777" w:rsidR="005101F7" w:rsidRDefault="005101F7" w:rsidP="005101F7">
      <w:pPr>
        <w:rPr>
          <w:rFonts w:ascii="Verdana" w:hAnsi="Verdana"/>
          <w:sz w:val="22"/>
          <w:szCs w:val="22"/>
          <w:lang w:bidi="nl-NL"/>
        </w:rPr>
      </w:pPr>
      <w:r w:rsidRPr="00695492">
        <w:rPr>
          <w:rFonts w:ascii="Verdana" w:hAnsi="Verdana"/>
          <w:sz w:val="22"/>
          <w:szCs w:val="22"/>
          <w:lang w:bidi="nl-NL"/>
        </w:rPr>
        <w:t>Luitjes, M., &amp; de Zeeuw-Jans, I. (2011). </w:t>
      </w:r>
      <w:r w:rsidRPr="00695492">
        <w:rPr>
          <w:rFonts w:ascii="Verdana" w:hAnsi="Verdana"/>
          <w:i/>
          <w:iCs/>
          <w:sz w:val="22"/>
          <w:szCs w:val="22"/>
          <w:lang w:bidi="nl-NL"/>
        </w:rPr>
        <w:t>Ontwikkeling in de groep: Groepsdynamica bij kinderen en jongeren</w:t>
      </w:r>
      <w:r w:rsidRPr="00695492">
        <w:rPr>
          <w:rFonts w:ascii="Verdana" w:hAnsi="Verdana"/>
          <w:sz w:val="22"/>
          <w:szCs w:val="22"/>
          <w:lang w:bidi="nl-NL"/>
        </w:rPr>
        <w:t>.</w:t>
      </w:r>
      <w:r>
        <w:rPr>
          <w:rFonts w:ascii="Verdana" w:hAnsi="Verdana"/>
          <w:sz w:val="22"/>
          <w:szCs w:val="22"/>
          <w:lang w:bidi="nl-NL"/>
        </w:rPr>
        <w:t xml:space="preserve"> Bussum:</w:t>
      </w:r>
      <w:r w:rsidRPr="00695492">
        <w:rPr>
          <w:rFonts w:ascii="Verdana" w:hAnsi="Verdana"/>
          <w:sz w:val="22"/>
          <w:szCs w:val="22"/>
          <w:lang w:bidi="nl-NL"/>
        </w:rPr>
        <w:t xml:space="preserve"> </w:t>
      </w:r>
      <w:proofErr w:type="spellStart"/>
      <w:r w:rsidRPr="00695492">
        <w:rPr>
          <w:rFonts w:ascii="Verdana" w:hAnsi="Verdana"/>
          <w:sz w:val="22"/>
          <w:szCs w:val="22"/>
          <w:lang w:bidi="nl-NL"/>
        </w:rPr>
        <w:t>Coutinho</w:t>
      </w:r>
      <w:proofErr w:type="spellEnd"/>
      <w:r w:rsidRPr="00695492">
        <w:rPr>
          <w:rFonts w:ascii="Verdana" w:hAnsi="Verdana"/>
          <w:sz w:val="22"/>
          <w:szCs w:val="22"/>
          <w:lang w:bidi="nl-NL"/>
        </w:rPr>
        <w:t>.</w:t>
      </w:r>
    </w:p>
    <w:p w14:paraId="1EBF0E4B" w14:textId="77777777" w:rsidR="005101F7" w:rsidRDefault="005101F7" w:rsidP="005101F7">
      <w:pPr>
        <w:rPr>
          <w:rFonts w:ascii="Verdana" w:hAnsi="Verdana"/>
          <w:sz w:val="22"/>
          <w:szCs w:val="22"/>
          <w:lang w:bidi="nl-NL"/>
        </w:rPr>
      </w:pPr>
    </w:p>
    <w:p w14:paraId="08720497" w14:textId="18E39DB4" w:rsidR="0029667C" w:rsidRDefault="0029667C" w:rsidP="005101F7">
      <w:pPr>
        <w:rPr>
          <w:rFonts w:ascii="Verdana" w:hAnsi="Verdana"/>
          <w:sz w:val="22"/>
          <w:szCs w:val="22"/>
          <w:lang w:bidi="nl-NL"/>
        </w:rPr>
      </w:pPr>
      <w:proofErr w:type="spellStart"/>
      <w:r w:rsidRPr="0029667C">
        <w:rPr>
          <w:rFonts w:ascii="Verdana" w:hAnsi="Verdana"/>
          <w:sz w:val="22"/>
          <w:szCs w:val="22"/>
          <w:lang w:bidi="nl-NL"/>
        </w:rPr>
        <w:t>Lumi</w:t>
      </w:r>
      <w:proofErr w:type="spellEnd"/>
      <w:r w:rsidRPr="0029667C">
        <w:rPr>
          <w:rFonts w:ascii="Verdana" w:hAnsi="Verdana"/>
          <w:sz w:val="22"/>
          <w:szCs w:val="22"/>
          <w:lang w:bidi="nl-NL"/>
        </w:rPr>
        <w:t>. (</w:t>
      </w:r>
      <w:proofErr w:type="spellStart"/>
      <w:r w:rsidRPr="0029667C">
        <w:rPr>
          <w:rFonts w:ascii="Verdana" w:hAnsi="Verdana"/>
          <w:sz w:val="22"/>
          <w:szCs w:val="22"/>
          <w:lang w:bidi="nl-NL"/>
        </w:rPr>
        <w:t>z.d.</w:t>
      </w:r>
      <w:proofErr w:type="spellEnd"/>
      <w:r w:rsidRPr="0029667C">
        <w:rPr>
          <w:rFonts w:ascii="Verdana" w:hAnsi="Verdana"/>
          <w:sz w:val="22"/>
          <w:szCs w:val="22"/>
          <w:lang w:bidi="nl-NL"/>
        </w:rPr>
        <w:t xml:space="preserve">). </w:t>
      </w:r>
      <w:r w:rsidRPr="0029667C">
        <w:rPr>
          <w:rFonts w:ascii="Verdana" w:hAnsi="Verdana"/>
          <w:i/>
          <w:iCs/>
          <w:sz w:val="22"/>
          <w:szCs w:val="22"/>
          <w:lang w:bidi="nl-NL"/>
        </w:rPr>
        <w:t xml:space="preserve">Wat betekent “aseksueel”? </w:t>
      </w:r>
      <w:r w:rsidRPr="0029667C">
        <w:rPr>
          <w:rFonts w:ascii="Verdana" w:hAnsi="Verdana"/>
          <w:sz w:val="22"/>
          <w:szCs w:val="22"/>
          <w:lang w:bidi="nl-NL"/>
        </w:rPr>
        <w:t xml:space="preserve">Geraadpleegd op 21 mei 2024, van </w:t>
      </w:r>
      <w:hyperlink r:id="rId31" w:anchor=":~:text=Iemand%20die%20aseksueel%20of%20'ace,in%20seks%20met%20een%20partner" w:history="1">
        <w:r w:rsidRPr="0029667C">
          <w:rPr>
            <w:rStyle w:val="Hyperlink"/>
            <w:rFonts w:ascii="Verdana" w:hAnsi="Verdana"/>
            <w:color w:val="000000" w:themeColor="text1"/>
            <w:sz w:val="22"/>
            <w:szCs w:val="22"/>
            <w:lang w:bidi="nl-NL"/>
          </w:rPr>
          <w:t>https://www.lumi.be/info/romantische-seksuele-voorkeur/labels/wat-betekent-aseksueel#:~:text=Iemand%20die%20aseksueel%20of%20'ace,in%20seks%20met%20een%20partner</w:t>
        </w:r>
      </w:hyperlink>
      <w:r w:rsidRPr="0029667C">
        <w:rPr>
          <w:rFonts w:ascii="Verdana" w:hAnsi="Verdana"/>
          <w:color w:val="000000" w:themeColor="text1"/>
          <w:sz w:val="22"/>
          <w:szCs w:val="22"/>
          <w:lang w:bidi="nl-NL"/>
        </w:rPr>
        <w:t xml:space="preserve">. </w:t>
      </w:r>
    </w:p>
    <w:p w14:paraId="01C320D4" w14:textId="77777777" w:rsidR="0029667C" w:rsidRDefault="0029667C" w:rsidP="005101F7">
      <w:pPr>
        <w:rPr>
          <w:rFonts w:ascii="Verdana" w:hAnsi="Verdana"/>
          <w:sz w:val="22"/>
          <w:szCs w:val="22"/>
          <w:lang w:bidi="nl-NL"/>
        </w:rPr>
      </w:pPr>
    </w:p>
    <w:p w14:paraId="68810508" w14:textId="77777777" w:rsidR="005101F7" w:rsidRPr="005101F7" w:rsidRDefault="005101F7" w:rsidP="005101F7">
      <w:pPr>
        <w:rPr>
          <w:rFonts w:ascii="Verdana" w:hAnsi="Verdana"/>
          <w:sz w:val="22"/>
          <w:szCs w:val="22"/>
          <w:lang w:bidi="nl-NL"/>
        </w:rPr>
      </w:pPr>
      <w:proofErr w:type="spellStart"/>
      <w:r w:rsidRPr="005101F7">
        <w:rPr>
          <w:rFonts w:ascii="Verdana" w:hAnsi="Verdana"/>
          <w:sz w:val="22"/>
          <w:szCs w:val="22"/>
          <w:lang w:bidi="nl-NL"/>
        </w:rPr>
        <w:t>Lumi</w:t>
      </w:r>
      <w:proofErr w:type="spellEnd"/>
      <w:r w:rsidRPr="005101F7">
        <w:rPr>
          <w:rFonts w:ascii="Verdana" w:hAnsi="Verdana"/>
          <w:sz w:val="22"/>
          <w:szCs w:val="22"/>
          <w:lang w:bidi="nl-NL"/>
        </w:rPr>
        <w:t>. (</w:t>
      </w:r>
      <w:proofErr w:type="spellStart"/>
      <w:r w:rsidRPr="005101F7">
        <w:rPr>
          <w:rFonts w:ascii="Verdana" w:hAnsi="Verdana"/>
          <w:sz w:val="22"/>
          <w:szCs w:val="22"/>
          <w:lang w:bidi="nl-NL"/>
        </w:rPr>
        <w:t>z.d.</w:t>
      </w:r>
      <w:proofErr w:type="spellEnd"/>
      <w:r w:rsidRPr="005101F7">
        <w:rPr>
          <w:rFonts w:ascii="Verdana" w:hAnsi="Verdana"/>
          <w:sz w:val="22"/>
          <w:szCs w:val="22"/>
          <w:lang w:bidi="nl-NL"/>
        </w:rPr>
        <w:t xml:space="preserve">). </w:t>
      </w:r>
      <w:r w:rsidRPr="00CC5531">
        <w:rPr>
          <w:rFonts w:ascii="Verdana" w:hAnsi="Verdana"/>
          <w:i/>
          <w:iCs/>
          <w:sz w:val="22"/>
          <w:szCs w:val="22"/>
          <w:lang w:bidi="nl-NL"/>
        </w:rPr>
        <w:t>Wat betekent ‘</w:t>
      </w:r>
      <w:proofErr w:type="spellStart"/>
      <w:r w:rsidRPr="00CC5531">
        <w:rPr>
          <w:rFonts w:ascii="Verdana" w:hAnsi="Verdana"/>
          <w:i/>
          <w:iCs/>
          <w:sz w:val="22"/>
          <w:szCs w:val="22"/>
          <w:lang w:bidi="nl-NL"/>
        </w:rPr>
        <w:t>holebi</w:t>
      </w:r>
      <w:proofErr w:type="spellEnd"/>
      <w:r w:rsidRPr="00CC5531">
        <w:rPr>
          <w:rFonts w:ascii="Verdana" w:hAnsi="Verdana"/>
          <w:i/>
          <w:iCs/>
          <w:sz w:val="22"/>
          <w:szCs w:val="22"/>
          <w:lang w:bidi="nl-NL"/>
        </w:rPr>
        <w:t>’?</w:t>
      </w:r>
      <w:r w:rsidRPr="005101F7">
        <w:rPr>
          <w:rFonts w:ascii="Verdana" w:hAnsi="Verdana"/>
          <w:sz w:val="22"/>
          <w:szCs w:val="22"/>
          <w:lang w:bidi="nl-NL"/>
        </w:rPr>
        <w:t xml:space="preserve"> </w:t>
      </w:r>
      <w:proofErr w:type="spellStart"/>
      <w:r w:rsidRPr="005101F7">
        <w:rPr>
          <w:rFonts w:ascii="Verdana" w:hAnsi="Verdana"/>
          <w:sz w:val="22"/>
          <w:szCs w:val="22"/>
          <w:lang w:bidi="nl-NL"/>
        </w:rPr>
        <w:t>Lumi</w:t>
      </w:r>
      <w:proofErr w:type="spellEnd"/>
      <w:r w:rsidRPr="005101F7">
        <w:rPr>
          <w:rFonts w:ascii="Verdana" w:hAnsi="Verdana"/>
          <w:sz w:val="22"/>
          <w:szCs w:val="22"/>
          <w:lang w:bidi="nl-NL"/>
        </w:rPr>
        <w:t xml:space="preserve">. Geraadpleegd op 6 november 2023, van  </w:t>
      </w:r>
    </w:p>
    <w:p w14:paraId="38AAEDC8" w14:textId="35B80F86" w:rsidR="005101F7" w:rsidRPr="00CC5531" w:rsidRDefault="00482B65" w:rsidP="005101F7">
      <w:pPr>
        <w:rPr>
          <w:rFonts w:ascii="Verdana" w:hAnsi="Verdana"/>
          <w:sz w:val="22"/>
          <w:szCs w:val="22"/>
          <w:lang w:bidi="nl-NL"/>
        </w:rPr>
      </w:pPr>
      <w:hyperlink r:id="rId32" w:history="1">
        <w:r w:rsidR="00CC5531" w:rsidRPr="00CC5531">
          <w:rPr>
            <w:rStyle w:val="Hyperlink"/>
            <w:rFonts w:ascii="Verdana" w:hAnsi="Verdana"/>
            <w:color w:val="auto"/>
            <w:sz w:val="22"/>
            <w:szCs w:val="22"/>
            <w:lang w:bidi="nl-NL"/>
          </w:rPr>
          <w:t>https://www.lumi.be/info/romantische-seksuele-voorkeur/labels/wat-betekent-holebi</w:t>
        </w:r>
      </w:hyperlink>
      <w:r w:rsidR="00CC5531" w:rsidRPr="00CC5531">
        <w:rPr>
          <w:rFonts w:ascii="Verdana" w:hAnsi="Verdana"/>
          <w:sz w:val="22"/>
          <w:szCs w:val="22"/>
          <w:lang w:bidi="nl-NL"/>
        </w:rPr>
        <w:t xml:space="preserve"> </w:t>
      </w:r>
    </w:p>
    <w:p w14:paraId="1070DE63" w14:textId="77777777" w:rsidR="005101F7" w:rsidRPr="00CC5531" w:rsidRDefault="005101F7" w:rsidP="005101F7">
      <w:pPr>
        <w:rPr>
          <w:rFonts w:ascii="Verdana" w:hAnsi="Verdana"/>
          <w:sz w:val="22"/>
          <w:szCs w:val="22"/>
          <w:lang w:bidi="nl-NL"/>
        </w:rPr>
      </w:pPr>
    </w:p>
    <w:p w14:paraId="55102F71" w14:textId="3745BF23" w:rsidR="005101F7" w:rsidRPr="00CC5531" w:rsidRDefault="005101F7" w:rsidP="005101F7">
      <w:pPr>
        <w:rPr>
          <w:rFonts w:ascii="Verdana" w:hAnsi="Verdana"/>
          <w:sz w:val="22"/>
          <w:szCs w:val="22"/>
          <w:lang w:bidi="nl-NL"/>
        </w:rPr>
      </w:pPr>
      <w:proofErr w:type="spellStart"/>
      <w:r w:rsidRPr="00CC5531">
        <w:rPr>
          <w:rFonts w:ascii="Verdana" w:hAnsi="Verdana"/>
          <w:sz w:val="22"/>
          <w:szCs w:val="22"/>
          <w:lang w:bidi="nl-NL"/>
        </w:rPr>
        <w:t>Lumi</w:t>
      </w:r>
      <w:proofErr w:type="spellEnd"/>
      <w:r w:rsidRPr="00CC5531">
        <w:rPr>
          <w:rFonts w:ascii="Verdana" w:hAnsi="Verdana"/>
          <w:sz w:val="22"/>
          <w:szCs w:val="22"/>
          <w:lang w:bidi="nl-NL"/>
        </w:rPr>
        <w:t>. (</w:t>
      </w:r>
      <w:proofErr w:type="spellStart"/>
      <w:r w:rsidRPr="00CC5531">
        <w:rPr>
          <w:rFonts w:ascii="Verdana" w:hAnsi="Verdana"/>
          <w:sz w:val="22"/>
          <w:szCs w:val="22"/>
          <w:lang w:bidi="nl-NL"/>
        </w:rPr>
        <w:t>z.d.</w:t>
      </w:r>
      <w:proofErr w:type="spellEnd"/>
      <w:r w:rsidRPr="00CC5531">
        <w:rPr>
          <w:rFonts w:ascii="Verdana" w:hAnsi="Verdana"/>
          <w:sz w:val="22"/>
          <w:szCs w:val="22"/>
          <w:lang w:bidi="nl-NL"/>
        </w:rPr>
        <w:t xml:space="preserve">). </w:t>
      </w:r>
      <w:r w:rsidRPr="00CC5531">
        <w:rPr>
          <w:rFonts w:ascii="Verdana" w:hAnsi="Verdana"/>
          <w:i/>
          <w:iCs/>
          <w:sz w:val="22"/>
          <w:szCs w:val="22"/>
          <w:lang w:bidi="nl-NL"/>
        </w:rPr>
        <w:t>Geslacht, gender, geaardheid: wat is het verschil?</w:t>
      </w:r>
      <w:r w:rsidRPr="00CC5531">
        <w:rPr>
          <w:rFonts w:ascii="Verdana" w:hAnsi="Verdana"/>
          <w:sz w:val="22"/>
          <w:szCs w:val="22"/>
          <w:lang w:bidi="nl-NL"/>
        </w:rPr>
        <w:t xml:space="preserve"> WAT </w:t>
      </w:r>
      <w:proofErr w:type="spellStart"/>
      <w:r w:rsidRPr="00CC5531">
        <w:rPr>
          <w:rFonts w:ascii="Verdana" w:hAnsi="Verdana"/>
          <w:sz w:val="22"/>
          <w:szCs w:val="22"/>
          <w:lang w:bidi="nl-NL"/>
        </w:rPr>
        <w:t>WAT</w:t>
      </w:r>
      <w:proofErr w:type="spellEnd"/>
      <w:r w:rsidRPr="00CC5531">
        <w:rPr>
          <w:rFonts w:ascii="Verdana" w:hAnsi="Verdana"/>
          <w:sz w:val="22"/>
          <w:szCs w:val="22"/>
          <w:lang w:bidi="nl-NL"/>
        </w:rPr>
        <w:t xml:space="preserve">. Geraadpleegd </w:t>
      </w:r>
      <w:r w:rsidRPr="00CC5531">
        <w:rPr>
          <w:rFonts w:ascii="Verdana" w:hAnsi="Verdana"/>
          <w:sz w:val="22"/>
          <w:szCs w:val="22"/>
          <w:lang w:bidi="nl-NL"/>
        </w:rPr>
        <w:t xml:space="preserve">op 6 november 2023, van </w:t>
      </w:r>
      <w:hyperlink r:id="rId33" w:history="1">
        <w:r w:rsidR="00CC5531" w:rsidRPr="00CC5531">
          <w:rPr>
            <w:rStyle w:val="Hyperlink"/>
            <w:rFonts w:ascii="Verdana" w:hAnsi="Verdana"/>
            <w:color w:val="auto"/>
            <w:sz w:val="22"/>
            <w:szCs w:val="22"/>
            <w:lang w:bidi="nl-NL"/>
          </w:rPr>
          <w:t>https://www.watwat.be/holebi/geslacht-gender-geaardheid-wat-het-verschil</w:t>
        </w:r>
      </w:hyperlink>
      <w:r w:rsidR="00CC5531" w:rsidRPr="00CC5531">
        <w:rPr>
          <w:rFonts w:ascii="Verdana" w:hAnsi="Verdana"/>
          <w:sz w:val="22"/>
          <w:szCs w:val="22"/>
          <w:lang w:bidi="nl-NL"/>
        </w:rPr>
        <w:t xml:space="preserve"> </w:t>
      </w:r>
    </w:p>
    <w:p w14:paraId="68F8D3B8" w14:textId="77777777" w:rsidR="005101F7" w:rsidRPr="00CC5531" w:rsidRDefault="005101F7" w:rsidP="005101F7">
      <w:pPr>
        <w:rPr>
          <w:rFonts w:ascii="Verdana" w:hAnsi="Verdana"/>
          <w:sz w:val="22"/>
          <w:szCs w:val="22"/>
          <w:lang w:bidi="nl-NL"/>
        </w:rPr>
      </w:pPr>
    </w:p>
    <w:p w14:paraId="2CDF3999" w14:textId="24FA77DD" w:rsidR="005101F7" w:rsidRPr="00CC5531" w:rsidRDefault="005101F7" w:rsidP="005101F7">
      <w:pPr>
        <w:rPr>
          <w:rFonts w:ascii="Verdana" w:hAnsi="Verdana"/>
          <w:sz w:val="22"/>
          <w:szCs w:val="22"/>
          <w:lang w:bidi="nl-NL"/>
        </w:rPr>
      </w:pPr>
      <w:proofErr w:type="spellStart"/>
      <w:r w:rsidRPr="00CC5531">
        <w:rPr>
          <w:rFonts w:ascii="Verdana" w:hAnsi="Verdana"/>
          <w:sz w:val="22"/>
          <w:szCs w:val="22"/>
          <w:lang w:bidi="nl-NL"/>
        </w:rPr>
        <w:t>Lumi</w:t>
      </w:r>
      <w:proofErr w:type="spellEnd"/>
      <w:r w:rsidRPr="00CC5531">
        <w:rPr>
          <w:rFonts w:ascii="Verdana" w:hAnsi="Verdana"/>
          <w:sz w:val="22"/>
          <w:szCs w:val="22"/>
          <w:lang w:bidi="nl-NL"/>
        </w:rPr>
        <w:t>. (</w:t>
      </w:r>
      <w:proofErr w:type="spellStart"/>
      <w:r w:rsidRPr="00CC5531">
        <w:rPr>
          <w:rFonts w:ascii="Verdana" w:hAnsi="Verdana"/>
          <w:sz w:val="22"/>
          <w:szCs w:val="22"/>
          <w:lang w:bidi="nl-NL"/>
        </w:rPr>
        <w:t>z.d.</w:t>
      </w:r>
      <w:proofErr w:type="spellEnd"/>
      <w:r w:rsidRPr="00CC5531">
        <w:rPr>
          <w:rFonts w:ascii="Verdana" w:hAnsi="Verdana"/>
          <w:sz w:val="22"/>
          <w:szCs w:val="22"/>
          <w:lang w:bidi="nl-NL"/>
        </w:rPr>
        <w:t xml:space="preserve">). </w:t>
      </w:r>
      <w:r w:rsidRPr="00CC5531">
        <w:rPr>
          <w:rFonts w:ascii="Verdana" w:hAnsi="Verdana"/>
          <w:i/>
          <w:iCs/>
          <w:sz w:val="22"/>
          <w:szCs w:val="22"/>
          <w:lang w:bidi="nl-NL"/>
        </w:rPr>
        <w:t xml:space="preserve">Wat betekent LGBTI+? </w:t>
      </w:r>
      <w:proofErr w:type="spellStart"/>
      <w:r w:rsidRPr="00CC5531">
        <w:rPr>
          <w:rFonts w:ascii="Verdana" w:hAnsi="Verdana"/>
          <w:sz w:val="22"/>
          <w:szCs w:val="22"/>
          <w:lang w:bidi="nl-NL"/>
        </w:rPr>
        <w:t>Lumi</w:t>
      </w:r>
      <w:proofErr w:type="spellEnd"/>
      <w:r w:rsidRPr="00CC5531">
        <w:rPr>
          <w:rFonts w:ascii="Verdana" w:hAnsi="Verdana"/>
          <w:sz w:val="22"/>
          <w:szCs w:val="22"/>
          <w:lang w:bidi="nl-NL"/>
        </w:rPr>
        <w:t xml:space="preserve">. Geraadpleegd op 23 december 2023, van </w:t>
      </w:r>
      <w:hyperlink r:id="rId34" w:history="1">
        <w:r w:rsidR="00CC5531" w:rsidRPr="00CC5531">
          <w:rPr>
            <w:rStyle w:val="Hyperlink"/>
            <w:rFonts w:ascii="Verdana" w:hAnsi="Verdana"/>
            <w:color w:val="auto"/>
            <w:sz w:val="22"/>
            <w:szCs w:val="22"/>
            <w:lang w:bidi="nl-NL"/>
          </w:rPr>
          <w:t>https://www.lumi.be/info/romantische-seksuele-voorkeur/labels/wat-betekent-lgbti</w:t>
        </w:r>
      </w:hyperlink>
      <w:r w:rsidR="00CC5531" w:rsidRPr="00CC5531">
        <w:rPr>
          <w:rFonts w:ascii="Verdana" w:hAnsi="Verdana"/>
          <w:sz w:val="22"/>
          <w:szCs w:val="22"/>
          <w:lang w:bidi="nl-NL"/>
        </w:rPr>
        <w:t xml:space="preserve"> </w:t>
      </w:r>
    </w:p>
    <w:p w14:paraId="6B91C152" w14:textId="053B4E74" w:rsidR="005101F7" w:rsidRDefault="005101F7" w:rsidP="005101F7">
      <w:pPr>
        <w:rPr>
          <w:rFonts w:ascii="Verdana" w:hAnsi="Verdana"/>
          <w:sz w:val="22"/>
          <w:szCs w:val="22"/>
          <w:lang w:bidi="nl-NL"/>
        </w:rPr>
      </w:pPr>
      <w:proofErr w:type="spellStart"/>
      <w:r w:rsidRPr="00CC5531">
        <w:rPr>
          <w:rFonts w:ascii="Verdana" w:hAnsi="Verdana"/>
          <w:sz w:val="22"/>
          <w:szCs w:val="22"/>
          <w:lang w:bidi="nl-NL"/>
        </w:rPr>
        <w:t>Mannee</w:t>
      </w:r>
      <w:proofErr w:type="spellEnd"/>
      <w:r w:rsidRPr="00CC5531">
        <w:rPr>
          <w:rFonts w:ascii="Verdana" w:hAnsi="Verdana"/>
          <w:sz w:val="22"/>
          <w:szCs w:val="22"/>
          <w:lang w:bidi="nl-NL"/>
        </w:rPr>
        <w:t xml:space="preserve">, K. (2023). </w:t>
      </w:r>
      <w:r w:rsidRPr="00CC5531">
        <w:rPr>
          <w:rFonts w:ascii="Verdana" w:hAnsi="Verdana"/>
          <w:i/>
          <w:iCs/>
          <w:sz w:val="22"/>
          <w:szCs w:val="22"/>
          <w:lang w:bidi="nl-NL"/>
        </w:rPr>
        <w:t>Geweldloos Communiceren op de werkvloer. Wie durft?</w:t>
      </w:r>
      <w:r w:rsidRPr="00CC5531">
        <w:rPr>
          <w:rFonts w:ascii="Verdana" w:hAnsi="Verdana"/>
          <w:sz w:val="22"/>
          <w:szCs w:val="22"/>
          <w:lang w:bidi="nl-NL"/>
        </w:rPr>
        <w:t xml:space="preserve"> </w:t>
      </w:r>
      <w:proofErr w:type="spellStart"/>
      <w:r w:rsidRPr="00CC5531">
        <w:rPr>
          <w:rFonts w:ascii="Verdana" w:hAnsi="Verdana"/>
          <w:sz w:val="22"/>
          <w:szCs w:val="22"/>
          <w:lang w:bidi="nl-NL"/>
        </w:rPr>
        <w:t>Phaos</w:t>
      </w:r>
      <w:proofErr w:type="spellEnd"/>
      <w:r w:rsidRPr="00CC5531">
        <w:rPr>
          <w:rFonts w:ascii="Verdana" w:hAnsi="Verdana"/>
          <w:sz w:val="22"/>
          <w:szCs w:val="22"/>
          <w:lang w:bidi="nl-NL"/>
        </w:rPr>
        <w:t xml:space="preserve">. Geraadpleegd op 4 januari 2024, van </w:t>
      </w:r>
      <w:hyperlink r:id="rId35" w:history="1">
        <w:r w:rsidR="00CC5531" w:rsidRPr="00CC5531">
          <w:rPr>
            <w:rStyle w:val="Hyperlink"/>
            <w:rFonts w:ascii="Verdana" w:hAnsi="Verdana"/>
            <w:color w:val="auto"/>
            <w:sz w:val="22"/>
            <w:szCs w:val="22"/>
            <w:lang w:bidi="nl-NL"/>
          </w:rPr>
          <w:t>https://phaos.nl/inspiratie/geweldloos-communiceren-op-de-werkvloer-wie-durft/</w:t>
        </w:r>
      </w:hyperlink>
      <w:r w:rsidR="00CC5531" w:rsidRPr="00CC5531">
        <w:rPr>
          <w:rFonts w:ascii="Verdana" w:hAnsi="Verdana"/>
          <w:sz w:val="22"/>
          <w:szCs w:val="22"/>
          <w:lang w:bidi="nl-NL"/>
        </w:rPr>
        <w:t xml:space="preserve"> </w:t>
      </w:r>
    </w:p>
    <w:p w14:paraId="02768632" w14:textId="77777777" w:rsidR="00CC5531" w:rsidRDefault="00CC5531" w:rsidP="005101F7">
      <w:pPr>
        <w:rPr>
          <w:rFonts w:ascii="Verdana" w:hAnsi="Verdana"/>
          <w:sz w:val="22"/>
          <w:szCs w:val="22"/>
          <w:lang w:bidi="nl-NL"/>
        </w:rPr>
      </w:pPr>
    </w:p>
    <w:p w14:paraId="790556F5" w14:textId="77777777" w:rsidR="00CC5531" w:rsidRPr="00F96BFA" w:rsidRDefault="00CC5531" w:rsidP="00CC5531">
      <w:pPr>
        <w:rPr>
          <w:rFonts w:ascii="Verdana" w:hAnsi="Verdana"/>
          <w:sz w:val="22"/>
          <w:szCs w:val="22"/>
          <w:lang w:bidi="nl-NL"/>
        </w:rPr>
      </w:pPr>
      <w:proofErr w:type="spellStart"/>
      <w:r w:rsidRPr="00AE36E3">
        <w:rPr>
          <w:rFonts w:ascii="Verdana" w:hAnsi="Verdana"/>
          <w:sz w:val="22"/>
          <w:szCs w:val="22"/>
          <w:lang w:bidi="nl-NL"/>
        </w:rPr>
        <w:t>Migchelbrink</w:t>
      </w:r>
      <w:proofErr w:type="spellEnd"/>
      <w:r w:rsidRPr="00AE36E3">
        <w:rPr>
          <w:rFonts w:ascii="Verdana" w:hAnsi="Verdana"/>
          <w:sz w:val="22"/>
          <w:szCs w:val="22"/>
          <w:lang w:bidi="nl-NL"/>
        </w:rPr>
        <w:t>, F. (2016). Het interview. In </w:t>
      </w:r>
      <w:r w:rsidRPr="00AE36E3">
        <w:rPr>
          <w:rFonts w:ascii="Verdana" w:hAnsi="Verdana"/>
          <w:i/>
          <w:iCs/>
          <w:sz w:val="22"/>
          <w:szCs w:val="22"/>
          <w:lang w:bidi="nl-NL"/>
        </w:rPr>
        <w:t>Handboek praktijkgericht onderzoek: Zorg, welzijn, wonen en werken</w:t>
      </w:r>
      <w:r w:rsidRPr="00AE36E3">
        <w:rPr>
          <w:rFonts w:ascii="Verdana" w:hAnsi="Verdana"/>
          <w:sz w:val="22"/>
          <w:szCs w:val="22"/>
          <w:lang w:bidi="nl-NL"/>
        </w:rPr>
        <w:t> (pp. 326–340). Amsterdam: Uitgeverij SWP.</w:t>
      </w:r>
    </w:p>
    <w:p w14:paraId="4B5C98D9" w14:textId="77777777" w:rsidR="00CC5531" w:rsidRDefault="00CC5531" w:rsidP="005101F7">
      <w:pPr>
        <w:rPr>
          <w:rFonts w:ascii="Verdana" w:hAnsi="Verdana"/>
          <w:sz w:val="22"/>
          <w:szCs w:val="22"/>
          <w:lang w:bidi="nl-NL"/>
        </w:rPr>
      </w:pPr>
    </w:p>
    <w:p w14:paraId="46225443" w14:textId="77777777" w:rsidR="00CC5531" w:rsidRDefault="00CC5531" w:rsidP="00CC5531">
      <w:pPr>
        <w:rPr>
          <w:rFonts w:ascii="Verdana" w:hAnsi="Verdana"/>
          <w:sz w:val="22"/>
          <w:szCs w:val="22"/>
          <w:lang w:bidi="nl-NL"/>
        </w:rPr>
      </w:pPr>
      <w:r w:rsidRPr="00C43B3D">
        <w:rPr>
          <w:rFonts w:ascii="Verdana" w:hAnsi="Verdana"/>
          <w:sz w:val="22"/>
          <w:szCs w:val="22"/>
          <w:lang w:bidi="nl-NL"/>
        </w:rPr>
        <w:t xml:space="preserve">Moris, M., Pan, X., Loopmans, M., </w:t>
      </w:r>
      <w:proofErr w:type="spellStart"/>
      <w:r w:rsidRPr="00C43B3D">
        <w:rPr>
          <w:rFonts w:ascii="Verdana" w:hAnsi="Verdana"/>
          <w:sz w:val="22"/>
          <w:szCs w:val="22"/>
          <w:lang w:bidi="nl-NL"/>
        </w:rPr>
        <w:t>Speijer</w:t>
      </w:r>
      <w:proofErr w:type="spellEnd"/>
      <w:r w:rsidRPr="00C43B3D">
        <w:rPr>
          <w:rFonts w:ascii="Verdana" w:hAnsi="Verdana"/>
          <w:sz w:val="22"/>
          <w:szCs w:val="22"/>
          <w:lang w:bidi="nl-NL"/>
        </w:rPr>
        <w:t>, L., &amp; Bussels, M. (2020). </w:t>
      </w:r>
      <w:r w:rsidRPr="00C43B3D">
        <w:rPr>
          <w:rFonts w:ascii="Verdana" w:hAnsi="Verdana"/>
          <w:i/>
          <w:iCs/>
          <w:sz w:val="22"/>
          <w:szCs w:val="22"/>
          <w:lang w:bidi="nl-NL"/>
        </w:rPr>
        <w:t>Ik zie ik zie wat jij niet ziet: Gender en seksuele diversiteit in het jeugdwerk. Handvaten voor een LGBTQIA+ vriendelijker vrijetijdsaanbod</w:t>
      </w:r>
      <w:r w:rsidRPr="00C43B3D">
        <w:rPr>
          <w:rFonts w:ascii="Verdana" w:hAnsi="Verdana"/>
          <w:sz w:val="22"/>
          <w:szCs w:val="22"/>
          <w:lang w:bidi="nl-NL"/>
        </w:rPr>
        <w:t>. Brussel: Departement Cultuur, Jeugd en Media. Geraadpleegd op 2 januari 2024, van </w:t>
      </w:r>
      <w:hyperlink r:id="rId36" w:history="1">
        <w:r w:rsidRPr="00C43B3D">
          <w:rPr>
            <w:rStyle w:val="Hyperlink"/>
            <w:rFonts w:ascii="Verdana" w:hAnsi="Verdana"/>
            <w:color w:val="auto"/>
            <w:sz w:val="22"/>
            <w:szCs w:val="22"/>
            <w:lang w:bidi="nl-NL"/>
          </w:rPr>
          <w:t>https://publicaties.vlaanderen.be/view-file/37890</w:t>
        </w:r>
      </w:hyperlink>
      <w:r w:rsidRPr="00C43B3D">
        <w:rPr>
          <w:rFonts w:ascii="Verdana" w:hAnsi="Verdana"/>
          <w:sz w:val="22"/>
          <w:szCs w:val="22"/>
          <w:lang w:bidi="nl-NL"/>
        </w:rPr>
        <w:t xml:space="preserve"> </w:t>
      </w:r>
    </w:p>
    <w:p w14:paraId="2E07590B" w14:textId="77777777" w:rsidR="00CC5531" w:rsidRDefault="00CC5531" w:rsidP="00CC5531">
      <w:pPr>
        <w:rPr>
          <w:rFonts w:ascii="Verdana" w:hAnsi="Verdana"/>
          <w:sz w:val="22"/>
          <w:szCs w:val="22"/>
          <w:lang w:bidi="nl-NL"/>
        </w:rPr>
      </w:pPr>
    </w:p>
    <w:p w14:paraId="6AEFD881" w14:textId="77777777" w:rsidR="00CC5531" w:rsidRDefault="00CC5531" w:rsidP="00CC5531">
      <w:pPr>
        <w:rPr>
          <w:rFonts w:ascii="Verdana" w:hAnsi="Verdana"/>
          <w:sz w:val="22"/>
          <w:szCs w:val="22"/>
          <w:lang w:bidi="nl-NL"/>
        </w:rPr>
      </w:pPr>
      <w:r w:rsidRPr="00BC2F3D">
        <w:rPr>
          <w:rFonts w:ascii="Verdana" w:hAnsi="Verdana"/>
          <w:sz w:val="22"/>
          <w:szCs w:val="22"/>
          <w:lang w:bidi="nl-NL"/>
        </w:rPr>
        <w:t>Rosenberg, M. B. (2006). </w:t>
      </w:r>
      <w:r w:rsidRPr="00BC2F3D">
        <w:rPr>
          <w:rFonts w:ascii="Verdana" w:hAnsi="Verdana"/>
          <w:i/>
          <w:iCs/>
          <w:sz w:val="22"/>
          <w:szCs w:val="22"/>
          <w:lang w:bidi="nl-NL"/>
        </w:rPr>
        <w:t>Geweldloze communicatie: ontwapenend en doeltreffend</w:t>
      </w:r>
      <w:r w:rsidRPr="00BC2F3D">
        <w:rPr>
          <w:rFonts w:ascii="Verdana" w:hAnsi="Verdana"/>
          <w:sz w:val="22"/>
          <w:szCs w:val="22"/>
          <w:lang w:bidi="nl-NL"/>
        </w:rPr>
        <w:t>.</w:t>
      </w:r>
      <w:r>
        <w:rPr>
          <w:rFonts w:ascii="Verdana" w:hAnsi="Verdana"/>
          <w:sz w:val="22"/>
          <w:szCs w:val="22"/>
          <w:lang w:bidi="nl-NL"/>
        </w:rPr>
        <w:t xml:space="preserve"> Rotterdam:</w:t>
      </w:r>
      <w:r w:rsidRPr="00BC2F3D">
        <w:rPr>
          <w:rFonts w:ascii="Verdana" w:hAnsi="Verdana"/>
          <w:sz w:val="22"/>
          <w:szCs w:val="22"/>
          <w:lang w:bidi="nl-NL"/>
        </w:rPr>
        <w:t xml:space="preserve"> Lemniscaat.</w:t>
      </w:r>
    </w:p>
    <w:p w14:paraId="27B19789" w14:textId="77777777" w:rsidR="002A62BD" w:rsidRDefault="002A62BD" w:rsidP="00CC5531">
      <w:pPr>
        <w:rPr>
          <w:rFonts w:ascii="Verdana" w:hAnsi="Verdana"/>
          <w:sz w:val="22"/>
          <w:szCs w:val="22"/>
          <w:lang w:bidi="nl-NL"/>
        </w:rPr>
      </w:pPr>
    </w:p>
    <w:p w14:paraId="7168EB9D" w14:textId="2ECA732F" w:rsidR="00CC5531" w:rsidRDefault="00CC5531" w:rsidP="00CC5531">
      <w:pPr>
        <w:rPr>
          <w:rFonts w:ascii="Verdana" w:hAnsi="Verdana"/>
          <w:sz w:val="22"/>
          <w:szCs w:val="22"/>
          <w:lang w:bidi="nl-NL"/>
        </w:rPr>
      </w:pPr>
      <w:proofErr w:type="spellStart"/>
      <w:r w:rsidRPr="009B3E71">
        <w:rPr>
          <w:rFonts w:ascii="Verdana" w:hAnsi="Verdana"/>
          <w:sz w:val="22"/>
          <w:szCs w:val="22"/>
          <w:lang w:bidi="nl-NL"/>
        </w:rPr>
        <w:t>Scheeren</w:t>
      </w:r>
      <w:proofErr w:type="spellEnd"/>
      <w:r w:rsidRPr="009B3E71">
        <w:rPr>
          <w:rFonts w:ascii="Verdana" w:hAnsi="Verdana"/>
          <w:sz w:val="22"/>
          <w:szCs w:val="22"/>
          <w:lang w:bidi="nl-NL"/>
        </w:rPr>
        <w:t xml:space="preserve">, A. M. (2017). </w:t>
      </w:r>
      <w:r w:rsidRPr="00B86F7A">
        <w:rPr>
          <w:rFonts w:ascii="Verdana" w:hAnsi="Verdana"/>
          <w:i/>
          <w:iCs/>
          <w:sz w:val="22"/>
          <w:szCs w:val="22"/>
          <w:lang w:bidi="nl-NL"/>
        </w:rPr>
        <w:t xml:space="preserve">Jelle </w:t>
      </w:r>
      <w:proofErr w:type="spellStart"/>
      <w:r w:rsidRPr="00B86F7A">
        <w:rPr>
          <w:rFonts w:ascii="Verdana" w:hAnsi="Verdana"/>
          <w:i/>
          <w:iCs/>
          <w:sz w:val="22"/>
          <w:szCs w:val="22"/>
          <w:lang w:bidi="nl-NL"/>
        </w:rPr>
        <w:t>Jolles</w:t>
      </w:r>
      <w:proofErr w:type="spellEnd"/>
      <w:r w:rsidRPr="00B86F7A">
        <w:rPr>
          <w:rFonts w:ascii="Verdana" w:hAnsi="Verdana"/>
          <w:i/>
          <w:iCs/>
          <w:sz w:val="22"/>
          <w:szCs w:val="22"/>
          <w:lang w:bidi="nl-NL"/>
        </w:rPr>
        <w:t>: “De tienertijd biedt kansen en mogelijkheden”.</w:t>
      </w:r>
      <w:r w:rsidRPr="009B3E71">
        <w:rPr>
          <w:rFonts w:ascii="Verdana" w:hAnsi="Verdana"/>
          <w:sz w:val="22"/>
          <w:szCs w:val="22"/>
          <w:lang w:bidi="nl-NL"/>
        </w:rPr>
        <w:t xml:space="preserve"> </w:t>
      </w:r>
      <w:r w:rsidRPr="00B86F7A">
        <w:rPr>
          <w:rFonts w:ascii="Verdana" w:hAnsi="Verdana"/>
          <w:sz w:val="22"/>
          <w:szCs w:val="22"/>
          <w:lang w:bidi="nl-NL"/>
        </w:rPr>
        <w:t xml:space="preserve">Kind &amp; Adolescent Praktijk. </w:t>
      </w:r>
      <w:r>
        <w:rPr>
          <w:rFonts w:ascii="Verdana" w:hAnsi="Verdana"/>
          <w:sz w:val="22"/>
          <w:szCs w:val="22"/>
          <w:lang w:bidi="nl-NL"/>
        </w:rPr>
        <w:t xml:space="preserve">Geraadpleegd op 8 december 2023, van </w:t>
      </w:r>
      <w:hyperlink r:id="rId37" w:history="1">
        <w:r w:rsidRPr="00995583">
          <w:rPr>
            <w:rStyle w:val="Hyperlink"/>
            <w:rFonts w:ascii="Verdana" w:hAnsi="Verdana"/>
            <w:color w:val="auto"/>
            <w:sz w:val="22"/>
            <w:szCs w:val="22"/>
            <w:lang w:bidi="nl-NL"/>
          </w:rPr>
          <w:t>https://link-springer-com.kuleuven.e-bronnen.be/content/pdf/10.1007/s12454-017-0007-9.pdf</w:t>
        </w:r>
      </w:hyperlink>
      <w:r w:rsidRPr="00995583">
        <w:rPr>
          <w:rFonts w:ascii="Verdana" w:hAnsi="Verdana"/>
          <w:sz w:val="22"/>
          <w:szCs w:val="22"/>
          <w:lang w:bidi="nl-NL"/>
        </w:rPr>
        <w:t xml:space="preserve"> </w:t>
      </w:r>
    </w:p>
    <w:p w14:paraId="05DF97EC" w14:textId="77777777" w:rsidR="00CC5531" w:rsidRDefault="00CC5531" w:rsidP="005101F7">
      <w:pPr>
        <w:rPr>
          <w:rFonts w:ascii="Verdana" w:hAnsi="Verdana"/>
          <w:sz w:val="22"/>
          <w:szCs w:val="22"/>
          <w:lang w:bidi="nl-NL"/>
        </w:rPr>
      </w:pPr>
    </w:p>
    <w:p w14:paraId="4AB129CE" w14:textId="36A4C21D" w:rsidR="00D92780" w:rsidRPr="00D92780" w:rsidRDefault="00D92780" w:rsidP="005101F7">
      <w:pPr>
        <w:rPr>
          <w:rFonts w:ascii="Verdana" w:hAnsi="Verdana"/>
          <w:color w:val="000000" w:themeColor="text1"/>
          <w:sz w:val="22"/>
          <w:szCs w:val="22"/>
          <w:lang w:bidi="nl-NL"/>
        </w:rPr>
      </w:pPr>
      <w:r w:rsidRPr="00D92780">
        <w:rPr>
          <w:rFonts w:ascii="Verdana" w:hAnsi="Verdana"/>
          <w:sz w:val="22"/>
          <w:szCs w:val="22"/>
          <w:lang w:bidi="nl-NL"/>
        </w:rPr>
        <w:t>Sense. (</w:t>
      </w:r>
      <w:proofErr w:type="spellStart"/>
      <w:r w:rsidRPr="00D92780">
        <w:rPr>
          <w:rFonts w:ascii="Verdana" w:hAnsi="Verdana"/>
          <w:sz w:val="22"/>
          <w:szCs w:val="22"/>
          <w:lang w:bidi="nl-NL"/>
        </w:rPr>
        <w:t>z.d.</w:t>
      </w:r>
      <w:proofErr w:type="spellEnd"/>
      <w:r w:rsidRPr="00D92780">
        <w:rPr>
          <w:rFonts w:ascii="Verdana" w:hAnsi="Verdana"/>
          <w:sz w:val="22"/>
          <w:szCs w:val="22"/>
          <w:lang w:bidi="nl-NL"/>
        </w:rPr>
        <w:t xml:space="preserve">). </w:t>
      </w:r>
      <w:r w:rsidRPr="0029667C">
        <w:rPr>
          <w:rFonts w:ascii="Verdana" w:hAnsi="Verdana"/>
          <w:i/>
          <w:iCs/>
          <w:sz w:val="22"/>
          <w:szCs w:val="22"/>
          <w:lang w:bidi="nl-NL"/>
        </w:rPr>
        <w:t>Aseksueel.</w:t>
      </w:r>
      <w:r w:rsidRPr="00D92780">
        <w:rPr>
          <w:rFonts w:ascii="Verdana" w:hAnsi="Verdana"/>
          <w:sz w:val="22"/>
          <w:szCs w:val="22"/>
          <w:lang w:bidi="nl-NL"/>
        </w:rPr>
        <w:t xml:space="preserve"> Geraadpleegd op 21 mei 2024, van </w:t>
      </w:r>
      <w:hyperlink r:id="rId38" w:history="1">
        <w:r w:rsidRPr="00D92780">
          <w:rPr>
            <w:rStyle w:val="Hyperlink"/>
            <w:rFonts w:ascii="Verdana" w:hAnsi="Verdana"/>
            <w:color w:val="000000" w:themeColor="text1"/>
            <w:sz w:val="22"/>
            <w:szCs w:val="22"/>
            <w:lang w:bidi="nl-NL"/>
          </w:rPr>
          <w:t>https://sense.info/nl/seks-abc/aseksueel</w:t>
        </w:r>
      </w:hyperlink>
      <w:r w:rsidRPr="00D92780">
        <w:rPr>
          <w:rFonts w:ascii="Verdana" w:hAnsi="Verdana"/>
          <w:color w:val="000000" w:themeColor="text1"/>
          <w:sz w:val="22"/>
          <w:szCs w:val="22"/>
          <w:lang w:bidi="nl-NL"/>
        </w:rPr>
        <w:t xml:space="preserve"> </w:t>
      </w:r>
    </w:p>
    <w:p w14:paraId="7CFC1B6F" w14:textId="77777777" w:rsidR="00D92780" w:rsidRDefault="00D92780" w:rsidP="005101F7">
      <w:pPr>
        <w:rPr>
          <w:rFonts w:ascii="Verdana" w:hAnsi="Verdana"/>
          <w:sz w:val="22"/>
          <w:szCs w:val="22"/>
          <w:lang w:bidi="nl-NL"/>
        </w:rPr>
      </w:pPr>
    </w:p>
    <w:p w14:paraId="1BC53128" w14:textId="77777777" w:rsidR="003554CF" w:rsidRDefault="003554CF" w:rsidP="003554CF">
      <w:pPr>
        <w:rPr>
          <w:rStyle w:val="Hyperlink"/>
          <w:rFonts w:ascii="Verdana" w:hAnsi="Verdana"/>
          <w:color w:val="auto"/>
          <w:sz w:val="22"/>
          <w:szCs w:val="22"/>
          <w:lang w:bidi="nl-NL"/>
        </w:rPr>
      </w:pPr>
      <w:r w:rsidRPr="00DB1025">
        <w:rPr>
          <w:rFonts w:ascii="Verdana" w:hAnsi="Verdana"/>
          <w:sz w:val="22"/>
          <w:szCs w:val="22"/>
          <w:lang w:val="en-GB" w:bidi="nl-NL"/>
        </w:rPr>
        <w:t xml:space="preserve">Sense. </w:t>
      </w:r>
      <w:r w:rsidRPr="005C3D5F">
        <w:rPr>
          <w:rFonts w:ascii="Verdana" w:hAnsi="Verdana"/>
          <w:sz w:val="22"/>
          <w:szCs w:val="22"/>
          <w:lang w:val="en-GB" w:bidi="nl-NL"/>
        </w:rPr>
        <w:t>(</w:t>
      </w:r>
      <w:proofErr w:type="spellStart"/>
      <w:r w:rsidRPr="005C3D5F">
        <w:rPr>
          <w:rFonts w:ascii="Verdana" w:hAnsi="Verdana"/>
          <w:sz w:val="22"/>
          <w:szCs w:val="22"/>
          <w:lang w:val="en-GB" w:bidi="nl-NL"/>
        </w:rPr>
        <w:t>z.d</w:t>
      </w:r>
      <w:proofErr w:type="spellEnd"/>
      <w:r w:rsidRPr="005C3D5F">
        <w:rPr>
          <w:rFonts w:ascii="Verdana" w:hAnsi="Verdana"/>
          <w:sz w:val="22"/>
          <w:szCs w:val="22"/>
          <w:lang w:val="en-GB" w:bidi="nl-NL"/>
        </w:rPr>
        <w:t>.). </w:t>
      </w:r>
      <w:proofErr w:type="spellStart"/>
      <w:r w:rsidRPr="005C3D5F">
        <w:rPr>
          <w:rFonts w:ascii="Verdana" w:hAnsi="Verdana"/>
          <w:i/>
          <w:iCs/>
          <w:sz w:val="22"/>
          <w:szCs w:val="22"/>
          <w:lang w:val="en-GB" w:bidi="nl-NL"/>
        </w:rPr>
        <w:t>Heteroseksualiteit</w:t>
      </w:r>
      <w:proofErr w:type="spellEnd"/>
      <w:r w:rsidRPr="005C3D5F">
        <w:rPr>
          <w:rFonts w:ascii="Verdana" w:hAnsi="Verdana"/>
          <w:sz w:val="22"/>
          <w:szCs w:val="22"/>
          <w:lang w:val="en-GB" w:bidi="nl-NL"/>
        </w:rPr>
        <w:t xml:space="preserve">. Sense. </w:t>
      </w:r>
      <w:r w:rsidRPr="009D75EB">
        <w:rPr>
          <w:rFonts w:ascii="Verdana" w:hAnsi="Verdana"/>
          <w:sz w:val="22"/>
          <w:szCs w:val="22"/>
          <w:lang w:bidi="nl-NL"/>
        </w:rPr>
        <w:t>Geraadpleegd op 4 december 2023, van </w:t>
      </w:r>
      <w:hyperlink r:id="rId39" w:history="1">
        <w:r w:rsidRPr="003E04F6">
          <w:rPr>
            <w:rStyle w:val="Hyperlink"/>
            <w:rFonts w:ascii="Verdana" w:hAnsi="Verdana"/>
            <w:color w:val="auto"/>
            <w:sz w:val="22"/>
            <w:szCs w:val="22"/>
            <w:lang w:bidi="nl-NL"/>
          </w:rPr>
          <w:t>https://sense.info/nl/seks-abc</w:t>
        </w:r>
      </w:hyperlink>
    </w:p>
    <w:p w14:paraId="76FB8A8B" w14:textId="77777777" w:rsidR="003554CF" w:rsidRDefault="003554CF" w:rsidP="003554CF">
      <w:pPr>
        <w:rPr>
          <w:rStyle w:val="Hyperlink"/>
          <w:rFonts w:ascii="Verdana" w:hAnsi="Verdana"/>
          <w:color w:val="auto"/>
          <w:sz w:val="22"/>
          <w:szCs w:val="22"/>
          <w:lang w:bidi="nl-NL"/>
        </w:rPr>
      </w:pPr>
    </w:p>
    <w:p w14:paraId="2AFEED7C" w14:textId="77777777" w:rsidR="003554CF" w:rsidRDefault="003554CF" w:rsidP="003554CF">
      <w:pPr>
        <w:rPr>
          <w:rFonts w:ascii="Verdana" w:hAnsi="Verdana"/>
          <w:sz w:val="22"/>
          <w:szCs w:val="22"/>
          <w:lang w:bidi="nl-NL"/>
        </w:rPr>
      </w:pPr>
      <w:r w:rsidRPr="00B85452">
        <w:rPr>
          <w:rFonts w:ascii="Verdana" w:hAnsi="Verdana"/>
          <w:sz w:val="22"/>
          <w:szCs w:val="22"/>
          <w:lang w:bidi="nl-NL"/>
        </w:rPr>
        <w:t>Tieleman, M. (2011). </w:t>
      </w:r>
      <w:r w:rsidRPr="00B85452">
        <w:rPr>
          <w:rFonts w:ascii="Verdana" w:hAnsi="Verdana"/>
          <w:i/>
          <w:iCs/>
          <w:sz w:val="22"/>
          <w:szCs w:val="22"/>
          <w:lang w:bidi="nl-NL"/>
        </w:rPr>
        <w:t>Levensfasen: de psychologische ontwikkeling van de mens</w:t>
      </w:r>
      <w:r w:rsidRPr="00B85452">
        <w:rPr>
          <w:rFonts w:ascii="Verdana" w:hAnsi="Verdana"/>
          <w:sz w:val="22"/>
          <w:szCs w:val="22"/>
          <w:lang w:bidi="nl-NL"/>
        </w:rPr>
        <w:t xml:space="preserve">. </w:t>
      </w:r>
      <w:r>
        <w:rPr>
          <w:rFonts w:ascii="Verdana" w:hAnsi="Verdana"/>
          <w:sz w:val="22"/>
          <w:szCs w:val="22"/>
          <w:lang w:bidi="nl-NL"/>
        </w:rPr>
        <w:t xml:space="preserve">Den Haag: </w:t>
      </w:r>
      <w:r w:rsidRPr="00B85452">
        <w:rPr>
          <w:rFonts w:ascii="Verdana" w:hAnsi="Verdana"/>
          <w:sz w:val="22"/>
          <w:szCs w:val="22"/>
          <w:lang w:bidi="nl-NL"/>
        </w:rPr>
        <w:t>Boom Lemma.</w:t>
      </w:r>
    </w:p>
    <w:p w14:paraId="66DE85DD" w14:textId="77777777" w:rsidR="003554CF" w:rsidRPr="004C3068" w:rsidRDefault="003554CF" w:rsidP="003554CF">
      <w:pPr>
        <w:rPr>
          <w:rStyle w:val="Hyperlink"/>
          <w:rFonts w:ascii="Verdana" w:hAnsi="Verdana"/>
          <w:color w:val="auto"/>
          <w:sz w:val="22"/>
          <w:szCs w:val="22"/>
          <w:u w:val="none"/>
          <w:lang w:bidi="nl-NL"/>
        </w:rPr>
      </w:pPr>
      <w:r w:rsidRPr="00D605CB">
        <w:rPr>
          <w:rFonts w:ascii="Verdana" w:hAnsi="Verdana"/>
          <w:sz w:val="22"/>
          <w:szCs w:val="22"/>
          <w:lang w:bidi="nl-NL"/>
        </w:rPr>
        <w:lastRenderedPageBreak/>
        <w:t>UCLL. (2020). </w:t>
      </w:r>
      <w:r w:rsidRPr="00D605CB">
        <w:rPr>
          <w:rFonts w:ascii="Verdana" w:hAnsi="Verdana"/>
          <w:i/>
          <w:iCs/>
          <w:sz w:val="22"/>
          <w:szCs w:val="22"/>
          <w:lang w:bidi="nl-NL"/>
        </w:rPr>
        <w:t>Observatie als onderzoeksmethode: BAP workshops 2020-2021</w:t>
      </w:r>
      <w:r>
        <w:rPr>
          <w:rFonts w:ascii="Verdana" w:hAnsi="Verdana"/>
          <w:sz w:val="22"/>
          <w:szCs w:val="22"/>
          <w:lang w:bidi="nl-NL"/>
        </w:rPr>
        <w:t xml:space="preserve"> </w:t>
      </w:r>
      <w:r w:rsidRPr="00F11EAB">
        <w:rPr>
          <w:rFonts w:ascii="Verdana" w:hAnsi="Verdana"/>
          <w:sz w:val="22"/>
          <w:szCs w:val="22"/>
          <w:lang w:bidi="nl-NL"/>
        </w:rPr>
        <w:t>[Presentatieslides</w:t>
      </w:r>
      <w:r>
        <w:rPr>
          <w:rFonts w:ascii="Verdana" w:hAnsi="Verdana"/>
          <w:sz w:val="22"/>
          <w:szCs w:val="22"/>
          <w:lang w:bidi="nl-NL"/>
        </w:rPr>
        <w:t xml:space="preserve"> BAP</w:t>
      </w:r>
      <w:r w:rsidRPr="00F11EAB">
        <w:rPr>
          <w:rFonts w:ascii="Verdana" w:hAnsi="Verdana"/>
          <w:sz w:val="22"/>
          <w:szCs w:val="22"/>
          <w:lang w:bidi="nl-NL"/>
        </w:rPr>
        <w:t>].</w:t>
      </w:r>
      <w:r w:rsidRPr="004C3068">
        <w:rPr>
          <w:rFonts w:ascii="Verdana" w:hAnsi="Verdana"/>
          <w:sz w:val="22"/>
          <w:szCs w:val="22"/>
          <w:lang w:bidi="nl-NL"/>
        </w:rPr>
        <w:t xml:space="preserve"> Heverlee: </w:t>
      </w:r>
      <w:r>
        <w:rPr>
          <w:rFonts w:ascii="Verdana" w:hAnsi="Verdana"/>
          <w:sz w:val="22"/>
          <w:szCs w:val="22"/>
          <w:lang w:bidi="nl-NL"/>
        </w:rPr>
        <w:t>S</w:t>
      </w:r>
      <w:r w:rsidRPr="004C3068">
        <w:rPr>
          <w:rFonts w:ascii="Verdana" w:hAnsi="Verdana"/>
          <w:sz w:val="22"/>
          <w:szCs w:val="22"/>
          <w:lang w:bidi="nl-NL"/>
        </w:rPr>
        <w:t>oci</w:t>
      </w:r>
      <w:r>
        <w:rPr>
          <w:rFonts w:ascii="Verdana" w:hAnsi="Verdana"/>
          <w:sz w:val="22"/>
          <w:szCs w:val="22"/>
          <w:lang w:bidi="nl-NL"/>
        </w:rPr>
        <w:t>ale School Heverlee.</w:t>
      </w:r>
    </w:p>
    <w:p w14:paraId="781C2E23" w14:textId="77777777" w:rsidR="00CC5531" w:rsidRDefault="00CC5531" w:rsidP="005101F7">
      <w:pPr>
        <w:rPr>
          <w:rFonts w:ascii="Verdana" w:hAnsi="Verdana"/>
          <w:sz w:val="22"/>
          <w:szCs w:val="22"/>
          <w:lang w:bidi="nl-NL"/>
        </w:rPr>
      </w:pPr>
    </w:p>
    <w:p w14:paraId="186DBA79" w14:textId="77777777" w:rsidR="003554CF" w:rsidRPr="003C02D2" w:rsidRDefault="003554CF" w:rsidP="003554CF">
      <w:pPr>
        <w:rPr>
          <w:rStyle w:val="Hyperlink"/>
          <w:rFonts w:ascii="Verdana" w:hAnsi="Verdana"/>
          <w:color w:val="auto"/>
          <w:sz w:val="22"/>
          <w:szCs w:val="22"/>
          <w:u w:val="none"/>
          <w:lang w:bidi="nl-NL"/>
        </w:rPr>
      </w:pPr>
      <w:r w:rsidRPr="003C02D2">
        <w:rPr>
          <w:rFonts w:ascii="Verdana" w:hAnsi="Verdana"/>
          <w:sz w:val="22"/>
          <w:szCs w:val="22"/>
          <w:lang w:bidi="nl-NL"/>
        </w:rPr>
        <w:t xml:space="preserve">Van </w:t>
      </w:r>
      <w:proofErr w:type="spellStart"/>
      <w:r w:rsidRPr="003C02D2">
        <w:rPr>
          <w:rFonts w:ascii="Verdana" w:hAnsi="Verdana"/>
          <w:sz w:val="22"/>
          <w:szCs w:val="22"/>
          <w:lang w:bidi="nl-NL"/>
        </w:rPr>
        <w:t>Beemen</w:t>
      </w:r>
      <w:proofErr w:type="spellEnd"/>
      <w:r w:rsidRPr="003C02D2">
        <w:rPr>
          <w:rFonts w:ascii="Verdana" w:hAnsi="Verdana"/>
          <w:sz w:val="22"/>
          <w:szCs w:val="22"/>
          <w:lang w:bidi="nl-NL"/>
        </w:rPr>
        <w:t>, L., &amp; Beckerman-Wagner, M. (2021). </w:t>
      </w:r>
      <w:r w:rsidRPr="003C02D2">
        <w:rPr>
          <w:rFonts w:ascii="Verdana" w:hAnsi="Verdana"/>
          <w:i/>
          <w:iCs/>
          <w:sz w:val="22"/>
          <w:szCs w:val="22"/>
          <w:lang w:bidi="nl-NL"/>
        </w:rPr>
        <w:t>Ontwikkelingspsychologie</w:t>
      </w:r>
      <w:r w:rsidRPr="003C02D2">
        <w:rPr>
          <w:rFonts w:ascii="Verdana" w:hAnsi="Verdana"/>
          <w:sz w:val="22"/>
          <w:szCs w:val="22"/>
          <w:lang w:bidi="nl-NL"/>
        </w:rPr>
        <w:t>. Groningen: Noordhoff.</w:t>
      </w:r>
    </w:p>
    <w:p w14:paraId="766A9418" w14:textId="77777777" w:rsidR="00CC5531" w:rsidRDefault="00CC5531" w:rsidP="005101F7">
      <w:pPr>
        <w:rPr>
          <w:rFonts w:ascii="Verdana" w:hAnsi="Verdana"/>
          <w:sz w:val="22"/>
          <w:szCs w:val="22"/>
          <w:lang w:bidi="nl-NL"/>
        </w:rPr>
      </w:pPr>
    </w:p>
    <w:p w14:paraId="60B40720" w14:textId="62C1CE37" w:rsidR="0070182E" w:rsidRDefault="003554CF" w:rsidP="005101F7">
      <w:pPr>
        <w:rPr>
          <w:rFonts w:ascii="Verdana" w:hAnsi="Verdana"/>
          <w:sz w:val="22"/>
          <w:szCs w:val="22"/>
          <w:lang w:bidi="nl-NL"/>
        </w:rPr>
      </w:pPr>
      <w:r w:rsidRPr="00F8132A">
        <w:rPr>
          <w:rFonts w:ascii="Verdana" w:hAnsi="Verdana"/>
          <w:sz w:val="22"/>
          <w:szCs w:val="22"/>
          <w:lang w:bidi="nl-NL"/>
        </w:rPr>
        <w:t xml:space="preserve">Van Der Donk, C., &amp; Van Lanen, B. (2019). </w:t>
      </w:r>
      <w:r w:rsidRPr="00F8132A">
        <w:rPr>
          <w:rFonts w:ascii="Verdana" w:hAnsi="Verdana"/>
          <w:i/>
          <w:iCs/>
          <w:sz w:val="22"/>
          <w:szCs w:val="22"/>
          <w:lang w:bidi="nl-NL"/>
        </w:rPr>
        <w:t>Praktijkonderzoek in zorg en welzijn</w:t>
      </w:r>
      <w:r w:rsidRPr="00F8132A">
        <w:rPr>
          <w:rFonts w:ascii="Verdana" w:hAnsi="Verdana"/>
          <w:sz w:val="22"/>
          <w:szCs w:val="22"/>
          <w:lang w:bidi="nl-NL"/>
        </w:rPr>
        <w:t>. Bussum:</w:t>
      </w:r>
      <w:r>
        <w:rPr>
          <w:rFonts w:ascii="Verdana" w:hAnsi="Verdana"/>
          <w:sz w:val="22"/>
          <w:szCs w:val="22"/>
          <w:lang w:bidi="nl-NL"/>
        </w:rPr>
        <w:t xml:space="preserve"> Uitgeverij</w:t>
      </w:r>
      <w:r w:rsidRPr="00F8132A">
        <w:rPr>
          <w:rFonts w:ascii="Verdana" w:hAnsi="Verdana"/>
          <w:sz w:val="22"/>
          <w:szCs w:val="22"/>
          <w:lang w:bidi="nl-NL"/>
        </w:rPr>
        <w:t xml:space="preserve"> </w:t>
      </w:r>
      <w:proofErr w:type="spellStart"/>
      <w:r w:rsidRPr="00F8132A">
        <w:rPr>
          <w:rFonts w:ascii="Verdana" w:hAnsi="Verdana"/>
          <w:sz w:val="22"/>
          <w:szCs w:val="22"/>
          <w:lang w:bidi="nl-NL"/>
        </w:rPr>
        <w:t>Coutinho</w:t>
      </w:r>
      <w:proofErr w:type="spellEnd"/>
      <w:r w:rsidRPr="00F8132A">
        <w:rPr>
          <w:rFonts w:ascii="Verdana" w:hAnsi="Verdana"/>
          <w:sz w:val="22"/>
          <w:szCs w:val="22"/>
          <w:lang w:bidi="nl-NL"/>
        </w:rPr>
        <w:t>.</w:t>
      </w:r>
    </w:p>
    <w:p w14:paraId="709F7BEB" w14:textId="77777777" w:rsidR="00C7530D" w:rsidRDefault="00C7530D" w:rsidP="005101F7">
      <w:pPr>
        <w:rPr>
          <w:rFonts w:ascii="Verdana" w:hAnsi="Verdana"/>
          <w:sz w:val="22"/>
          <w:szCs w:val="22"/>
          <w:lang w:bidi="nl-NL"/>
        </w:rPr>
      </w:pPr>
    </w:p>
    <w:p w14:paraId="388F571D" w14:textId="7E23FD9E" w:rsidR="0070182E" w:rsidRDefault="003554CF" w:rsidP="003554CF">
      <w:pPr>
        <w:rPr>
          <w:rStyle w:val="Hyperlink"/>
          <w:rFonts w:ascii="Verdana" w:hAnsi="Verdana"/>
          <w:color w:val="auto"/>
          <w:sz w:val="22"/>
          <w:szCs w:val="22"/>
          <w:u w:val="none"/>
          <w:lang w:bidi="nl-NL"/>
        </w:rPr>
      </w:pPr>
      <w:r>
        <w:rPr>
          <w:rStyle w:val="Hyperlink"/>
          <w:rFonts w:ascii="Verdana" w:hAnsi="Verdana"/>
          <w:color w:val="auto"/>
          <w:sz w:val="22"/>
          <w:szCs w:val="22"/>
          <w:u w:val="none"/>
          <w:lang w:bidi="nl-NL"/>
        </w:rPr>
        <w:t xml:space="preserve">Vonk, R. (2017). </w:t>
      </w:r>
      <w:r>
        <w:rPr>
          <w:rStyle w:val="Hyperlink"/>
          <w:rFonts w:ascii="Verdana" w:hAnsi="Verdana"/>
          <w:i/>
          <w:iCs/>
          <w:color w:val="auto"/>
          <w:sz w:val="22"/>
          <w:szCs w:val="22"/>
          <w:u w:val="none"/>
          <w:lang w:bidi="nl-NL"/>
        </w:rPr>
        <w:t xml:space="preserve">Sociale psychologie. </w:t>
      </w:r>
      <w:r>
        <w:rPr>
          <w:rStyle w:val="Hyperlink"/>
          <w:rFonts w:ascii="Verdana" w:hAnsi="Verdana"/>
          <w:color w:val="auto"/>
          <w:sz w:val="22"/>
          <w:szCs w:val="22"/>
          <w:u w:val="none"/>
          <w:lang w:bidi="nl-NL"/>
        </w:rPr>
        <w:t>Amsterdam: Boom.</w:t>
      </w:r>
    </w:p>
    <w:p w14:paraId="22ACB50F" w14:textId="77777777" w:rsidR="00C7530D" w:rsidRDefault="00C7530D" w:rsidP="003554CF">
      <w:pPr>
        <w:rPr>
          <w:rStyle w:val="Hyperlink"/>
          <w:rFonts w:ascii="Verdana" w:hAnsi="Verdana"/>
          <w:color w:val="auto"/>
          <w:sz w:val="22"/>
          <w:szCs w:val="22"/>
          <w:u w:val="none"/>
          <w:lang w:bidi="nl-NL"/>
        </w:rPr>
      </w:pPr>
    </w:p>
    <w:p w14:paraId="34B0006D" w14:textId="14354521" w:rsidR="003554CF" w:rsidRPr="003554CF" w:rsidRDefault="003554CF" w:rsidP="003554CF">
      <w:pPr>
        <w:rPr>
          <w:rStyle w:val="Hyperlink"/>
          <w:rFonts w:ascii="Verdana" w:hAnsi="Verdana"/>
          <w:color w:val="auto"/>
          <w:sz w:val="22"/>
          <w:szCs w:val="22"/>
          <w:u w:val="none"/>
          <w:lang w:bidi="nl-NL"/>
        </w:rPr>
      </w:pPr>
      <w:r w:rsidRPr="003554CF">
        <w:rPr>
          <w:rStyle w:val="Hyperlink"/>
          <w:rFonts w:ascii="Verdana" w:hAnsi="Verdana"/>
          <w:color w:val="auto"/>
          <w:sz w:val="22"/>
          <w:szCs w:val="22"/>
          <w:u w:val="none"/>
          <w:lang w:bidi="nl-NL"/>
        </w:rPr>
        <w:t>Vrij CLB Kempen. (</w:t>
      </w:r>
      <w:proofErr w:type="spellStart"/>
      <w:r w:rsidRPr="003554CF">
        <w:rPr>
          <w:rStyle w:val="Hyperlink"/>
          <w:rFonts w:ascii="Verdana" w:hAnsi="Verdana"/>
          <w:color w:val="auto"/>
          <w:sz w:val="22"/>
          <w:szCs w:val="22"/>
          <w:u w:val="none"/>
          <w:lang w:bidi="nl-NL"/>
        </w:rPr>
        <w:t>z.d.</w:t>
      </w:r>
      <w:proofErr w:type="spellEnd"/>
      <w:r w:rsidRPr="003554CF">
        <w:rPr>
          <w:rStyle w:val="Hyperlink"/>
          <w:rFonts w:ascii="Verdana" w:hAnsi="Verdana"/>
          <w:color w:val="auto"/>
          <w:sz w:val="22"/>
          <w:szCs w:val="22"/>
          <w:u w:val="none"/>
          <w:lang w:bidi="nl-NL"/>
        </w:rPr>
        <w:t xml:space="preserve">). </w:t>
      </w:r>
      <w:r w:rsidRPr="003554CF">
        <w:rPr>
          <w:rStyle w:val="Hyperlink"/>
          <w:rFonts w:ascii="Verdana" w:hAnsi="Verdana"/>
          <w:i/>
          <w:iCs/>
          <w:color w:val="auto"/>
          <w:sz w:val="22"/>
          <w:szCs w:val="22"/>
          <w:u w:val="none"/>
          <w:lang w:bidi="nl-NL"/>
        </w:rPr>
        <w:t>Over ons.</w:t>
      </w:r>
      <w:r w:rsidRPr="003554CF">
        <w:rPr>
          <w:rStyle w:val="Hyperlink"/>
          <w:rFonts w:ascii="Verdana" w:hAnsi="Verdana"/>
          <w:color w:val="auto"/>
          <w:sz w:val="22"/>
          <w:szCs w:val="22"/>
          <w:u w:val="none"/>
          <w:lang w:bidi="nl-NL"/>
        </w:rPr>
        <w:t xml:space="preserve"> Geraadpleegd op 4 januari 2024, van </w:t>
      </w:r>
      <w:hyperlink r:id="rId40" w:history="1">
        <w:r w:rsidRPr="003554CF">
          <w:rPr>
            <w:rStyle w:val="Hyperlink"/>
            <w:rFonts w:ascii="Verdana" w:hAnsi="Verdana"/>
            <w:color w:val="auto"/>
            <w:sz w:val="22"/>
            <w:szCs w:val="22"/>
            <w:lang w:bidi="nl-NL"/>
          </w:rPr>
          <w:t>https://www.clb-kempen.be/overons/</w:t>
        </w:r>
      </w:hyperlink>
      <w:r w:rsidRPr="003554CF">
        <w:rPr>
          <w:rStyle w:val="Hyperlink"/>
          <w:rFonts w:ascii="Verdana" w:hAnsi="Verdana"/>
          <w:color w:val="auto"/>
          <w:sz w:val="22"/>
          <w:szCs w:val="22"/>
          <w:u w:val="none"/>
          <w:lang w:bidi="nl-NL"/>
        </w:rPr>
        <w:t xml:space="preserve">  </w:t>
      </w:r>
    </w:p>
    <w:p w14:paraId="65AAD7BC" w14:textId="77777777" w:rsidR="00FC6658" w:rsidRDefault="00FC6658" w:rsidP="00DB1CEF">
      <w:pPr>
        <w:rPr>
          <w:rFonts w:ascii="Verdana" w:hAnsi="Verdana"/>
          <w:i/>
          <w:iCs/>
          <w:sz w:val="22"/>
          <w:szCs w:val="22"/>
          <w:lang w:bidi="nl-NL"/>
        </w:rPr>
        <w:sectPr w:rsidR="00FC6658" w:rsidSect="008B44D4">
          <w:type w:val="continuous"/>
          <w:pgSz w:w="11906" w:h="16838" w:code="9"/>
          <w:pgMar w:top="1440" w:right="720" w:bottom="1440" w:left="720" w:header="720" w:footer="720" w:gutter="0"/>
          <w:cols w:num="2" w:space="238"/>
          <w:docGrid w:linePitch="326"/>
        </w:sectPr>
      </w:pPr>
    </w:p>
    <w:p w14:paraId="2EFA2BAD" w14:textId="77777777" w:rsidR="00F8132A" w:rsidRDefault="00F8132A" w:rsidP="001A436B">
      <w:pPr>
        <w:rPr>
          <w:rStyle w:val="Hyperlink"/>
          <w:rFonts w:ascii="Verdana" w:hAnsi="Verdana"/>
          <w:color w:val="auto"/>
          <w:sz w:val="22"/>
          <w:szCs w:val="22"/>
          <w:lang w:bidi="nl-NL"/>
        </w:rPr>
        <w:sectPr w:rsidR="00F8132A" w:rsidSect="008B44D4">
          <w:type w:val="continuous"/>
          <w:pgSz w:w="11906" w:h="16838" w:code="9"/>
          <w:pgMar w:top="1440" w:right="720" w:bottom="1440" w:left="720" w:header="720" w:footer="720" w:gutter="0"/>
          <w:cols w:space="238"/>
          <w:docGrid w:linePitch="326"/>
        </w:sectPr>
      </w:pPr>
    </w:p>
    <w:p w14:paraId="62BEDAD0" w14:textId="77777777" w:rsidR="003554CF" w:rsidRDefault="003554CF">
      <w:pPr>
        <w:tabs>
          <w:tab w:val="left" w:pos="4091"/>
        </w:tabs>
        <w:rPr>
          <w:rFonts w:ascii="Verdana" w:hAnsi="Verdana"/>
          <w:sz w:val="22"/>
          <w:szCs w:val="22"/>
          <w:lang w:bidi="nl-NL"/>
        </w:rPr>
      </w:pPr>
    </w:p>
    <w:p w14:paraId="6F4858CF" w14:textId="76757102" w:rsidR="00270EF1" w:rsidRPr="004932E9" w:rsidRDefault="00270EF1">
      <w:pPr>
        <w:tabs>
          <w:tab w:val="left" w:pos="4091"/>
        </w:tabs>
        <w:rPr>
          <w:rFonts w:ascii="Verdana" w:hAnsi="Verdana"/>
          <w:sz w:val="22"/>
          <w:szCs w:val="22"/>
          <w:lang w:bidi="nl-NL"/>
        </w:rPr>
      </w:pPr>
    </w:p>
    <w:sectPr w:rsidR="00270EF1" w:rsidRPr="004932E9" w:rsidSect="008B44D4">
      <w:type w:val="continuous"/>
      <w:pgSz w:w="11906" w:h="16838" w:code="9"/>
      <w:pgMar w:top="1440" w:right="720" w:bottom="1440" w:left="720" w:header="720" w:footer="720" w:gutter="0"/>
      <w:cols w:space="23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8AB4B" w14:textId="77777777" w:rsidR="00AA4DEC" w:rsidRDefault="00AA4DEC" w:rsidP="00F31BC3">
      <w:r>
        <w:separator/>
      </w:r>
    </w:p>
  </w:endnote>
  <w:endnote w:type="continuationSeparator" w:id="0">
    <w:p w14:paraId="70E3D8A1" w14:textId="77777777" w:rsidR="00AA4DEC" w:rsidRDefault="00AA4DEC" w:rsidP="00F31BC3">
      <w:r>
        <w:continuationSeparator/>
      </w:r>
    </w:p>
  </w:endnote>
  <w:endnote w:type="continuationNotice" w:id="1">
    <w:p w14:paraId="7C0B4CAF" w14:textId="77777777" w:rsidR="00AA4DEC" w:rsidRDefault="00AA4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Verdana Pro Light">
    <w:charset w:val="00"/>
    <w:family w:val="swiss"/>
    <w:pitch w:val="variable"/>
    <w:sig w:usb0="80000287" w:usb1="00000043" w:usb2="00000000" w:usb3="00000000" w:csb0="0000009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2010504679"/>
      <w:docPartObj>
        <w:docPartGallery w:val="Page Numbers (Bottom of Page)"/>
        <w:docPartUnique/>
      </w:docPartObj>
    </w:sdtPr>
    <w:sdtEndPr>
      <w:rPr>
        <w:rStyle w:val="Paginanummer"/>
      </w:rPr>
    </w:sdtEndPr>
    <w:sdtContent>
      <w:p w14:paraId="316E0D29" w14:textId="32B107FA" w:rsidR="00F87EDC" w:rsidRDefault="00F87EDC" w:rsidP="00A27FC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2F2EE1">
          <w:rPr>
            <w:rStyle w:val="Paginanummer"/>
            <w:noProof/>
          </w:rPr>
          <w:t>1</w:t>
        </w:r>
        <w:r>
          <w:rPr>
            <w:rStyle w:val="Paginanummer"/>
          </w:rPr>
          <w:fldChar w:fldCharType="end"/>
        </w:r>
      </w:p>
    </w:sdtContent>
  </w:sdt>
  <w:p w14:paraId="698F16E4" w14:textId="77777777" w:rsidR="00F87EDC" w:rsidRDefault="00F87EDC" w:rsidP="00F87ED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026689045"/>
      <w:docPartObj>
        <w:docPartGallery w:val="Page Numbers (Bottom of Page)"/>
        <w:docPartUnique/>
      </w:docPartObj>
    </w:sdtPr>
    <w:sdtEndPr>
      <w:rPr>
        <w:rStyle w:val="Paginanummer"/>
      </w:rPr>
    </w:sdtEndPr>
    <w:sdtContent>
      <w:p w14:paraId="54AB26AD" w14:textId="3C3DA20C" w:rsidR="00F87EDC" w:rsidRDefault="00F87EDC" w:rsidP="00A27FC3">
        <w:pPr>
          <w:pStyle w:val="Voettekst"/>
          <w:framePr w:wrap="none" w:vAnchor="text" w:hAnchor="margin" w:xAlign="right" w:y="1"/>
          <w:rPr>
            <w:rStyle w:val="Paginanummer"/>
          </w:rPr>
        </w:pPr>
        <w:r w:rsidRPr="00F87EDC">
          <w:rPr>
            <w:rStyle w:val="Paginanummer"/>
            <w:rFonts w:ascii="Verdana Pro" w:hAnsi="Verdana Pro"/>
            <w:sz w:val="22"/>
            <w:szCs w:val="22"/>
          </w:rPr>
          <w:fldChar w:fldCharType="begin"/>
        </w:r>
        <w:r w:rsidRPr="00F87EDC">
          <w:rPr>
            <w:rStyle w:val="Paginanummer"/>
            <w:rFonts w:ascii="Verdana Pro" w:hAnsi="Verdana Pro"/>
            <w:sz w:val="22"/>
            <w:szCs w:val="22"/>
          </w:rPr>
          <w:instrText xml:space="preserve"> PAGE </w:instrText>
        </w:r>
        <w:r w:rsidRPr="00F87EDC">
          <w:rPr>
            <w:rStyle w:val="Paginanummer"/>
            <w:rFonts w:ascii="Verdana Pro" w:hAnsi="Verdana Pro"/>
            <w:sz w:val="22"/>
            <w:szCs w:val="22"/>
          </w:rPr>
          <w:fldChar w:fldCharType="separate"/>
        </w:r>
        <w:r w:rsidRPr="00F87EDC">
          <w:rPr>
            <w:rStyle w:val="Paginanummer"/>
            <w:rFonts w:ascii="Verdana Pro" w:hAnsi="Verdana Pro"/>
            <w:noProof/>
            <w:sz w:val="22"/>
            <w:szCs w:val="22"/>
          </w:rPr>
          <w:t>1</w:t>
        </w:r>
        <w:r w:rsidRPr="00F87EDC">
          <w:rPr>
            <w:rStyle w:val="Paginanummer"/>
            <w:rFonts w:ascii="Verdana Pro" w:hAnsi="Verdana Pro"/>
            <w:sz w:val="22"/>
            <w:szCs w:val="22"/>
          </w:rPr>
          <w:fldChar w:fldCharType="end"/>
        </w:r>
      </w:p>
    </w:sdtContent>
  </w:sdt>
  <w:p w14:paraId="5A1437BD" w14:textId="65C87F6D" w:rsidR="00F87EDC" w:rsidRDefault="00DC6728" w:rsidP="00C45A76">
    <w:pPr>
      <w:pStyle w:val="Voettekst"/>
      <w:pBdr>
        <w:top w:val="single" w:sz="4" w:space="1" w:color="auto"/>
      </w:pBdr>
      <w:ind w:right="360"/>
    </w:pPr>
    <w:proofErr w:type="spellStart"/>
    <w:r>
      <w:t>Bachelorproef</w:t>
    </w:r>
    <w:proofErr w:type="spellEnd"/>
    <w:r>
      <w:t xml:space="preserve"> </w:t>
    </w:r>
    <w:r w:rsidR="00C45A76">
      <w:t xml:space="preserve">Sociale </w:t>
    </w:r>
    <w:proofErr w:type="spellStart"/>
    <w:r w:rsidR="00C45A76">
      <w:t>Readaptatiewetenschappen</w:t>
    </w:r>
    <w:proofErr w:type="spellEnd"/>
    <w:r w:rsidR="00C45A76">
      <w:t xml:space="preserve"> 202</w:t>
    </w:r>
    <w:r w:rsidR="0019782D">
      <w:t>3</w:t>
    </w:r>
    <w:r w:rsidR="00C45A76">
      <w:t>-202</w:t>
    </w:r>
    <w:r w:rsidR="0019782D">
      <w:t>4</w:t>
    </w:r>
    <w:r w:rsidR="00C45A76">
      <w:tab/>
    </w:r>
    <w:r w:rsidR="00FD208A">
      <w:t xml:space="preserve">Liesse De Boel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F03AD5" w14:textId="77777777" w:rsidR="00AA4DEC" w:rsidRDefault="00AA4DEC" w:rsidP="00F31BC3">
      <w:r>
        <w:separator/>
      </w:r>
    </w:p>
  </w:footnote>
  <w:footnote w:type="continuationSeparator" w:id="0">
    <w:p w14:paraId="3FC17FA1" w14:textId="77777777" w:rsidR="00AA4DEC" w:rsidRDefault="00AA4DEC" w:rsidP="00F31BC3">
      <w:r>
        <w:continuationSeparator/>
      </w:r>
    </w:p>
  </w:footnote>
  <w:footnote w:type="continuationNotice" w:id="1">
    <w:p w14:paraId="200EC8C9" w14:textId="77777777" w:rsidR="00AA4DEC" w:rsidRDefault="00AA4D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0D60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3425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035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227C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9897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8082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AEA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38C0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3262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5E22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2E1EF6"/>
    <w:multiLevelType w:val="hybridMultilevel"/>
    <w:tmpl w:val="1FC08F40"/>
    <w:lvl w:ilvl="0" w:tplc="E30E4A7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778159B"/>
    <w:multiLevelType w:val="hybridMultilevel"/>
    <w:tmpl w:val="39AAAC54"/>
    <w:lvl w:ilvl="0" w:tplc="02804D6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27159645">
    <w:abstractNumId w:val="0"/>
  </w:num>
  <w:num w:numId="2" w16cid:durableId="1890871930">
    <w:abstractNumId w:val="1"/>
  </w:num>
  <w:num w:numId="3" w16cid:durableId="1843202136">
    <w:abstractNumId w:val="2"/>
  </w:num>
  <w:num w:numId="4" w16cid:durableId="241110769">
    <w:abstractNumId w:val="3"/>
  </w:num>
  <w:num w:numId="5" w16cid:durableId="1329945189">
    <w:abstractNumId w:val="8"/>
  </w:num>
  <w:num w:numId="6" w16cid:durableId="1708985136">
    <w:abstractNumId w:val="4"/>
  </w:num>
  <w:num w:numId="7" w16cid:durableId="1863936868">
    <w:abstractNumId w:val="5"/>
  </w:num>
  <w:num w:numId="8" w16cid:durableId="895241087">
    <w:abstractNumId w:val="6"/>
  </w:num>
  <w:num w:numId="9" w16cid:durableId="83036784">
    <w:abstractNumId w:val="7"/>
  </w:num>
  <w:num w:numId="10" w16cid:durableId="568922529">
    <w:abstractNumId w:val="9"/>
  </w:num>
  <w:num w:numId="11" w16cid:durableId="1303651633">
    <w:abstractNumId w:val="10"/>
  </w:num>
  <w:num w:numId="12" w16cid:durableId="213854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embedSystemFonts/>
  <w:proofState w:spelling="clean"/>
  <w:defaultTabStop w:val="720"/>
  <w:hyphenationZone w:val="425"/>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22"/>
    <w:rsid w:val="000003BC"/>
    <w:rsid w:val="00000689"/>
    <w:rsid w:val="0000112E"/>
    <w:rsid w:val="00002140"/>
    <w:rsid w:val="00002D1E"/>
    <w:rsid w:val="00002E79"/>
    <w:rsid w:val="000033D0"/>
    <w:rsid w:val="00005117"/>
    <w:rsid w:val="0000642A"/>
    <w:rsid w:val="0000765A"/>
    <w:rsid w:val="00011076"/>
    <w:rsid w:val="0001228F"/>
    <w:rsid w:val="000123CB"/>
    <w:rsid w:val="00014C91"/>
    <w:rsid w:val="0001628D"/>
    <w:rsid w:val="0001659A"/>
    <w:rsid w:val="00016D08"/>
    <w:rsid w:val="00017881"/>
    <w:rsid w:val="00020AC8"/>
    <w:rsid w:val="00021B22"/>
    <w:rsid w:val="00022AB4"/>
    <w:rsid w:val="000242AA"/>
    <w:rsid w:val="000242C4"/>
    <w:rsid w:val="00025BB7"/>
    <w:rsid w:val="0002619F"/>
    <w:rsid w:val="0002655E"/>
    <w:rsid w:val="000276CD"/>
    <w:rsid w:val="000277F6"/>
    <w:rsid w:val="00031E53"/>
    <w:rsid w:val="00032807"/>
    <w:rsid w:val="00032CF0"/>
    <w:rsid w:val="00033746"/>
    <w:rsid w:val="000337CC"/>
    <w:rsid w:val="00035621"/>
    <w:rsid w:val="00035BC2"/>
    <w:rsid w:val="00041E87"/>
    <w:rsid w:val="000429C5"/>
    <w:rsid w:val="00042B08"/>
    <w:rsid w:val="00042F17"/>
    <w:rsid w:val="00044147"/>
    <w:rsid w:val="00044FF4"/>
    <w:rsid w:val="00046599"/>
    <w:rsid w:val="00050116"/>
    <w:rsid w:val="00050774"/>
    <w:rsid w:val="00050D9A"/>
    <w:rsid w:val="00051B00"/>
    <w:rsid w:val="00052C16"/>
    <w:rsid w:val="00052D6D"/>
    <w:rsid w:val="00053377"/>
    <w:rsid w:val="0005340D"/>
    <w:rsid w:val="000535C2"/>
    <w:rsid w:val="000538B1"/>
    <w:rsid w:val="00053BBC"/>
    <w:rsid w:val="00054724"/>
    <w:rsid w:val="0005566A"/>
    <w:rsid w:val="00055859"/>
    <w:rsid w:val="00055FBA"/>
    <w:rsid w:val="00055FDF"/>
    <w:rsid w:val="0005642F"/>
    <w:rsid w:val="00056481"/>
    <w:rsid w:val="0006013F"/>
    <w:rsid w:val="0006017A"/>
    <w:rsid w:val="00060FA1"/>
    <w:rsid w:val="00062006"/>
    <w:rsid w:val="000632AB"/>
    <w:rsid w:val="00063466"/>
    <w:rsid w:val="00063B35"/>
    <w:rsid w:val="000643F6"/>
    <w:rsid w:val="00064453"/>
    <w:rsid w:val="000655F9"/>
    <w:rsid w:val="00066213"/>
    <w:rsid w:val="000665CB"/>
    <w:rsid w:val="000667F1"/>
    <w:rsid w:val="000668AF"/>
    <w:rsid w:val="00070064"/>
    <w:rsid w:val="00070B11"/>
    <w:rsid w:val="00072C60"/>
    <w:rsid w:val="00073F35"/>
    <w:rsid w:val="00074353"/>
    <w:rsid w:val="00074396"/>
    <w:rsid w:val="000749CF"/>
    <w:rsid w:val="00080E93"/>
    <w:rsid w:val="0008165E"/>
    <w:rsid w:val="00081D86"/>
    <w:rsid w:val="00082D7D"/>
    <w:rsid w:val="000859F4"/>
    <w:rsid w:val="000865B7"/>
    <w:rsid w:val="000918F1"/>
    <w:rsid w:val="00092F94"/>
    <w:rsid w:val="000939EC"/>
    <w:rsid w:val="0009403D"/>
    <w:rsid w:val="00094334"/>
    <w:rsid w:val="000943EA"/>
    <w:rsid w:val="00094736"/>
    <w:rsid w:val="0009535D"/>
    <w:rsid w:val="00095856"/>
    <w:rsid w:val="0009586B"/>
    <w:rsid w:val="00095F13"/>
    <w:rsid w:val="0009627F"/>
    <w:rsid w:val="00096B7D"/>
    <w:rsid w:val="000971AE"/>
    <w:rsid w:val="00097331"/>
    <w:rsid w:val="00097C81"/>
    <w:rsid w:val="00097D7F"/>
    <w:rsid w:val="000A16ED"/>
    <w:rsid w:val="000A1D0A"/>
    <w:rsid w:val="000A21B1"/>
    <w:rsid w:val="000A2712"/>
    <w:rsid w:val="000A29A5"/>
    <w:rsid w:val="000A3894"/>
    <w:rsid w:val="000A4A4B"/>
    <w:rsid w:val="000A50E3"/>
    <w:rsid w:val="000A6E40"/>
    <w:rsid w:val="000B041A"/>
    <w:rsid w:val="000B07FB"/>
    <w:rsid w:val="000B0F1D"/>
    <w:rsid w:val="000B139B"/>
    <w:rsid w:val="000B1C38"/>
    <w:rsid w:val="000B1C7A"/>
    <w:rsid w:val="000B2101"/>
    <w:rsid w:val="000B26B1"/>
    <w:rsid w:val="000B3625"/>
    <w:rsid w:val="000B3758"/>
    <w:rsid w:val="000B3DD3"/>
    <w:rsid w:val="000B3F79"/>
    <w:rsid w:val="000B420C"/>
    <w:rsid w:val="000B5860"/>
    <w:rsid w:val="000C126C"/>
    <w:rsid w:val="000C1A83"/>
    <w:rsid w:val="000C22D0"/>
    <w:rsid w:val="000C2FBB"/>
    <w:rsid w:val="000C3531"/>
    <w:rsid w:val="000C39AB"/>
    <w:rsid w:val="000C42BC"/>
    <w:rsid w:val="000C6D6A"/>
    <w:rsid w:val="000C7A7D"/>
    <w:rsid w:val="000D0785"/>
    <w:rsid w:val="000D0CEC"/>
    <w:rsid w:val="000D16BC"/>
    <w:rsid w:val="000D1B0A"/>
    <w:rsid w:val="000D2EBA"/>
    <w:rsid w:val="000D316B"/>
    <w:rsid w:val="000D3907"/>
    <w:rsid w:val="000D3EEF"/>
    <w:rsid w:val="000D4CBA"/>
    <w:rsid w:val="000D51F8"/>
    <w:rsid w:val="000D5677"/>
    <w:rsid w:val="000D64F8"/>
    <w:rsid w:val="000D6F62"/>
    <w:rsid w:val="000D773D"/>
    <w:rsid w:val="000E0367"/>
    <w:rsid w:val="000E0876"/>
    <w:rsid w:val="000E29F9"/>
    <w:rsid w:val="000E2C6E"/>
    <w:rsid w:val="000E35CA"/>
    <w:rsid w:val="000E3815"/>
    <w:rsid w:val="000E47BD"/>
    <w:rsid w:val="000E5143"/>
    <w:rsid w:val="000E5A4F"/>
    <w:rsid w:val="000E5E94"/>
    <w:rsid w:val="000E61FA"/>
    <w:rsid w:val="000E69A6"/>
    <w:rsid w:val="000E7481"/>
    <w:rsid w:val="000E7C9B"/>
    <w:rsid w:val="000F018A"/>
    <w:rsid w:val="000F1AF8"/>
    <w:rsid w:val="000F2D90"/>
    <w:rsid w:val="000F3482"/>
    <w:rsid w:val="000F3CB7"/>
    <w:rsid w:val="000F3F03"/>
    <w:rsid w:val="000F4882"/>
    <w:rsid w:val="000F4F82"/>
    <w:rsid w:val="000F5569"/>
    <w:rsid w:val="000F5583"/>
    <w:rsid w:val="000F5F08"/>
    <w:rsid w:val="000F68EF"/>
    <w:rsid w:val="000F6D88"/>
    <w:rsid w:val="000F7B7E"/>
    <w:rsid w:val="000F7DAB"/>
    <w:rsid w:val="001017E4"/>
    <w:rsid w:val="001023FA"/>
    <w:rsid w:val="0010491F"/>
    <w:rsid w:val="00104A82"/>
    <w:rsid w:val="001050BA"/>
    <w:rsid w:val="00107111"/>
    <w:rsid w:val="001108C7"/>
    <w:rsid w:val="00110E96"/>
    <w:rsid w:val="00110F33"/>
    <w:rsid w:val="001115A2"/>
    <w:rsid w:val="001116E5"/>
    <w:rsid w:val="00111C2D"/>
    <w:rsid w:val="00112077"/>
    <w:rsid w:val="001122B9"/>
    <w:rsid w:val="00112883"/>
    <w:rsid w:val="001128B1"/>
    <w:rsid w:val="00112938"/>
    <w:rsid w:val="0011418E"/>
    <w:rsid w:val="001146F9"/>
    <w:rsid w:val="001149B1"/>
    <w:rsid w:val="00115112"/>
    <w:rsid w:val="00115326"/>
    <w:rsid w:val="0011566E"/>
    <w:rsid w:val="001163AC"/>
    <w:rsid w:val="00116E12"/>
    <w:rsid w:val="00117B98"/>
    <w:rsid w:val="00120DC4"/>
    <w:rsid w:val="00121687"/>
    <w:rsid w:val="00122227"/>
    <w:rsid w:val="00122AF9"/>
    <w:rsid w:val="00122C69"/>
    <w:rsid w:val="0012301E"/>
    <w:rsid w:val="00123C4B"/>
    <w:rsid w:val="0012473F"/>
    <w:rsid w:val="0012479C"/>
    <w:rsid w:val="00125D61"/>
    <w:rsid w:val="00127610"/>
    <w:rsid w:val="00127F06"/>
    <w:rsid w:val="00130204"/>
    <w:rsid w:val="001308A0"/>
    <w:rsid w:val="00130A63"/>
    <w:rsid w:val="0013391D"/>
    <w:rsid w:val="00133B37"/>
    <w:rsid w:val="00134A8B"/>
    <w:rsid w:val="00136037"/>
    <w:rsid w:val="00136219"/>
    <w:rsid w:val="00136647"/>
    <w:rsid w:val="00136FDA"/>
    <w:rsid w:val="00137319"/>
    <w:rsid w:val="00137CF2"/>
    <w:rsid w:val="0014140D"/>
    <w:rsid w:val="00141E86"/>
    <w:rsid w:val="00142842"/>
    <w:rsid w:val="00142ABA"/>
    <w:rsid w:val="00142ECD"/>
    <w:rsid w:val="001440A6"/>
    <w:rsid w:val="00145356"/>
    <w:rsid w:val="00145551"/>
    <w:rsid w:val="001459ED"/>
    <w:rsid w:val="00145B53"/>
    <w:rsid w:val="00146C3C"/>
    <w:rsid w:val="00147919"/>
    <w:rsid w:val="00150A3B"/>
    <w:rsid w:val="00150F54"/>
    <w:rsid w:val="001523F8"/>
    <w:rsid w:val="00153D61"/>
    <w:rsid w:val="001546B8"/>
    <w:rsid w:val="00155EBD"/>
    <w:rsid w:val="00157118"/>
    <w:rsid w:val="00157964"/>
    <w:rsid w:val="001603BC"/>
    <w:rsid w:val="00160724"/>
    <w:rsid w:val="0016138A"/>
    <w:rsid w:val="00161A64"/>
    <w:rsid w:val="00161FD4"/>
    <w:rsid w:val="001635C4"/>
    <w:rsid w:val="00163F47"/>
    <w:rsid w:val="001644B6"/>
    <w:rsid w:val="00164876"/>
    <w:rsid w:val="00164B23"/>
    <w:rsid w:val="0016701D"/>
    <w:rsid w:val="0016730D"/>
    <w:rsid w:val="00171E3B"/>
    <w:rsid w:val="001722B3"/>
    <w:rsid w:val="00172D94"/>
    <w:rsid w:val="00174E3D"/>
    <w:rsid w:val="0017553A"/>
    <w:rsid w:val="001755C5"/>
    <w:rsid w:val="001760D7"/>
    <w:rsid w:val="00176F4A"/>
    <w:rsid w:val="00180476"/>
    <w:rsid w:val="00181221"/>
    <w:rsid w:val="00181A73"/>
    <w:rsid w:val="0018243D"/>
    <w:rsid w:val="00182AC1"/>
    <w:rsid w:val="00183419"/>
    <w:rsid w:val="0018345F"/>
    <w:rsid w:val="0018373B"/>
    <w:rsid w:val="00186F96"/>
    <w:rsid w:val="00187338"/>
    <w:rsid w:val="0018773C"/>
    <w:rsid w:val="001902ED"/>
    <w:rsid w:val="001903C1"/>
    <w:rsid w:val="00194123"/>
    <w:rsid w:val="001959F1"/>
    <w:rsid w:val="0019630C"/>
    <w:rsid w:val="00196791"/>
    <w:rsid w:val="00196C1E"/>
    <w:rsid w:val="0019782D"/>
    <w:rsid w:val="001A1548"/>
    <w:rsid w:val="001A236F"/>
    <w:rsid w:val="001A28FC"/>
    <w:rsid w:val="001A30CC"/>
    <w:rsid w:val="001A436B"/>
    <w:rsid w:val="001A4D1C"/>
    <w:rsid w:val="001A6437"/>
    <w:rsid w:val="001A69B9"/>
    <w:rsid w:val="001A77CF"/>
    <w:rsid w:val="001B02D7"/>
    <w:rsid w:val="001B25FA"/>
    <w:rsid w:val="001B2AE7"/>
    <w:rsid w:val="001B3EB0"/>
    <w:rsid w:val="001B4852"/>
    <w:rsid w:val="001B50BF"/>
    <w:rsid w:val="001B6707"/>
    <w:rsid w:val="001C00C1"/>
    <w:rsid w:val="001C22F6"/>
    <w:rsid w:val="001C27D5"/>
    <w:rsid w:val="001C3555"/>
    <w:rsid w:val="001C3A2C"/>
    <w:rsid w:val="001C3D4A"/>
    <w:rsid w:val="001C3F97"/>
    <w:rsid w:val="001C4030"/>
    <w:rsid w:val="001C406E"/>
    <w:rsid w:val="001C42A2"/>
    <w:rsid w:val="001C4509"/>
    <w:rsid w:val="001C667A"/>
    <w:rsid w:val="001C7C78"/>
    <w:rsid w:val="001D1261"/>
    <w:rsid w:val="001D1577"/>
    <w:rsid w:val="001D23B1"/>
    <w:rsid w:val="001D2902"/>
    <w:rsid w:val="001D2B4C"/>
    <w:rsid w:val="001D410B"/>
    <w:rsid w:val="001D4408"/>
    <w:rsid w:val="001D5022"/>
    <w:rsid w:val="001D51D4"/>
    <w:rsid w:val="001D5300"/>
    <w:rsid w:val="001D5543"/>
    <w:rsid w:val="001D590E"/>
    <w:rsid w:val="001D7FB8"/>
    <w:rsid w:val="001E03F9"/>
    <w:rsid w:val="001E0A33"/>
    <w:rsid w:val="001E0DC3"/>
    <w:rsid w:val="001E1A9A"/>
    <w:rsid w:val="001E2259"/>
    <w:rsid w:val="001E359F"/>
    <w:rsid w:val="001E3765"/>
    <w:rsid w:val="001E38EE"/>
    <w:rsid w:val="001E3E2C"/>
    <w:rsid w:val="001E5B96"/>
    <w:rsid w:val="001E5F2C"/>
    <w:rsid w:val="001E74D1"/>
    <w:rsid w:val="001E7847"/>
    <w:rsid w:val="001E7B38"/>
    <w:rsid w:val="001E7C0B"/>
    <w:rsid w:val="001F04C0"/>
    <w:rsid w:val="001F0569"/>
    <w:rsid w:val="001F1243"/>
    <w:rsid w:val="001F1E60"/>
    <w:rsid w:val="001F24A8"/>
    <w:rsid w:val="001F25B4"/>
    <w:rsid w:val="001F25E5"/>
    <w:rsid w:val="001F3FDE"/>
    <w:rsid w:val="001F4073"/>
    <w:rsid w:val="001F40D3"/>
    <w:rsid w:val="001F6688"/>
    <w:rsid w:val="001F6A97"/>
    <w:rsid w:val="001F7D21"/>
    <w:rsid w:val="001F7E6F"/>
    <w:rsid w:val="00200B28"/>
    <w:rsid w:val="00201C1E"/>
    <w:rsid w:val="00201C69"/>
    <w:rsid w:val="00202400"/>
    <w:rsid w:val="00203635"/>
    <w:rsid w:val="00204F73"/>
    <w:rsid w:val="0020660F"/>
    <w:rsid w:val="00206C38"/>
    <w:rsid w:val="0020743D"/>
    <w:rsid w:val="00207858"/>
    <w:rsid w:val="00207DFF"/>
    <w:rsid w:val="0021130D"/>
    <w:rsid w:val="0021373C"/>
    <w:rsid w:val="002143E6"/>
    <w:rsid w:val="00214A3E"/>
    <w:rsid w:val="00215C18"/>
    <w:rsid w:val="00215CFA"/>
    <w:rsid w:val="00217869"/>
    <w:rsid w:val="002204F4"/>
    <w:rsid w:val="00220C85"/>
    <w:rsid w:val="00221024"/>
    <w:rsid w:val="002226C3"/>
    <w:rsid w:val="0022276D"/>
    <w:rsid w:val="002232C6"/>
    <w:rsid w:val="00223E42"/>
    <w:rsid w:val="00224FB0"/>
    <w:rsid w:val="00225812"/>
    <w:rsid w:val="00225931"/>
    <w:rsid w:val="00226383"/>
    <w:rsid w:val="002266FC"/>
    <w:rsid w:val="0022786B"/>
    <w:rsid w:val="002304D0"/>
    <w:rsid w:val="0023241F"/>
    <w:rsid w:val="00232C9F"/>
    <w:rsid w:val="0023304F"/>
    <w:rsid w:val="00233A18"/>
    <w:rsid w:val="00234A19"/>
    <w:rsid w:val="0023553C"/>
    <w:rsid w:val="00236DBA"/>
    <w:rsid w:val="00237BED"/>
    <w:rsid w:val="0024265A"/>
    <w:rsid w:val="00243235"/>
    <w:rsid w:val="002448AD"/>
    <w:rsid w:val="00245283"/>
    <w:rsid w:val="0024610F"/>
    <w:rsid w:val="002467FA"/>
    <w:rsid w:val="002471D8"/>
    <w:rsid w:val="002476F1"/>
    <w:rsid w:val="00250BAC"/>
    <w:rsid w:val="00251BD7"/>
    <w:rsid w:val="00252B20"/>
    <w:rsid w:val="00253080"/>
    <w:rsid w:val="002552DC"/>
    <w:rsid w:val="00255D67"/>
    <w:rsid w:val="002560E3"/>
    <w:rsid w:val="00256B57"/>
    <w:rsid w:val="00257433"/>
    <w:rsid w:val="00257A2F"/>
    <w:rsid w:val="00260362"/>
    <w:rsid w:val="00260EAC"/>
    <w:rsid w:val="002610DB"/>
    <w:rsid w:val="00263BD4"/>
    <w:rsid w:val="00266EE6"/>
    <w:rsid w:val="00267147"/>
    <w:rsid w:val="00267F48"/>
    <w:rsid w:val="00270B9A"/>
    <w:rsid w:val="00270EF1"/>
    <w:rsid w:val="002717C9"/>
    <w:rsid w:val="0027184B"/>
    <w:rsid w:val="00272678"/>
    <w:rsid w:val="00273060"/>
    <w:rsid w:val="00273907"/>
    <w:rsid w:val="0027463E"/>
    <w:rsid w:val="00274977"/>
    <w:rsid w:val="00274CC9"/>
    <w:rsid w:val="00274D02"/>
    <w:rsid w:val="00274E83"/>
    <w:rsid w:val="002751F3"/>
    <w:rsid w:val="00275280"/>
    <w:rsid w:val="00276860"/>
    <w:rsid w:val="00276C19"/>
    <w:rsid w:val="0028067F"/>
    <w:rsid w:val="0028103B"/>
    <w:rsid w:val="0028240D"/>
    <w:rsid w:val="00282C12"/>
    <w:rsid w:val="002840A7"/>
    <w:rsid w:val="00285AEB"/>
    <w:rsid w:val="002868E0"/>
    <w:rsid w:val="00286BEC"/>
    <w:rsid w:val="00291FAC"/>
    <w:rsid w:val="00292BD6"/>
    <w:rsid w:val="002943CC"/>
    <w:rsid w:val="00294B44"/>
    <w:rsid w:val="00294E1A"/>
    <w:rsid w:val="00294EA5"/>
    <w:rsid w:val="0029667C"/>
    <w:rsid w:val="00296717"/>
    <w:rsid w:val="00296B37"/>
    <w:rsid w:val="002A0179"/>
    <w:rsid w:val="002A14E1"/>
    <w:rsid w:val="002A1EA1"/>
    <w:rsid w:val="002A2C53"/>
    <w:rsid w:val="002A4A85"/>
    <w:rsid w:val="002A5CBE"/>
    <w:rsid w:val="002A62BD"/>
    <w:rsid w:val="002A6822"/>
    <w:rsid w:val="002A6AD7"/>
    <w:rsid w:val="002A6D71"/>
    <w:rsid w:val="002B0481"/>
    <w:rsid w:val="002B059A"/>
    <w:rsid w:val="002B152C"/>
    <w:rsid w:val="002B23B5"/>
    <w:rsid w:val="002B2CB6"/>
    <w:rsid w:val="002B3628"/>
    <w:rsid w:val="002B3832"/>
    <w:rsid w:val="002B383E"/>
    <w:rsid w:val="002B3BC2"/>
    <w:rsid w:val="002B3DC2"/>
    <w:rsid w:val="002B43F3"/>
    <w:rsid w:val="002B5228"/>
    <w:rsid w:val="002B523B"/>
    <w:rsid w:val="002B5F9F"/>
    <w:rsid w:val="002B68D2"/>
    <w:rsid w:val="002B6A4E"/>
    <w:rsid w:val="002B6AF0"/>
    <w:rsid w:val="002B7240"/>
    <w:rsid w:val="002C002E"/>
    <w:rsid w:val="002C0611"/>
    <w:rsid w:val="002C2D02"/>
    <w:rsid w:val="002C3CBD"/>
    <w:rsid w:val="002C3FD9"/>
    <w:rsid w:val="002C5119"/>
    <w:rsid w:val="002C5795"/>
    <w:rsid w:val="002C5F26"/>
    <w:rsid w:val="002C6E6B"/>
    <w:rsid w:val="002C7602"/>
    <w:rsid w:val="002D0702"/>
    <w:rsid w:val="002D095E"/>
    <w:rsid w:val="002D12B4"/>
    <w:rsid w:val="002D2C16"/>
    <w:rsid w:val="002D2C4A"/>
    <w:rsid w:val="002D2C88"/>
    <w:rsid w:val="002D31A1"/>
    <w:rsid w:val="002D3995"/>
    <w:rsid w:val="002D4405"/>
    <w:rsid w:val="002D47B7"/>
    <w:rsid w:val="002D6598"/>
    <w:rsid w:val="002D7F69"/>
    <w:rsid w:val="002D7F75"/>
    <w:rsid w:val="002E00FA"/>
    <w:rsid w:val="002E03E1"/>
    <w:rsid w:val="002E03E3"/>
    <w:rsid w:val="002E043F"/>
    <w:rsid w:val="002E0599"/>
    <w:rsid w:val="002E05C1"/>
    <w:rsid w:val="002E0F17"/>
    <w:rsid w:val="002E143D"/>
    <w:rsid w:val="002E2535"/>
    <w:rsid w:val="002E2892"/>
    <w:rsid w:val="002E51A8"/>
    <w:rsid w:val="002E6BD1"/>
    <w:rsid w:val="002E7DB2"/>
    <w:rsid w:val="002F03AD"/>
    <w:rsid w:val="002F1007"/>
    <w:rsid w:val="002F1E6D"/>
    <w:rsid w:val="002F1F94"/>
    <w:rsid w:val="002F2C8C"/>
    <w:rsid w:val="002F2EE1"/>
    <w:rsid w:val="002F36D1"/>
    <w:rsid w:val="002F3A25"/>
    <w:rsid w:val="002F5098"/>
    <w:rsid w:val="002F5204"/>
    <w:rsid w:val="002F54F4"/>
    <w:rsid w:val="002F573E"/>
    <w:rsid w:val="002F5801"/>
    <w:rsid w:val="003001C9"/>
    <w:rsid w:val="0030081D"/>
    <w:rsid w:val="00302242"/>
    <w:rsid w:val="00303F76"/>
    <w:rsid w:val="0030458E"/>
    <w:rsid w:val="00304B75"/>
    <w:rsid w:val="003056C6"/>
    <w:rsid w:val="00307637"/>
    <w:rsid w:val="003076E0"/>
    <w:rsid w:val="00307BAA"/>
    <w:rsid w:val="00310C30"/>
    <w:rsid w:val="00310C3B"/>
    <w:rsid w:val="00310F59"/>
    <w:rsid w:val="00311D35"/>
    <w:rsid w:val="00312157"/>
    <w:rsid w:val="00313594"/>
    <w:rsid w:val="00313946"/>
    <w:rsid w:val="00313B78"/>
    <w:rsid w:val="00313E57"/>
    <w:rsid w:val="00314A93"/>
    <w:rsid w:val="0031734F"/>
    <w:rsid w:val="0031744E"/>
    <w:rsid w:val="0031769F"/>
    <w:rsid w:val="003203F3"/>
    <w:rsid w:val="00320D13"/>
    <w:rsid w:val="0032273D"/>
    <w:rsid w:val="0032394F"/>
    <w:rsid w:val="00324598"/>
    <w:rsid w:val="00324B80"/>
    <w:rsid w:val="00324BD2"/>
    <w:rsid w:val="00324F50"/>
    <w:rsid w:val="0032505B"/>
    <w:rsid w:val="00325071"/>
    <w:rsid w:val="003272F1"/>
    <w:rsid w:val="00327BE9"/>
    <w:rsid w:val="00327C86"/>
    <w:rsid w:val="00327FDB"/>
    <w:rsid w:val="00327FEA"/>
    <w:rsid w:val="00332428"/>
    <w:rsid w:val="00332807"/>
    <w:rsid w:val="00334698"/>
    <w:rsid w:val="00334DE3"/>
    <w:rsid w:val="003353B4"/>
    <w:rsid w:val="003357BB"/>
    <w:rsid w:val="00336911"/>
    <w:rsid w:val="00336D46"/>
    <w:rsid w:val="00340384"/>
    <w:rsid w:val="00340772"/>
    <w:rsid w:val="003412EF"/>
    <w:rsid w:val="00341B16"/>
    <w:rsid w:val="00342C33"/>
    <w:rsid w:val="00346EC6"/>
    <w:rsid w:val="00347C80"/>
    <w:rsid w:val="003503F5"/>
    <w:rsid w:val="00350CC2"/>
    <w:rsid w:val="003513DE"/>
    <w:rsid w:val="00351469"/>
    <w:rsid w:val="00351AC9"/>
    <w:rsid w:val="00351D6A"/>
    <w:rsid w:val="003524FF"/>
    <w:rsid w:val="00352B8D"/>
    <w:rsid w:val="00354885"/>
    <w:rsid w:val="00354CCD"/>
    <w:rsid w:val="003554CF"/>
    <w:rsid w:val="003555C9"/>
    <w:rsid w:val="00355658"/>
    <w:rsid w:val="00356B58"/>
    <w:rsid w:val="0035736D"/>
    <w:rsid w:val="00357AFA"/>
    <w:rsid w:val="0036134F"/>
    <w:rsid w:val="00361694"/>
    <w:rsid w:val="00361FB0"/>
    <w:rsid w:val="00362C47"/>
    <w:rsid w:val="00364287"/>
    <w:rsid w:val="00364740"/>
    <w:rsid w:val="00364F54"/>
    <w:rsid w:val="003657A8"/>
    <w:rsid w:val="00366DC7"/>
    <w:rsid w:val="00366E1B"/>
    <w:rsid w:val="00367706"/>
    <w:rsid w:val="0037000F"/>
    <w:rsid w:val="0037100E"/>
    <w:rsid w:val="00371CA1"/>
    <w:rsid w:val="003722C3"/>
    <w:rsid w:val="00372678"/>
    <w:rsid w:val="00372BD1"/>
    <w:rsid w:val="003730EF"/>
    <w:rsid w:val="0037415F"/>
    <w:rsid w:val="00374448"/>
    <w:rsid w:val="00375F9D"/>
    <w:rsid w:val="003776B2"/>
    <w:rsid w:val="003808CC"/>
    <w:rsid w:val="00381F6A"/>
    <w:rsid w:val="00382FFE"/>
    <w:rsid w:val="00383286"/>
    <w:rsid w:val="00383C8D"/>
    <w:rsid w:val="00383D2C"/>
    <w:rsid w:val="0038407C"/>
    <w:rsid w:val="00384535"/>
    <w:rsid w:val="00385025"/>
    <w:rsid w:val="00385C54"/>
    <w:rsid w:val="003870FD"/>
    <w:rsid w:val="0038741C"/>
    <w:rsid w:val="00387DFB"/>
    <w:rsid w:val="00387FA9"/>
    <w:rsid w:val="00390D42"/>
    <w:rsid w:val="00390EBB"/>
    <w:rsid w:val="0039139E"/>
    <w:rsid w:val="0039167B"/>
    <w:rsid w:val="00391A5C"/>
    <w:rsid w:val="00393057"/>
    <w:rsid w:val="00393929"/>
    <w:rsid w:val="00394E82"/>
    <w:rsid w:val="00396180"/>
    <w:rsid w:val="00397A6C"/>
    <w:rsid w:val="003A00B6"/>
    <w:rsid w:val="003A390C"/>
    <w:rsid w:val="003A4576"/>
    <w:rsid w:val="003A5636"/>
    <w:rsid w:val="003B016C"/>
    <w:rsid w:val="003B032A"/>
    <w:rsid w:val="003B0752"/>
    <w:rsid w:val="003B24D5"/>
    <w:rsid w:val="003B2B54"/>
    <w:rsid w:val="003B3197"/>
    <w:rsid w:val="003B3E05"/>
    <w:rsid w:val="003B47B0"/>
    <w:rsid w:val="003B57E6"/>
    <w:rsid w:val="003B6702"/>
    <w:rsid w:val="003B6AAE"/>
    <w:rsid w:val="003B7566"/>
    <w:rsid w:val="003B7870"/>
    <w:rsid w:val="003C02D2"/>
    <w:rsid w:val="003C16E1"/>
    <w:rsid w:val="003C1D1C"/>
    <w:rsid w:val="003C23F5"/>
    <w:rsid w:val="003C2579"/>
    <w:rsid w:val="003C2F68"/>
    <w:rsid w:val="003C3FAA"/>
    <w:rsid w:val="003C5046"/>
    <w:rsid w:val="003C7281"/>
    <w:rsid w:val="003C775D"/>
    <w:rsid w:val="003D10D9"/>
    <w:rsid w:val="003D2A83"/>
    <w:rsid w:val="003D2C4A"/>
    <w:rsid w:val="003D2DE4"/>
    <w:rsid w:val="003D3AF1"/>
    <w:rsid w:val="003D77C3"/>
    <w:rsid w:val="003D7AAB"/>
    <w:rsid w:val="003E04F6"/>
    <w:rsid w:val="003E1203"/>
    <w:rsid w:val="003E1264"/>
    <w:rsid w:val="003E1795"/>
    <w:rsid w:val="003E1F68"/>
    <w:rsid w:val="003E3B9C"/>
    <w:rsid w:val="003E4AEC"/>
    <w:rsid w:val="003E5364"/>
    <w:rsid w:val="003E5515"/>
    <w:rsid w:val="003E564B"/>
    <w:rsid w:val="003E589F"/>
    <w:rsid w:val="003E60C9"/>
    <w:rsid w:val="003E78C8"/>
    <w:rsid w:val="003E7AD2"/>
    <w:rsid w:val="003E7F55"/>
    <w:rsid w:val="003F0423"/>
    <w:rsid w:val="003F090E"/>
    <w:rsid w:val="003F0951"/>
    <w:rsid w:val="003F11BB"/>
    <w:rsid w:val="003F3538"/>
    <w:rsid w:val="003F3A52"/>
    <w:rsid w:val="003F4D70"/>
    <w:rsid w:val="003F4FB4"/>
    <w:rsid w:val="003F6DDE"/>
    <w:rsid w:val="00401865"/>
    <w:rsid w:val="00402E51"/>
    <w:rsid w:val="00403282"/>
    <w:rsid w:val="00404462"/>
    <w:rsid w:val="00405763"/>
    <w:rsid w:val="00405776"/>
    <w:rsid w:val="00405F12"/>
    <w:rsid w:val="0040655F"/>
    <w:rsid w:val="00406D21"/>
    <w:rsid w:val="00406F20"/>
    <w:rsid w:val="004070EB"/>
    <w:rsid w:val="00410760"/>
    <w:rsid w:val="00410E6A"/>
    <w:rsid w:val="0041160F"/>
    <w:rsid w:val="00411A01"/>
    <w:rsid w:val="00412739"/>
    <w:rsid w:val="004127A5"/>
    <w:rsid w:val="0041348E"/>
    <w:rsid w:val="00413F32"/>
    <w:rsid w:val="004150E9"/>
    <w:rsid w:val="00415289"/>
    <w:rsid w:val="00415D49"/>
    <w:rsid w:val="00416A20"/>
    <w:rsid w:val="00420B92"/>
    <w:rsid w:val="004214AE"/>
    <w:rsid w:val="00422B18"/>
    <w:rsid w:val="004233B1"/>
    <w:rsid w:val="004233C8"/>
    <w:rsid w:val="00424326"/>
    <w:rsid w:val="00424333"/>
    <w:rsid w:val="004246EE"/>
    <w:rsid w:val="00424A88"/>
    <w:rsid w:val="00425877"/>
    <w:rsid w:val="00426100"/>
    <w:rsid w:val="004263DF"/>
    <w:rsid w:val="00427F35"/>
    <w:rsid w:val="00430157"/>
    <w:rsid w:val="004306BC"/>
    <w:rsid w:val="0043108D"/>
    <w:rsid w:val="00431AD2"/>
    <w:rsid w:val="00434835"/>
    <w:rsid w:val="00435237"/>
    <w:rsid w:val="00435ED8"/>
    <w:rsid w:val="004363C8"/>
    <w:rsid w:val="0044070F"/>
    <w:rsid w:val="00441335"/>
    <w:rsid w:val="00441391"/>
    <w:rsid w:val="004417FE"/>
    <w:rsid w:val="004420AF"/>
    <w:rsid w:val="004432AB"/>
    <w:rsid w:val="00443353"/>
    <w:rsid w:val="0044336D"/>
    <w:rsid w:val="004443A4"/>
    <w:rsid w:val="00446C40"/>
    <w:rsid w:val="00446EBC"/>
    <w:rsid w:val="00446F41"/>
    <w:rsid w:val="00450659"/>
    <w:rsid w:val="0045193D"/>
    <w:rsid w:val="004526E0"/>
    <w:rsid w:val="004529E6"/>
    <w:rsid w:val="00452A62"/>
    <w:rsid w:val="00452F36"/>
    <w:rsid w:val="0045385D"/>
    <w:rsid w:val="0045401A"/>
    <w:rsid w:val="004562E1"/>
    <w:rsid w:val="004566F9"/>
    <w:rsid w:val="00456C02"/>
    <w:rsid w:val="00457DD4"/>
    <w:rsid w:val="0046070A"/>
    <w:rsid w:val="00461032"/>
    <w:rsid w:val="00461B0A"/>
    <w:rsid w:val="004630E2"/>
    <w:rsid w:val="00465504"/>
    <w:rsid w:val="004704D2"/>
    <w:rsid w:val="00470814"/>
    <w:rsid w:val="00471245"/>
    <w:rsid w:val="0047261D"/>
    <w:rsid w:val="004729BD"/>
    <w:rsid w:val="004733B1"/>
    <w:rsid w:val="0047411D"/>
    <w:rsid w:val="00474FCE"/>
    <w:rsid w:val="0047573B"/>
    <w:rsid w:val="00476143"/>
    <w:rsid w:val="004767D7"/>
    <w:rsid w:val="0047735C"/>
    <w:rsid w:val="00477BCB"/>
    <w:rsid w:val="00477BE3"/>
    <w:rsid w:val="00480880"/>
    <w:rsid w:val="00480E46"/>
    <w:rsid w:val="00481C35"/>
    <w:rsid w:val="00482018"/>
    <w:rsid w:val="004828EB"/>
    <w:rsid w:val="00482B65"/>
    <w:rsid w:val="00482F2A"/>
    <w:rsid w:val="00483A40"/>
    <w:rsid w:val="00484021"/>
    <w:rsid w:val="00484A75"/>
    <w:rsid w:val="00484B65"/>
    <w:rsid w:val="0048577A"/>
    <w:rsid w:val="00486797"/>
    <w:rsid w:val="00486926"/>
    <w:rsid w:val="004874C8"/>
    <w:rsid w:val="0049050E"/>
    <w:rsid w:val="00490CBD"/>
    <w:rsid w:val="00492C3A"/>
    <w:rsid w:val="00493052"/>
    <w:rsid w:val="004932E9"/>
    <w:rsid w:val="00493EE2"/>
    <w:rsid w:val="0049594D"/>
    <w:rsid w:val="0049678E"/>
    <w:rsid w:val="00497C4E"/>
    <w:rsid w:val="004A044E"/>
    <w:rsid w:val="004A11BE"/>
    <w:rsid w:val="004A4916"/>
    <w:rsid w:val="004A49B6"/>
    <w:rsid w:val="004A4BED"/>
    <w:rsid w:val="004A502F"/>
    <w:rsid w:val="004A52DD"/>
    <w:rsid w:val="004A5524"/>
    <w:rsid w:val="004A6119"/>
    <w:rsid w:val="004B18E1"/>
    <w:rsid w:val="004B1EF7"/>
    <w:rsid w:val="004B245B"/>
    <w:rsid w:val="004B27FA"/>
    <w:rsid w:val="004B29FF"/>
    <w:rsid w:val="004B34F7"/>
    <w:rsid w:val="004B3D6C"/>
    <w:rsid w:val="004B4277"/>
    <w:rsid w:val="004B48AC"/>
    <w:rsid w:val="004B4AB7"/>
    <w:rsid w:val="004B4AD5"/>
    <w:rsid w:val="004B4B98"/>
    <w:rsid w:val="004B5333"/>
    <w:rsid w:val="004B7B8D"/>
    <w:rsid w:val="004C14F6"/>
    <w:rsid w:val="004C2702"/>
    <w:rsid w:val="004C3068"/>
    <w:rsid w:val="004C40C6"/>
    <w:rsid w:val="004C4D4E"/>
    <w:rsid w:val="004C52AB"/>
    <w:rsid w:val="004C5C5D"/>
    <w:rsid w:val="004C5EFC"/>
    <w:rsid w:val="004C774A"/>
    <w:rsid w:val="004D192B"/>
    <w:rsid w:val="004D1CB7"/>
    <w:rsid w:val="004D1ECA"/>
    <w:rsid w:val="004D2714"/>
    <w:rsid w:val="004D39D5"/>
    <w:rsid w:val="004D3B18"/>
    <w:rsid w:val="004D3C3A"/>
    <w:rsid w:val="004D4BD1"/>
    <w:rsid w:val="004D5A71"/>
    <w:rsid w:val="004D5B1B"/>
    <w:rsid w:val="004D5EBE"/>
    <w:rsid w:val="004D6BF5"/>
    <w:rsid w:val="004D7BBE"/>
    <w:rsid w:val="004E010B"/>
    <w:rsid w:val="004E081C"/>
    <w:rsid w:val="004E0899"/>
    <w:rsid w:val="004E19E5"/>
    <w:rsid w:val="004E2E2D"/>
    <w:rsid w:val="004E306D"/>
    <w:rsid w:val="004E390E"/>
    <w:rsid w:val="004E5A8B"/>
    <w:rsid w:val="004E7457"/>
    <w:rsid w:val="004E7BA4"/>
    <w:rsid w:val="004F32F7"/>
    <w:rsid w:val="004F4885"/>
    <w:rsid w:val="004F48D3"/>
    <w:rsid w:val="004F585F"/>
    <w:rsid w:val="004F5FB4"/>
    <w:rsid w:val="004F609C"/>
    <w:rsid w:val="00500366"/>
    <w:rsid w:val="00501590"/>
    <w:rsid w:val="005029EB"/>
    <w:rsid w:val="00504C1C"/>
    <w:rsid w:val="00505519"/>
    <w:rsid w:val="00505EDA"/>
    <w:rsid w:val="00506712"/>
    <w:rsid w:val="00506753"/>
    <w:rsid w:val="00506E59"/>
    <w:rsid w:val="0050713F"/>
    <w:rsid w:val="00507995"/>
    <w:rsid w:val="005101F7"/>
    <w:rsid w:val="00510D92"/>
    <w:rsid w:val="00511689"/>
    <w:rsid w:val="00512B57"/>
    <w:rsid w:val="00514A45"/>
    <w:rsid w:val="00515701"/>
    <w:rsid w:val="00515C89"/>
    <w:rsid w:val="0051605C"/>
    <w:rsid w:val="00516784"/>
    <w:rsid w:val="00516DF1"/>
    <w:rsid w:val="00517676"/>
    <w:rsid w:val="00520409"/>
    <w:rsid w:val="00520B2D"/>
    <w:rsid w:val="005211DF"/>
    <w:rsid w:val="00521DA1"/>
    <w:rsid w:val="00523B2E"/>
    <w:rsid w:val="00523FDA"/>
    <w:rsid w:val="00524ECD"/>
    <w:rsid w:val="005253DF"/>
    <w:rsid w:val="00525BF2"/>
    <w:rsid w:val="00526918"/>
    <w:rsid w:val="005279FD"/>
    <w:rsid w:val="005301DF"/>
    <w:rsid w:val="00530764"/>
    <w:rsid w:val="005347EE"/>
    <w:rsid w:val="005348B1"/>
    <w:rsid w:val="00535289"/>
    <w:rsid w:val="005358B5"/>
    <w:rsid w:val="00535CB5"/>
    <w:rsid w:val="00537523"/>
    <w:rsid w:val="005400D5"/>
    <w:rsid w:val="005400D8"/>
    <w:rsid w:val="00540156"/>
    <w:rsid w:val="00540162"/>
    <w:rsid w:val="00541512"/>
    <w:rsid w:val="00542088"/>
    <w:rsid w:val="005428A5"/>
    <w:rsid w:val="00542965"/>
    <w:rsid w:val="00542CA8"/>
    <w:rsid w:val="00542FCB"/>
    <w:rsid w:val="00543C00"/>
    <w:rsid w:val="00545025"/>
    <w:rsid w:val="005457DC"/>
    <w:rsid w:val="00545C41"/>
    <w:rsid w:val="005463B5"/>
    <w:rsid w:val="005465DD"/>
    <w:rsid w:val="0054751A"/>
    <w:rsid w:val="00547D3E"/>
    <w:rsid w:val="005501D8"/>
    <w:rsid w:val="005503F6"/>
    <w:rsid w:val="00550547"/>
    <w:rsid w:val="00550565"/>
    <w:rsid w:val="00550AB4"/>
    <w:rsid w:val="00550CB2"/>
    <w:rsid w:val="00551B6E"/>
    <w:rsid w:val="00551E9B"/>
    <w:rsid w:val="00553EE0"/>
    <w:rsid w:val="00554D8D"/>
    <w:rsid w:val="00562178"/>
    <w:rsid w:val="005624DD"/>
    <w:rsid w:val="00563295"/>
    <w:rsid w:val="00563932"/>
    <w:rsid w:val="00565000"/>
    <w:rsid w:val="005665C7"/>
    <w:rsid w:val="00572027"/>
    <w:rsid w:val="005728C5"/>
    <w:rsid w:val="00573B2F"/>
    <w:rsid w:val="00574294"/>
    <w:rsid w:val="0057479B"/>
    <w:rsid w:val="00575CB2"/>
    <w:rsid w:val="00576D7B"/>
    <w:rsid w:val="005773AB"/>
    <w:rsid w:val="0057791D"/>
    <w:rsid w:val="00580883"/>
    <w:rsid w:val="00581DCD"/>
    <w:rsid w:val="00581E91"/>
    <w:rsid w:val="00582FAB"/>
    <w:rsid w:val="0058597F"/>
    <w:rsid w:val="00585BE8"/>
    <w:rsid w:val="0058615A"/>
    <w:rsid w:val="00586B1C"/>
    <w:rsid w:val="00586E8B"/>
    <w:rsid w:val="005904A3"/>
    <w:rsid w:val="0059055B"/>
    <w:rsid w:val="00591594"/>
    <w:rsid w:val="00591D3A"/>
    <w:rsid w:val="00592135"/>
    <w:rsid w:val="00593D79"/>
    <w:rsid w:val="005950CC"/>
    <w:rsid w:val="005967C8"/>
    <w:rsid w:val="00596D82"/>
    <w:rsid w:val="005973B6"/>
    <w:rsid w:val="005A08E3"/>
    <w:rsid w:val="005A09C5"/>
    <w:rsid w:val="005A0D13"/>
    <w:rsid w:val="005A1C2D"/>
    <w:rsid w:val="005A2315"/>
    <w:rsid w:val="005A2B10"/>
    <w:rsid w:val="005A2D4F"/>
    <w:rsid w:val="005A3BFC"/>
    <w:rsid w:val="005A3FEB"/>
    <w:rsid w:val="005A490C"/>
    <w:rsid w:val="005A6EBF"/>
    <w:rsid w:val="005A7D4B"/>
    <w:rsid w:val="005B05BE"/>
    <w:rsid w:val="005B0748"/>
    <w:rsid w:val="005B08BE"/>
    <w:rsid w:val="005B1EF4"/>
    <w:rsid w:val="005B2AD2"/>
    <w:rsid w:val="005B36B7"/>
    <w:rsid w:val="005B5689"/>
    <w:rsid w:val="005B5C96"/>
    <w:rsid w:val="005B7620"/>
    <w:rsid w:val="005B7A7C"/>
    <w:rsid w:val="005B7EB6"/>
    <w:rsid w:val="005C0D49"/>
    <w:rsid w:val="005C1122"/>
    <w:rsid w:val="005C1670"/>
    <w:rsid w:val="005C1A41"/>
    <w:rsid w:val="005C1D8F"/>
    <w:rsid w:val="005C1F05"/>
    <w:rsid w:val="005C295F"/>
    <w:rsid w:val="005C3177"/>
    <w:rsid w:val="005C3AC6"/>
    <w:rsid w:val="005C3D5F"/>
    <w:rsid w:val="005C403C"/>
    <w:rsid w:val="005C466B"/>
    <w:rsid w:val="005C5A58"/>
    <w:rsid w:val="005D07C6"/>
    <w:rsid w:val="005D0C18"/>
    <w:rsid w:val="005D0EAC"/>
    <w:rsid w:val="005D1918"/>
    <w:rsid w:val="005D1D38"/>
    <w:rsid w:val="005D3835"/>
    <w:rsid w:val="005D4197"/>
    <w:rsid w:val="005D4834"/>
    <w:rsid w:val="005D548C"/>
    <w:rsid w:val="005D5C3B"/>
    <w:rsid w:val="005D63CE"/>
    <w:rsid w:val="005D75C1"/>
    <w:rsid w:val="005E0115"/>
    <w:rsid w:val="005E1281"/>
    <w:rsid w:val="005E1A96"/>
    <w:rsid w:val="005E2505"/>
    <w:rsid w:val="005E47F6"/>
    <w:rsid w:val="005E5078"/>
    <w:rsid w:val="005E577D"/>
    <w:rsid w:val="005E632D"/>
    <w:rsid w:val="005E65DC"/>
    <w:rsid w:val="005E665E"/>
    <w:rsid w:val="005F0732"/>
    <w:rsid w:val="005F2838"/>
    <w:rsid w:val="005F346D"/>
    <w:rsid w:val="005F520C"/>
    <w:rsid w:val="005F56B0"/>
    <w:rsid w:val="006005C6"/>
    <w:rsid w:val="0060205A"/>
    <w:rsid w:val="00603DFC"/>
    <w:rsid w:val="00604106"/>
    <w:rsid w:val="00604DCD"/>
    <w:rsid w:val="0060580D"/>
    <w:rsid w:val="00606CC4"/>
    <w:rsid w:val="006071ED"/>
    <w:rsid w:val="006075ED"/>
    <w:rsid w:val="00607993"/>
    <w:rsid w:val="00607A1D"/>
    <w:rsid w:val="00610A65"/>
    <w:rsid w:val="00612F47"/>
    <w:rsid w:val="006139ED"/>
    <w:rsid w:val="0061450D"/>
    <w:rsid w:val="006152E9"/>
    <w:rsid w:val="006153D4"/>
    <w:rsid w:val="006159C7"/>
    <w:rsid w:val="0061690A"/>
    <w:rsid w:val="006208A8"/>
    <w:rsid w:val="00620BBF"/>
    <w:rsid w:val="00621361"/>
    <w:rsid w:val="0062149E"/>
    <w:rsid w:val="006229BF"/>
    <w:rsid w:val="00622CFB"/>
    <w:rsid w:val="0062342C"/>
    <w:rsid w:val="0062377C"/>
    <w:rsid w:val="00623960"/>
    <w:rsid w:val="00624567"/>
    <w:rsid w:val="00624E52"/>
    <w:rsid w:val="006300A6"/>
    <w:rsid w:val="006306FE"/>
    <w:rsid w:val="00631A90"/>
    <w:rsid w:val="00634538"/>
    <w:rsid w:val="006346C4"/>
    <w:rsid w:val="00636491"/>
    <w:rsid w:val="0063724D"/>
    <w:rsid w:val="00637359"/>
    <w:rsid w:val="00637AE2"/>
    <w:rsid w:val="00640565"/>
    <w:rsid w:val="006405EF"/>
    <w:rsid w:val="006405F1"/>
    <w:rsid w:val="00640F8A"/>
    <w:rsid w:val="00642316"/>
    <w:rsid w:val="006427C0"/>
    <w:rsid w:val="006434BF"/>
    <w:rsid w:val="006435D2"/>
    <w:rsid w:val="006438D8"/>
    <w:rsid w:val="00643FD5"/>
    <w:rsid w:val="00644986"/>
    <w:rsid w:val="006463D2"/>
    <w:rsid w:val="00650033"/>
    <w:rsid w:val="00650A2F"/>
    <w:rsid w:val="00650F32"/>
    <w:rsid w:val="00651004"/>
    <w:rsid w:val="00652991"/>
    <w:rsid w:val="00652A00"/>
    <w:rsid w:val="00652B5F"/>
    <w:rsid w:val="00653080"/>
    <w:rsid w:val="006531F7"/>
    <w:rsid w:val="006540EB"/>
    <w:rsid w:val="00654198"/>
    <w:rsid w:val="00654805"/>
    <w:rsid w:val="0065486C"/>
    <w:rsid w:val="00654A1F"/>
    <w:rsid w:val="00654E07"/>
    <w:rsid w:val="00654E2B"/>
    <w:rsid w:val="00655575"/>
    <w:rsid w:val="006555ED"/>
    <w:rsid w:val="00656389"/>
    <w:rsid w:val="006564FE"/>
    <w:rsid w:val="00657033"/>
    <w:rsid w:val="00657A33"/>
    <w:rsid w:val="00657F25"/>
    <w:rsid w:val="006606A1"/>
    <w:rsid w:val="00662621"/>
    <w:rsid w:val="00662668"/>
    <w:rsid w:val="00663D02"/>
    <w:rsid w:val="00666053"/>
    <w:rsid w:val="00666A6B"/>
    <w:rsid w:val="00666E3A"/>
    <w:rsid w:val="0066765D"/>
    <w:rsid w:val="00667952"/>
    <w:rsid w:val="00667968"/>
    <w:rsid w:val="00667B99"/>
    <w:rsid w:val="00670ABE"/>
    <w:rsid w:val="00671423"/>
    <w:rsid w:val="00671E2A"/>
    <w:rsid w:val="00672A1B"/>
    <w:rsid w:val="00672BDE"/>
    <w:rsid w:val="00673FC7"/>
    <w:rsid w:val="00674C86"/>
    <w:rsid w:val="0067501C"/>
    <w:rsid w:val="006756E9"/>
    <w:rsid w:val="0067589F"/>
    <w:rsid w:val="00677BE7"/>
    <w:rsid w:val="00677C2B"/>
    <w:rsid w:val="00680645"/>
    <w:rsid w:val="00680E66"/>
    <w:rsid w:val="006810BD"/>
    <w:rsid w:val="00682704"/>
    <w:rsid w:val="006828AE"/>
    <w:rsid w:val="00682E60"/>
    <w:rsid w:val="00684C7D"/>
    <w:rsid w:val="00684FFC"/>
    <w:rsid w:val="0068557D"/>
    <w:rsid w:val="006871EF"/>
    <w:rsid w:val="006909E9"/>
    <w:rsid w:val="00691A26"/>
    <w:rsid w:val="00691C72"/>
    <w:rsid w:val="00691F41"/>
    <w:rsid w:val="00691F97"/>
    <w:rsid w:val="0069212D"/>
    <w:rsid w:val="00695492"/>
    <w:rsid w:val="006958AB"/>
    <w:rsid w:val="00695B55"/>
    <w:rsid w:val="0069673B"/>
    <w:rsid w:val="00696A5D"/>
    <w:rsid w:val="006A27B1"/>
    <w:rsid w:val="006A2A2B"/>
    <w:rsid w:val="006A356E"/>
    <w:rsid w:val="006A4343"/>
    <w:rsid w:val="006A46AA"/>
    <w:rsid w:val="006A499D"/>
    <w:rsid w:val="006A4A9D"/>
    <w:rsid w:val="006A4E76"/>
    <w:rsid w:val="006A552D"/>
    <w:rsid w:val="006A5C19"/>
    <w:rsid w:val="006A717E"/>
    <w:rsid w:val="006B075F"/>
    <w:rsid w:val="006B0956"/>
    <w:rsid w:val="006B24BB"/>
    <w:rsid w:val="006B26CC"/>
    <w:rsid w:val="006B2917"/>
    <w:rsid w:val="006B2C47"/>
    <w:rsid w:val="006B408A"/>
    <w:rsid w:val="006B4856"/>
    <w:rsid w:val="006B5F08"/>
    <w:rsid w:val="006B6433"/>
    <w:rsid w:val="006B70BD"/>
    <w:rsid w:val="006B75D8"/>
    <w:rsid w:val="006C015D"/>
    <w:rsid w:val="006C03AE"/>
    <w:rsid w:val="006C0E88"/>
    <w:rsid w:val="006C1395"/>
    <w:rsid w:val="006C1DF4"/>
    <w:rsid w:val="006C2796"/>
    <w:rsid w:val="006C31FD"/>
    <w:rsid w:val="006C46DB"/>
    <w:rsid w:val="006C6DF2"/>
    <w:rsid w:val="006C76D1"/>
    <w:rsid w:val="006C7C8A"/>
    <w:rsid w:val="006D075E"/>
    <w:rsid w:val="006D09C3"/>
    <w:rsid w:val="006D1DB4"/>
    <w:rsid w:val="006D1F16"/>
    <w:rsid w:val="006D4423"/>
    <w:rsid w:val="006D46E4"/>
    <w:rsid w:val="006D49E7"/>
    <w:rsid w:val="006D5EF7"/>
    <w:rsid w:val="006D6B8A"/>
    <w:rsid w:val="006E0F2F"/>
    <w:rsid w:val="006E0FAF"/>
    <w:rsid w:val="006E129D"/>
    <w:rsid w:val="006E1DAE"/>
    <w:rsid w:val="006E2CA3"/>
    <w:rsid w:val="006E2D1D"/>
    <w:rsid w:val="006E331B"/>
    <w:rsid w:val="006E3402"/>
    <w:rsid w:val="006E36DF"/>
    <w:rsid w:val="006E5523"/>
    <w:rsid w:val="006E5730"/>
    <w:rsid w:val="006E6038"/>
    <w:rsid w:val="006E7C54"/>
    <w:rsid w:val="006F055A"/>
    <w:rsid w:val="006F09B4"/>
    <w:rsid w:val="006F208E"/>
    <w:rsid w:val="006F2129"/>
    <w:rsid w:val="006F2531"/>
    <w:rsid w:val="006F2793"/>
    <w:rsid w:val="006F2D9C"/>
    <w:rsid w:val="006F2DDA"/>
    <w:rsid w:val="006F30E1"/>
    <w:rsid w:val="006F3307"/>
    <w:rsid w:val="006F3788"/>
    <w:rsid w:val="006F3BBB"/>
    <w:rsid w:val="006F40B7"/>
    <w:rsid w:val="006F4FB3"/>
    <w:rsid w:val="006F551A"/>
    <w:rsid w:val="006F6583"/>
    <w:rsid w:val="006F729A"/>
    <w:rsid w:val="006F7C52"/>
    <w:rsid w:val="007001E8"/>
    <w:rsid w:val="007002D4"/>
    <w:rsid w:val="0070055F"/>
    <w:rsid w:val="0070182E"/>
    <w:rsid w:val="00701AA1"/>
    <w:rsid w:val="00701EDB"/>
    <w:rsid w:val="0070317A"/>
    <w:rsid w:val="007057E6"/>
    <w:rsid w:val="00705E77"/>
    <w:rsid w:val="00706131"/>
    <w:rsid w:val="00706CB6"/>
    <w:rsid w:val="007071A8"/>
    <w:rsid w:val="00707C14"/>
    <w:rsid w:val="00710E30"/>
    <w:rsid w:val="007119DE"/>
    <w:rsid w:val="0071206F"/>
    <w:rsid w:val="00713522"/>
    <w:rsid w:val="00714843"/>
    <w:rsid w:val="007151FA"/>
    <w:rsid w:val="00715917"/>
    <w:rsid w:val="007159D6"/>
    <w:rsid w:val="00715C99"/>
    <w:rsid w:val="00716588"/>
    <w:rsid w:val="00717234"/>
    <w:rsid w:val="00717272"/>
    <w:rsid w:val="00717BAA"/>
    <w:rsid w:val="00720104"/>
    <w:rsid w:val="00720326"/>
    <w:rsid w:val="00722B5E"/>
    <w:rsid w:val="00722C25"/>
    <w:rsid w:val="00723782"/>
    <w:rsid w:val="0072595B"/>
    <w:rsid w:val="00725B75"/>
    <w:rsid w:val="00725B93"/>
    <w:rsid w:val="00725BD1"/>
    <w:rsid w:val="007262CE"/>
    <w:rsid w:val="007268DE"/>
    <w:rsid w:val="0072781F"/>
    <w:rsid w:val="00727B7F"/>
    <w:rsid w:val="0073033E"/>
    <w:rsid w:val="00731795"/>
    <w:rsid w:val="00734678"/>
    <w:rsid w:val="00735167"/>
    <w:rsid w:val="00735BB1"/>
    <w:rsid w:val="007369B2"/>
    <w:rsid w:val="007371F7"/>
    <w:rsid w:val="00737B3F"/>
    <w:rsid w:val="007404C4"/>
    <w:rsid w:val="00740987"/>
    <w:rsid w:val="0074124E"/>
    <w:rsid w:val="0074138B"/>
    <w:rsid w:val="00742D72"/>
    <w:rsid w:val="007443D2"/>
    <w:rsid w:val="00745F36"/>
    <w:rsid w:val="0075190C"/>
    <w:rsid w:val="007529A4"/>
    <w:rsid w:val="007532BB"/>
    <w:rsid w:val="00753319"/>
    <w:rsid w:val="0075429F"/>
    <w:rsid w:val="00754B10"/>
    <w:rsid w:val="00754BCB"/>
    <w:rsid w:val="00756E66"/>
    <w:rsid w:val="00756E90"/>
    <w:rsid w:val="00757269"/>
    <w:rsid w:val="00757EB8"/>
    <w:rsid w:val="00757F32"/>
    <w:rsid w:val="00760142"/>
    <w:rsid w:val="0076083C"/>
    <w:rsid w:val="007608A4"/>
    <w:rsid w:val="00760915"/>
    <w:rsid w:val="00760E4B"/>
    <w:rsid w:val="00761EE6"/>
    <w:rsid w:val="00762692"/>
    <w:rsid w:val="00762FC8"/>
    <w:rsid w:val="00763654"/>
    <w:rsid w:val="00763966"/>
    <w:rsid w:val="0076640C"/>
    <w:rsid w:val="007667C2"/>
    <w:rsid w:val="00766843"/>
    <w:rsid w:val="00766C57"/>
    <w:rsid w:val="00767541"/>
    <w:rsid w:val="007678A1"/>
    <w:rsid w:val="00767C60"/>
    <w:rsid w:val="0077061F"/>
    <w:rsid w:val="00771F9D"/>
    <w:rsid w:val="00772BE7"/>
    <w:rsid w:val="0077437A"/>
    <w:rsid w:val="0077450D"/>
    <w:rsid w:val="00774604"/>
    <w:rsid w:val="00774B26"/>
    <w:rsid w:val="00775966"/>
    <w:rsid w:val="00777AB4"/>
    <w:rsid w:val="00777BF5"/>
    <w:rsid w:val="00780A24"/>
    <w:rsid w:val="00781112"/>
    <w:rsid w:val="00781A4A"/>
    <w:rsid w:val="00781D14"/>
    <w:rsid w:val="007843A0"/>
    <w:rsid w:val="00786B38"/>
    <w:rsid w:val="00787E41"/>
    <w:rsid w:val="007906D2"/>
    <w:rsid w:val="007908B5"/>
    <w:rsid w:val="00791E59"/>
    <w:rsid w:val="00792557"/>
    <w:rsid w:val="00795E6F"/>
    <w:rsid w:val="007966DD"/>
    <w:rsid w:val="007966F9"/>
    <w:rsid w:val="0079681F"/>
    <w:rsid w:val="00797CDD"/>
    <w:rsid w:val="00797D4B"/>
    <w:rsid w:val="00797E61"/>
    <w:rsid w:val="007A0AB5"/>
    <w:rsid w:val="007A1689"/>
    <w:rsid w:val="007A1CCF"/>
    <w:rsid w:val="007A2A3E"/>
    <w:rsid w:val="007A2C8F"/>
    <w:rsid w:val="007A3117"/>
    <w:rsid w:val="007A37BD"/>
    <w:rsid w:val="007A43FA"/>
    <w:rsid w:val="007A6826"/>
    <w:rsid w:val="007A6A0E"/>
    <w:rsid w:val="007A6B92"/>
    <w:rsid w:val="007A7231"/>
    <w:rsid w:val="007A78EE"/>
    <w:rsid w:val="007A7C2F"/>
    <w:rsid w:val="007B0DA5"/>
    <w:rsid w:val="007B2EBE"/>
    <w:rsid w:val="007B3396"/>
    <w:rsid w:val="007B5BCF"/>
    <w:rsid w:val="007B6797"/>
    <w:rsid w:val="007B6C3B"/>
    <w:rsid w:val="007B7BF1"/>
    <w:rsid w:val="007C06C5"/>
    <w:rsid w:val="007C0B6D"/>
    <w:rsid w:val="007C0E67"/>
    <w:rsid w:val="007C1D98"/>
    <w:rsid w:val="007C24FC"/>
    <w:rsid w:val="007C3728"/>
    <w:rsid w:val="007C3894"/>
    <w:rsid w:val="007C45FC"/>
    <w:rsid w:val="007D00DC"/>
    <w:rsid w:val="007D0F27"/>
    <w:rsid w:val="007D1276"/>
    <w:rsid w:val="007D1701"/>
    <w:rsid w:val="007D20D1"/>
    <w:rsid w:val="007D24C7"/>
    <w:rsid w:val="007D35DC"/>
    <w:rsid w:val="007D3DB3"/>
    <w:rsid w:val="007D4872"/>
    <w:rsid w:val="007D5281"/>
    <w:rsid w:val="007D5CBF"/>
    <w:rsid w:val="007D612C"/>
    <w:rsid w:val="007D6C9F"/>
    <w:rsid w:val="007D7CBB"/>
    <w:rsid w:val="007E1B9A"/>
    <w:rsid w:val="007E2658"/>
    <w:rsid w:val="007E296D"/>
    <w:rsid w:val="007E3F31"/>
    <w:rsid w:val="007E518E"/>
    <w:rsid w:val="007E609B"/>
    <w:rsid w:val="007E6F1E"/>
    <w:rsid w:val="007E742F"/>
    <w:rsid w:val="007E7977"/>
    <w:rsid w:val="007E7F34"/>
    <w:rsid w:val="007F205F"/>
    <w:rsid w:val="007F2CFF"/>
    <w:rsid w:val="007F2E5C"/>
    <w:rsid w:val="007F3139"/>
    <w:rsid w:val="007F3C0B"/>
    <w:rsid w:val="007F4202"/>
    <w:rsid w:val="007F5B1F"/>
    <w:rsid w:val="007F5F9D"/>
    <w:rsid w:val="00800FEE"/>
    <w:rsid w:val="00801036"/>
    <w:rsid w:val="00801800"/>
    <w:rsid w:val="00801FD7"/>
    <w:rsid w:val="0080265C"/>
    <w:rsid w:val="00803D20"/>
    <w:rsid w:val="00805FB1"/>
    <w:rsid w:val="00806890"/>
    <w:rsid w:val="00806B48"/>
    <w:rsid w:val="0081065D"/>
    <w:rsid w:val="00811D6A"/>
    <w:rsid w:val="00814A0F"/>
    <w:rsid w:val="00815774"/>
    <w:rsid w:val="00816954"/>
    <w:rsid w:val="00817A61"/>
    <w:rsid w:val="00820375"/>
    <w:rsid w:val="00820A88"/>
    <w:rsid w:val="00821526"/>
    <w:rsid w:val="00821595"/>
    <w:rsid w:val="00822FE3"/>
    <w:rsid w:val="0082470D"/>
    <w:rsid w:val="00826D91"/>
    <w:rsid w:val="00827989"/>
    <w:rsid w:val="008279F8"/>
    <w:rsid w:val="00830697"/>
    <w:rsid w:val="00831F77"/>
    <w:rsid w:val="0083588B"/>
    <w:rsid w:val="00836041"/>
    <w:rsid w:val="00837597"/>
    <w:rsid w:val="008375B1"/>
    <w:rsid w:val="00840234"/>
    <w:rsid w:val="00841E30"/>
    <w:rsid w:val="00841E65"/>
    <w:rsid w:val="00842362"/>
    <w:rsid w:val="00842CA5"/>
    <w:rsid w:val="00844B6A"/>
    <w:rsid w:val="00845A41"/>
    <w:rsid w:val="00847580"/>
    <w:rsid w:val="008476FF"/>
    <w:rsid w:val="00847DB0"/>
    <w:rsid w:val="00850729"/>
    <w:rsid w:val="008522BE"/>
    <w:rsid w:val="00852F49"/>
    <w:rsid w:val="0085320A"/>
    <w:rsid w:val="00854D24"/>
    <w:rsid w:val="00856956"/>
    <w:rsid w:val="00856DA7"/>
    <w:rsid w:val="00857144"/>
    <w:rsid w:val="008577E2"/>
    <w:rsid w:val="00860BA0"/>
    <w:rsid w:val="00860C3F"/>
    <w:rsid w:val="008617D0"/>
    <w:rsid w:val="0086224C"/>
    <w:rsid w:val="00863436"/>
    <w:rsid w:val="00864322"/>
    <w:rsid w:val="00865FAC"/>
    <w:rsid w:val="008670EC"/>
    <w:rsid w:val="008678F7"/>
    <w:rsid w:val="00867FB3"/>
    <w:rsid w:val="008707C9"/>
    <w:rsid w:val="008720D6"/>
    <w:rsid w:val="00872179"/>
    <w:rsid w:val="0087256C"/>
    <w:rsid w:val="00872758"/>
    <w:rsid w:val="00872836"/>
    <w:rsid w:val="00873D51"/>
    <w:rsid w:val="0087414F"/>
    <w:rsid w:val="008746CC"/>
    <w:rsid w:val="00874755"/>
    <w:rsid w:val="00876021"/>
    <w:rsid w:val="00876BD3"/>
    <w:rsid w:val="00877DAB"/>
    <w:rsid w:val="008807B0"/>
    <w:rsid w:val="0088093D"/>
    <w:rsid w:val="00880A33"/>
    <w:rsid w:val="00881CBA"/>
    <w:rsid w:val="00882A5B"/>
    <w:rsid w:val="0088351F"/>
    <w:rsid w:val="008855BC"/>
    <w:rsid w:val="00887460"/>
    <w:rsid w:val="00890E4A"/>
    <w:rsid w:val="0089381F"/>
    <w:rsid w:val="00893938"/>
    <w:rsid w:val="0089455A"/>
    <w:rsid w:val="0089630C"/>
    <w:rsid w:val="00896CD0"/>
    <w:rsid w:val="0089701E"/>
    <w:rsid w:val="008970C4"/>
    <w:rsid w:val="00897FBF"/>
    <w:rsid w:val="008A2BBC"/>
    <w:rsid w:val="008A34CD"/>
    <w:rsid w:val="008A5DF0"/>
    <w:rsid w:val="008A5ED7"/>
    <w:rsid w:val="008A68B4"/>
    <w:rsid w:val="008A6D90"/>
    <w:rsid w:val="008A7535"/>
    <w:rsid w:val="008A7DA7"/>
    <w:rsid w:val="008B0193"/>
    <w:rsid w:val="008B0AFD"/>
    <w:rsid w:val="008B1184"/>
    <w:rsid w:val="008B1D7D"/>
    <w:rsid w:val="008B1EF5"/>
    <w:rsid w:val="008B1F55"/>
    <w:rsid w:val="008B26EE"/>
    <w:rsid w:val="008B2B7E"/>
    <w:rsid w:val="008B449C"/>
    <w:rsid w:val="008B44D4"/>
    <w:rsid w:val="008B4FB6"/>
    <w:rsid w:val="008B5AA2"/>
    <w:rsid w:val="008B658A"/>
    <w:rsid w:val="008C06DD"/>
    <w:rsid w:val="008C0F39"/>
    <w:rsid w:val="008C0FA8"/>
    <w:rsid w:val="008C1EDB"/>
    <w:rsid w:val="008C2DAA"/>
    <w:rsid w:val="008C502D"/>
    <w:rsid w:val="008C54DC"/>
    <w:rsid w:val="008C5EF2"/>
    <w:rsid w:val="008C5FB3"/>
    <w:rsid w:val="008D0065"/>
    <w:rsid w:val="008D037A"/>
    <w:rsid w:val="008D0440"/>
    <w:rsid w:val="008D0C85"/>
    <w:rsid w:val="008D12F5"/>
    <w:rsid w:val="008D1449"/>
    <w:rsid w:val="008D21A6"/>
    <w:rsid w:val="008D26EC"/>
    <w:rsid w:val="008D31C1"/>
    <w:rsid w:val="008D4421"/>
    <w:rsid w:val="008D4527"/>
    <w:rsid w:val="008D52C4"/>
    <w:rsid w:val="008D610F"/>
    <w:rsid w:val="008D611F"/>
    <w:rsid w:val="008D7628"/>
    <w:rsid w:val="008D7895"/>
    <w:rsid w:val="008E0720"/>
    <w:rsid w:val="008E1715"/>
    <w:rsid w:val="008E1849"/>
    <w:rsid w:val="008E251D"/>
    <w:rsid w:val="008E39CA"/>
    <w:rsid w:val="008E472A"/>
    <w:rsid w:val="008E57AF"/>
    <w:rsid w:val="008E5DC6"/>
    <w:rsid w:val="008E6058"/>
    <w:rsid w:val="008E6361"/>
    <w:rsid w:val="008E64BA"/>
    <w:rsid w:val="008F1057"/>
    <w:rsid w:val="008F1065"/>
    <w:rsid w:val="008F1201"/>
    <w:rsid w:val="008F1345"/>
    <w:rsid w:val="008F17F4"/>
    <w:rsid w:val="008F1FA1"/>
    <w:rsid w:val="008F299D"/>
    <w:rsid w:val="008F433D"/>
    <w:rsid w:val="008F4631"/>
    <w:rsid w:val="008F532E"/>
    <w:rsid w:val="008F60DC"/>
    <w:rsid w:val="008F6224"/>
    <w:rsid w:val="008F63B1"/>
    <w:rsid w:val="008F6627"/>
    <w:rsid w:val="008F7837"/>
    <w:rsid w:val="009005EE"/>
    <w:rsid w:val="00901369"/>
    <w:rsid w:val="00901509"/>
    <w:rsid w:val="00901C8C"/>
    <w:rsid w:val="00902CCE"/>
    <w:rsid w:val="009039FD"/>
    <w:rsid w:val="00903BE0"/>
    <w:rsid w:val="00904F93"/>
    <w:rsid w:val="00906F33"/>
    <w:rsid w:val="009077BF"/>
    <w:rsid w:val="00907BA6"/>
    <w:rsid w:val="009103ED"/>
    <w:rsid w:val="00911012"/>
    <w:rsid w:val="009110B3"/>
    <w:rsid w:val="00911895"/>
    <w:rsid w:val="00912981"/>
    <w:rsid w:val="00912B9E"/>
    <w:rsid w:val="00912DB4"/>
    <w:rsid w:val="009130EF"/>
    <w:rsid w:val="00913686"/>
    <w:rsid w:val="0091450F"/>
    <w:rsid w:val="00916206"/>
    <w:rsid w:val="00916BA7"/>
    <w:rsid w:val="00916D11"/>
    <w:rsid w:val="009174AF"/>
    <w:rsid w:val="009208E6"/>
    <w:rsid w:val="00920D3D"/>
    <w:rsid w:val="00921188"/>
    <w:rsid w:val="0092274A"/>
    <w:rsid w:val="0092288E"/>
    <w:rsid w:val="00922C73"/>
    <w:rsid w:val="00924212"/>
    <w:rsid w:val="00924F5A"/>
    <w:rsid w:val="009252F5"/>
    <w:rsid w:val="00925769"/>
    <w:rsid w:val="00925CB2"/>
    <w:rsid w:val="009275A6"/>
    <w:rsid w:val="00930B98"/>
    <w:rsid w:val="00931309"/>
    <w:rsid w:val="00932DCF"/>
    <w:rsid w:val="00932F1E"/>
    <w:rsid w:val="00932F70"/>
    <w:rsid w:val="00932FD3"/>
    <w:rsid w:val="0093308D"/>
    <w:rsid w:val="00933BD0"/>
    <w:rsid w:val="009363A7"/>
    <w:rsid w:val="00936D5E"/>
    <w:rsid w:val="0094045D"/>
    <w:rsid w:val="00940DC4"/>
    <w:rsid w:val="009414C8"/>
    <w:rsid w:val="00941911"/>
    <w:rsid w:val="0094296A"/>
    <w:rsid w:val="00942C1C"/>
    <w:rsid w:val="00942D52"/>
    <w:rsid w:val="00945EDA"/>
    <w:rsid w:val="00946412"/>
    <w:rsid w:val="009466E2"/>
    <w:rsid w:val="00947E32"/>
    <w:rsid w:val="009501EC"/>
    <w:rsid w:val="0095057A"/>
    <w:rsid w:val="00950866"/>
    <w:rsid w:val="00950AF3"/>
    <w:rsid w:val="00951E89"/>
    <w:rsid w:val="00952A66"/>
    <w:rsid w:val="009531DB"/>
    <w:rsid w:val="00953AC4"/>
    <w:rsid w:val="009541ED"/>
    <w:rsid w:val="009542A8"/>
    <w:rsid w:val="00954693"/>
    <w:rsid w:val="00954CAA"/>
    <w:rsid w:val="00957456"/>
    <w:rsid w:val="00957548"/>
    <w:rsid w:val="0095786F"/>
    <w:rsid w:val="009611FD"/>
    <w:rsid w:val="00961F5F"/>
    <w:rsid w:val="009623D7"/>
    <w:rsid w:val="009629BA"/>
    <w:rsid w:val="0096326F"/>
    <w:rsid w:val="00964F57"/>
    <w:rsid w:val="009654D2"/>
    <w:rsid w:val="00966411"/>
    <w:rsid w:val="00967BD8"/>
    <w:rsid w:val="00970567"/>
    <w:rsid w:val="0097069B"/>
    <w:rsid w:val="0097094B"/>
    <w:rsid w:val="00971CB2"/>
    <w:rsid w:val="009724AE"/>
    <w:rsid w:val="0097285A"/>
    <w:rsid w:val="00974229"/>
    <w:rsid w:val="00975DE1"/>
    <w:rsid w:val="00976D36"/>
    <w:rsid w:val="00982299"/>
    <w:rsid w:val="00983756"/>
    <w:rsid w:val="00984373"/>
    <w:rsid w:val="00984CCA"/>
    <w:rsid w:val="00985419"/>
    <w:rsid w:val="00986F59"/>
    <w:rsid w:val="0099000C"/>
    <w:rsid w:val="00990368"/>
    <w:rsid w:val="00990401"/>
    <w:rsid w:val="0099051A"/>
    <w:rsid w:val="00990DFF"/>
    <w:rsid w:val="009919E5"/>
    <w:rsid w:val="00991CF8"/>
    <w:rsid w:val="00992EEB"/>
    <w:rsid w:val="0099343F"/>
    <w:rsid w:val="00995583"/>
    <w:rsid w:val="009963CA"/>
    <w:rsid w:val="0099744F"/>
    <w:rsid w:val="009979C9"/>
    <w:rsid w:val="009A069A"/>
    <w:rsid w:val="009A0949"/>
    <w:rsid w:val="009A1052"/>
    <w:rsid w:val="009A12EC"/>
    <w:rsid w:val="009A3905"/>
    <w:rsid w:val="009A44AB"/>
    <w:rsid w:val="009A44C8"/>
    <w:rsid w:val="009A5212"/>
    <w:rsid w:val="009A52D6"/>
    <w:rsid w:val="009A585A"/>
    <w:rsid w:val="009A5C87"/>
    <w:rsid w:val="009A66B7"/>
    <w:rsid w:val="009A685C"/>
    <w:rsid w:val="009B01A0"/>
    <w:rsid w:val="009B1A54"/>
    <w:rsid w:val="009B2A26"/>
    <w:rsid w:val="009B2B11"/>
    <w:rsid w:val="009B2C2F"/>
    <w:rsid w:val="009B2E85"/>
    <w:rsid w:val="009B3E71"/>
    <w:rsid w:val="009B4996"/>
    <w:rsid w:val="009B630A"/>
    <w:rsid w:val="009B65FF"/>
    <w:rsid w:val="009B75CD"/>
    <w:rsid w:val="009C0238"/>
    <w:rsid w:val="009C0B2E"/>
    <w:rsid w:val="009C0FB1"/>
    <w:rsid w:val="009C1C96"/>
    <w:rsid w:val="009C4309"/>
    <w:rsid w:val="009C5A02"/>
    <w:rsid w:val="009C5C7B"/>
    <w:rsid w:val="009C6986"/>
    <w:rsid w:val="009C7CF5"/>
    <w:rsid w:val="009D065A"/>
    <w:rsid w:val="009D16DB"/>
    <w:rsid w:val="009D23E7"/>
    <w:rsid w:val="009D2519"/>
    <w:rsid w:val="009D3CC3"/>
    <w:rsid w:val="009D40AB"/>
    <w:rsid w:val="009D4788"/>
    <w:rsid w:val="009D5813"/>
    <w:rsid w:val="009D5C84"/>
    <w:rsid w:val="009D5CED"/>
    <w:rsid w:val="009D6AFB"/>
    <w:rsid w:val="009D6B86"/>
    <w:rsid w:val="009D75EB"/>
    <w:rsid w:val="009D78D2"/>
    <w:rsid w:val="009D7C3F"/>
    <w:rsid w:val="009E0320"/>
    <w:rsid w:val="009E049D"/>
    <w:rsid w:val="009E06DF"/>
    <w:rsid w:val="009E19E8"/>
    <w:rsid w:val="009E2210"/>
    <w:rsid w:val="009E2E6F"/>
    <w:rsid w:val="009E3117"/>
    <w:rsid w:val="009E3901"/>
    <w:rsid w:val="009E42C9"/>
    <w:rsid w:val="009E5E63"/>
    <w:rsid w:val="009E724B"/>
    <w:rsid w:val="009E7341"/>
    <w:rsid w:val="009F0271"/>
    <w:rsid w:val="009F0843"/>
    <w:rsid w:val="009F0D83"/>
    <w:rsid w:val="009F18B3"/>
    <w:rsid w:val="009F1E66"/>
    <w:rsid w:val="009F4287"/>
    <w:rsid w:val="009F4851"/>
    <w:rsid w:val="009F55DC"/>
    <w:rsid w:val="009F6E46"/>
    <w:rsid w:val="00A00E4D"/>
    <w:rsid w:val="00A013C0"/>
    <w:rsid w:val="00A01441"/>
    <w:rsid w:val="00A014A1"/>
    <w:rsid w:val="00A028BA"/>
    <w:rsid w:val="00A02BCA"/>
    <w:rsid w:val="00A02E9E"/>
    <w:rsid w:val="00A038A8"/>
    <w:rsid w:val="00A053CB"/>
    <w:rsid w:val="00A0580C"/>
    <w:rsid w:val="00A059B5"/>
    <w:rsid w:val="00A05E41"/>
    <w:rsid w:val="00A06C49"/>
    <w:rsid w:val="00A1146D"/>
    <w:rsid w:val="00A11FE7"/>
    <w:rsid w:val="00A1363F"/>
    <w:rsid w:val="00A13ACA"/>
    <w:rsid w:val="00A13D6B"/>
    <w:rsid w:val="00A143A2"/>
    <w:rsid w:val="00A143F1"/>
    <w:rsid w:val="00A1479B"/>
    <w:rsid w:val="00A15362"/>
    <w:rsid w:val="00A16177"/>
    <w:rsid w:val="00A17065"/>
    <w:rsid w:val="00A2033C"/>
    <w:rsid w:val="00A20576"/>
    <w:rsid w:val="00A20648"/>
    <w:rsid w:val="00A214B7"/>
    <w:rsid w:val="00A2182C"/>
    <w:rsid w:val="00A21866"/>
    <w:rsid w:val="00A21A51"/>
    <w:rsid w:val="00A2261B"/>
    <w:rsid w:val="00A22D59"/>
    <w:rsid w:val="00A231E5"/>
    <w:rsid w:val="00A23A25"/>
    <w:rsid w:val="00A23C9B"/>
    <w:rsid w:val="00A247E4"/>
    <w:rsid w:val="00A25CCC"/>
    <w:rsid w:val="00A26502"/>
    <w:rsid w:val="00A27FB2"/>
    <w:rsid w:val="00A30C67"/>
    <w:rsid w:val="00A31BFF"/>
    <w:rsid w:val="00A33825"/>
    <w:rsid w:val="00A33955"/>
    <w:rsid w:val="00A33DF4"/>
    <w:rsid w:val="00A34B5D"/>
    <w:rsid w:val="00A35961"/>
    <w:rsid w:val="00A40236"/>
    <w:rsid w:val="00A40BBF"/>
    <w:rsid w:val="00A40FB3"/>
    <w:rsid w:val="00A4128F"/>
    <w:rsid w:val="00A42C9A"/>
    <w:rsid w:val="00A43341"/>
    <w:rsid w:val="00A43554"/>
    <w:rsid w:val="00A43843"/>
    <w:rsid w:val="00A43961"/>
    <w:rsid w:val="00A4421E"/>
    <w:rsid w:val="00A44A8A"/>
    <w:rsid w:val="00A4568A"/>
    <w:rsid w:val="00A46A79"/>
    <w:rsid w:val="00A47340"/>
    <w:rsid w:val="00A474BF"/>
    <w:rsid w:val="00A47A59"/>
    <w:rsid w:val="00A5023C"/>
    <w:rsid w:val="00A50610"/>
    <w:rsid w:val="00A50D6A"/>
    <w:rsid w:val="00A50FBE"/>
    <w:rsid w:val="00A51AAD"/>
    <w:rsid w:val="00A51D7E"/>
    <w:rsid w:val="00A522B4"/>
    <w:rsid w:val="00A52389"/>
    <w:rsid w:val="00A5268C"/>
    <w:rsid w:val="00A52709"/>
    <w:rsid w:val="00A52DFC"/>
    <w:rsid w:val="00A53932"/>
    <w:rsid w:val="00A53A9D"/>
    <w:rsid w:val="00A544A0"/>
    <w:rsid w:val="00A549D0"/>
    <w:rsid w:val="00A54F3A"/>
    <w:rsid w:val="00A55EA0"/>
    <w:rsid w:val="00A56975"/>
    <w:rsid w:val="00A57FE6"/>
    <w:rsid w:val="00A60330"/>
    <w:rsid w:val="00A62574"/>
    <w:rsid w:val="00A62E4F"/>
    <w:rsid w:val="00A62FC9"/>
    <w:rsid w:val="00A63B99"/>
    <w:rsid w:val="00A63C7E"/>
    <w:rsid w:val="00A63D25"/>
    <w:rsid w:val="00A63DC1"/>
    <w:rsid w:val="00A63F4E"/>
    <w:rsid w:val="00A64A70"/>
    <w:rsid w:val="00A65285"/>
    <w:rsid w:val="00A6599C"/>
    <w:rsid w:val="00A70567"/>
    <w:rsid w:val="00A71332"/>
    <w:rsid w:val="00A71397"/>
    <w:rsid w:val="00A7238E"/>
    <w:rsid w:val="00A73456"/>
    <w:rsid w:val="00A73927"/>
    <w:rsid w:val="00A73C56"/>
    <w:rsid w:val="00A746C7"/>
    <w:rsid w:val="00A75B46"/>
    <w:rsid w:val="00A76DEC"/>
    <w:rsid w:val="00A800A2"/>
    <w:rsid w:val="00A80514"/>
    <w:rsid w:val="00A8142F"/>
    <w:rsid w:val="00A81FAD"/>
    <w:rsid w:val="00A82709"/>
    <w:rsid w:val="00A82B13"/>
    <w:rsid w:val="00A83634"/>
    <w:rsid w:val="00A83F3D"/>
    <w:rsid w:val="00A84786"/>
    <w:rsid w:val="00A84ACA"/>
    <w:rsid w:val="00A8546B"/>
    <w:rsid w:val="00A85A49"/>
    <w:rsid w:val="00A86C1D"/>
    <w:rsid w:val="00A872AB"/>
    <w:rsid w:val="00A87BCC"/>
    <w:rsid w:val="00A87E90"/>
    <w:rsid w:val="00A90D61"/>
    <w:rsid w:val="00A924D1"/>
    <w:rsid w:val="00A92529"/>
    <w:rsid w:val="00A92DD9"/>
    <w:rsid w:val="00A92E60"/>
    <w:rsid w:val="00A953DD"/>
    <w:rsid w:val="00A95765"/>
    <w:rsid w:val="00A95D31"/>
    <w:rsid w:val="00A96609"/>
    <w:rsid w:val="00A96661"/>
    <w:rsid w:val="00A966C5"/>
    <w:rsid w:val="00A971D7"/>
    <w:rsid w:val="00AA080E"/>
    <w:rsid w:val="00AA1219"/>
    <w:rsid w:val="00AA162D"/>
    <w:rsid w:val="00AA22CB"/>
    <w:rsid w:val="00AA2903"/>
    <w:rsid w:val="00AA418E"/>
    <w:rsid w:val="00AA4DEC"/>
    <w:rsid w:val="00AA7DE2"/>
    <w:rsid w:val="00AB1C1D"/>
    <w:rsid w:val="00AB1C46"/>
    <w:rsid w:val="00AB30A2"/>
    <w:rsid w:val="00AB4B42"/>
    <w:rsid w:val="00AB4D5A"/>
    <w:rsid w:val="00AB6003"/>
    <w:rsid w:val="00AB75D3"/>
    <w:rsid w:val="00AB7D85"/>
    <w:rsid w:val="00AB7F6A"/>
    <w:rsid w:val="00AC0088"/>
    <w:rsid w:val="00AC20A0"/>
    <w:rsid w:val="00AC267A"/>
    <w:rsid w:val="00AC2C7B"/>
    <w:rsid w:val="00AC3CEB"/>
    <w:rsid w:val="00AC5F2B"/>
    <w:rsid w:val="00AC740D"/>
    <w:rsid w:val="00AD02EA"/>
    <w:rsid w:val="00AD07F0"/>
    <w:rsid w:val="00AD0B8D"/>
    <w:rsid w:val="00AD11A4"/>
    <w:rsid w:val="00AD1D32"/>
    <w:rsid w:val="00AD1E46"/>
    <w:rsid w:val="00AD289D"/>
    <w:rsid w:val="00AD2F7B"/>
    <w:rsid w:val="00AD4248"/>
    <w:rsid w:val="00AD44FD"/>
    <w:rsid w:val="00AD499B"/>
    <w:rsid w:val="00AD49CA"/>
    <w:rsid w:val="00AD4B52"/>
    <w:rsid w:val="00AD647B"/>
    <w:rsid w:val="00AD72AC"/>
    <w:rsid w:val="00AD76D5"/>
    <w:rsid w:val="00AD7ED2"/>
    <w:rsid w:val="00AE13AB"/>
    <w:rsid w:val="00AE36E3"/>
    <w:rsid w:val="00AE623F"/>
    <w:rsid w:val="00AE7A5F"/>
    <w:rsid w:val="00AF3030"/>
    <w:rsid w:val="00AF385A"/>
    <w:rsid w:val="00AF4BE7"/>
    <w:rsid w:val="00AF5151"/>
    <w:rsid w:val="00AF6307"/>
    <w:rsid w:val="00AF6C15"/>
    <w:rsid w:val="00AF70A3"/>
    <w:rsid w:val="00B0064C"/>
    <w:rsid w:val="00B00F55"/>
    <w:rsid w:val="00B01FD2"/>
    <w:rsid w:val="00B03201"/>
    <w:rsid w:val="00B03AB5"/>
    <w:rsid w:val="00B03BEA"/>
    <w:rsid w:val="00B046AD"/>
    <w:rsid w:val="00B050F0"/>
    <w:rsid w:val="00B06746"/>
    <w:rsid w:val="00B07573"/>
    <w:rsid w:val="00B10540"/>
    <w:rsid w:val="00B10BD5"/>
    <w:rsid w:val="00B10D06"/>
    <w:rsid w:val="00B11131"/>
    <w:rsid w:val="00B11AD1"/>
    <w:rsid w:val="00B1333E"/>
    <w:rsid w:val="00B13CFD"/>
    <w:rsid w:val="00B14F24"/>
    <w:rsid w:val="00B14F88"/>
    <w:rsid w:val="00B15CDD"/>
    <w:rsid w:val="00B15EA1"/>
    <w:rsid w:val="00B16185"/>
    <w:rsid w:val="00B16BCE"/>
    <w:rsid w:val="00B17595"/>
    <w:rsid w:val="00B17863"/>
    <w:rsid w:val="00B178A7"/>
    <w:rsid w:val="00B21A1F"/>
    <w:rsid w:val="00B220EC"/>
    <w:rsid w:val="00B228ED"/>
    <w:rsid w:val="00B23109"/>
    <w:rsid w:val="00B23625"/>
    <w:rsid w:val="00B2391E"/>
    <w:rsid w:val="00B23974"/>
    <w:rsid w:val="00B242BB"/>
    <w:rsid w:val="00B26437"/>
    <w:rsid w:val="00B27118"/>
    <w:rsid w:val="00B27533"/>
    <w:rsid w:val="00B30538"/>
    <w:rsid w:val="00B31416"/>
    <w:rsid w:val="00B31544"/>
    <w:rsid w:val="00B32A11"/>
    <w:rsid w:val="00B333D8"/>
    <w:rsid w:val="00B3348D"/>
    <w:rsid w:val="00B33558"/>
    <w:rsid w:val="00B33584"/>
    <w:rsid w:val="00B33F95"/>
    <w:rsid w:val="00B34F0F"/>
    <w:rsid w:val="00B35432"/>
    <w:rsid w:val="00B3551F"/>
    <w:rsid w:val="00B35E3D"/>
    <w:rsid w:val="00B35E54"/>
    <w:rsid w:val="00B36667"/>
    <w:rsid w:val="00B37F4F"/>
    <w:rsid w:val="00B40A65"/>
    <w:rsid w:val="00B40DB1"/>
    <w:rsid w:val="00B44708"/>
    <w:rsid w:val="00B44B17"/>
    <w:rsid w:val="00B45CF0"/>
    <w:rsid w:val="00B47104"/>
    <w:rsid w:val="00B4777D"/>
    <w:rsid w:val="00B5056F"/>
    <w:rsid w:val="00B507D8"/>
    <w:rsid w:val="00B52CD0"/>
    <w:rsid w:val="00B53006"/>
    <w:rsid w:val="00B53027"/>
    <w:rsid w:val="00B53172"/>
    <w:rsid w:val="00B55974"/>
    <w:rsid w:val="00B55C97"/>
    <w:rsid w:val="00B5666D"/>
    <w:rsid w:val="00B56A3A"/>
    <w:rsid w:val="00B56DFD"/>
    <w:rsid w:val="00B61618"/>
    <w:rsid w:val="00B620BE"/>
    <w:rsid w:val="00B62E41"/>
    <w:rsid w:val="00B63177"/>
    <w:rsid w:val="00B639D8"/>
    <w:rsid w:val="00B63F41"/>
    <w:rsid w:val="00B642BB"/>
    <w:rsid w:val="00B66E8F"/>
    <w:rsid w:val="00B67171"/>
    <w:rsid w:val="00B67B8C"/>
    <w:rsid w:val="00B70412"/>
    <w:rsid w:val="00B70424"/>
    <w:rsid w:val="00B70907"/>
    <w:rsid w:val="00B71C24"/>
    <w:rsid w:val="00B724BD"/>
    <w:rsid w:val="00B754F9"/>
    <w:rsid w:val="00B76C0C"/>
    <w:rsid w:val="00B77C12"/>
    <w:rsid w:val="00B8053D"/>
    <w:rsid w:val="00B80752"/>
    <w:rsid w:val="00B80E5E"/>
    <w:rsid w:val="00B810D3"/>
    <w:rsid w:val="00B82654"/>
    <w:rsid w:val="00B8287E"/>
    <w:rsid w:val="00B82ED2"/>
    <w:rsid w:val="00B83629"/>
    <w:rsid w:val="00B83B64"/>
    <w:rsid w:val="00B842AB"/>
    <w:rsid w:val="00B85452"/>
    <w:rsid w:val="00B85942"/>
    <w:rsid w:val="00B85E79"/>
    <w:rsid w:val="00B86F7A"/>
    <w:rsid w:val="00B908FF"/>
    <w:rsid w:val="00B914CA"/>
    <w:rsid w:val="00B92114"/>
    <w:rsid w:val="00B92491"/>
    <w:rsid w:val="00B92501"/>
    <w:rsid w:val="00B94616"/>
    <w:rsid w:val="00B951E7"/>
    <w:rsid w:val="00B9557A"/>
    <w:rsid w:val="00B971B4"/>
    <w:rsid w:val="00B976A4"/>
    <w:rsid w:val="00BA0A5C"/>
    <w:rsid w:val="00BA0ED9"/>
    <w:rsid w:val="00BA16F6"/>
    <w:rsid w:val="00BA27AB"/>
    <w:rsid w:val="00BA2DC3"/>
    <w:rsid w:val="00BA3828"/>
    <w:rsid w:val="00BA44D7"/>
    <w:rsid w:val="00BA5A5E"/>
    <w:rsid w:val="00BA72C5"/>
    <w:rsid w:val="00BB0446"/>
    <w:rsid w:val="00BB060E"/>
    <w:rsid w:val="00BB0735"/>
    <w:rsid w:val="00BB0810"/>
    <w:rsid w:val="00BB0E33"/>
    <w:rsid w:val="00BB1870"/>
    <w:rsid w:val="00BB1FA8"/>
    <w:rsid w:val="00BB21AD"/>
    <w:rsid w:val="00BB29B7"/>
    <w:rsid w:val="00BB3AE1"/>
    <w:rsid w:val="00BB3DC3"/>
    <w:rsid w:val="00BB4842"/>
    <w:rsid w:val="00BB522E"/>
    <w:rsid w:val="00BB635B"/>
    <w:rsid w:val="00BB74AD"/>
    <w:rsid w:val="00BC14CE"/>
    <w:rsid w:val="00BC14D9"/>
    <w:rsid w:val="00BC180B"/>
    <w:rsid w:val="00BC1A61"/>
    <w:rsid w:val="00BC2F3D"/>
    <w:rsid w:val="00BC39FB"/>
    <w:rsid w:val="00BC41D4"/>
    <w:rsid w:val="00BC6342"/>
    <w:rsid w:val="00BD19E7"/>
    <w:rsid w:val="00BD2094"/>
    <w:rsid w:val="00BD2A4F"/>
    <w:rsid w:val="00BD2E12"/>
    <w:rsid w:val="00BD2E85"/>
    <w:rsid w:val="00BD2FE2"/>
    <w:rsid w:val="00BD4894"/>
    <w:rsid w:val="00BD4991"/>
    <w:rsid w:val="00BD5053"/>
    <w:rsid w:val="00BD509F"/>
    <w:rsid w:val="00BD6073"/>
    <w:rsid w:val="00BD64B1"/>
    <w:rsid w:val="00BD782F"/>
    <w:rsid w:val="00BE040F"/>
    <w:rsid w:val="00BE072B"/>
    <w:rsid w:val="00BE1063"/>
    <w:rsid w:val="00BE232B"/>
    <w:rsid w:val="00BE29DF"/>
    <w:rsid w:val="00BE4EE6"/>
    <w:rsid w:val="00BE5937"/>
    <w:rsid w:val="00BE6D75"/>
    <w:rsid w:val="00BE750E"/>
    <w:rsid w:val="00BF1613"/>
    <w:rsid w:val="00BF24F6"/>
    <w:rsid w:val="00BF29FE"/>
    <w:rsid w:val="00BF46D9"/>
    <w:rsid w:val="00BF6909"/>
    <w:rsid w:val="00BF7248"/>
    <w:rsid w:val="00C002F6"/>
    <w:rsid w:val="00C00E4A"/>
    <w:rsid w:val="00C0254D"/>
    <w:rsid w:val="00C02962"/>
    <w:rsid w:val="00C03261"/>
    <w:rsid w:val="00C03DD4"/>
    <w:rsid w:val="00C055C6"/>
    <w:rsid w:val="00C062D2"/>
    <w:rsid w:val="00C06625"/>
    <w:rsid w:val="00C071DB"/>
    <w:rsid w:val="00C11397"/>
    <w:rsid w:val="00C11800"/>
    <w:rsid w:val="00C11B06"/>
    <w:rsid w:val="00C12572"/>
    <w:rsid w:val="00C125A4"/>
    <w:rsid w:val="00C12BE0"/>
    <w:rsid w:val="00C12DF6"/>
    <w:rsid w:val="00C14038"/>
    <w:rsid w:val="00C14F5C"/>
    <w:rsid w:val="00C15103"/>
    <w:rsid w:val="00C1641F"/>
    <w:rsid w:val="00C16CA2"/>
    <w:rsid w:val="00C1706E"/>
    <w:rsid w:val="00C17D31"/>
    <w:rsid w:val="00C20328"/>
    <w:rsid w:val="00C204E8"/>
    <w:rsid w:val="00C20944"/>
    <w:rsid w:val="00C213EC"/>
    <w:rsid w:val="00C24441"/>
    <w:rsid w:val="00C262BF"/>
    <w:rsid w:val="00C27FAA"/>
    <w:rsid w:val="00C30353"/>
    <w:rsid w:val="00C30FBE"/>
    <w:rsid w:val="00C30FEA"/>
    <w:rsid w:val="00C31C29"/>
    <w:rsid w:val="00C3268D"/>
    <w:rsid w:val="00C3324E"/>
    <w:rsid w:val="00C332BA"/>
    <w:rsid w:val="00C33F0C"/>
    <w:rsid w:val="00C34185"/>
    <w:rsid w:val="00C34C6D"/>
    <w:rsid w:val="00C3545B"/>
    <w:rsid w:val="00C3572E"/>
    <w:rsid w:val="00C36DE3"/>
    <w:rsid w:val="00C3720B"/>
    <w:rsid w:val="00C37CEF"/>
    <w:rsid w:val="00C4105F"/>
    <w:rsid w:val="00C41B9C"/>
    <w:rsid w:val="00C41C96"/>
    <w:rsid w:val="00C42598"/>
    <w:rsid w:val="00C42E21"/>
    <w:rsid w:val="00C4379B"/>
    <w:rsid w:val="00C437D0"/>
    <w:rsid w:val="00C43B3D"/>
    <w:rsid w:val="00C43DB2"/>
    <w:rsid w:val="00C43DF6"/>
    <w:rsid w:val="00C4430D"/>
    <w:rsid w:val="00C446F2"/>
    <w:rsid w:val="00C451D3"/>
    <w:rsid w:val="00C45875"/>
    <w:rsid w:val="00C45A76"/>
    <w:rsid w:val="00C466B1"/>
    <w:rsid w:val="00C46E40"/>
    <w:rsid w:val="00C476F6"/>
    <w:rsid w:val="00C50163"/>
    <w:rsid w:val="00C51173"/>
    <w:rsid w:val="00C514E2"/>
    <w:rsid w:val="00C51609"/>
    <w:rsid w:val="00C5274C"/>
    <w:rsid w:val="00C548F7"/>
    <w:rsid w:val="00C54D21"/>
    <w:rsid w:val="00C55B1E"/>
    <w:rsid w:val="00C55E24"/>
    <w:rsid w:val="00C57DC6"/>
    <w:rsid w:val="00C6038B"/>
    <w:rsid w:val="00C60815"/>
    <w:rsid w:val="00C60BC7"/>
    <w:rsid w:val="00C615BD"/>
    <w:rsid w:val="00C61C26"/>
    <w:rsid w:val="00C62AE8"/>
    <w:rsid w:val="00C62DCC"/>
    <w:rsid w:val="00C63022"/>
    <w:rsid w:val="00C63857"/>
    <w:rsid w:val="00C63D31"/>
    <w:rsid w:val="00C66E73"/>
    <w:rsid w:val="00C67085"/>
    <w:rsid w:val="00C7264A"/>
    <w:rsid w:val="00C72820"/>
    <w:rsid w:val="00C7357D"/>
    <w:rsid w:val="00C73EFE"/>
    <w:rsid w:val="00C7530D"/>
    <w:rsid w:val="00C7779E"/>
    <w:rsid w:val="00C80233"/>
    <w:rsid w:val="00C80911"/>
    <w:rsid w:val="00C810A0"/>
    <w:rsid w:val="00C81815"/>
    <w:rsid w:val="00C81BB2"/>
    <w:rsid w:val="00C83E15"/>
    <w:rsid w:val="00C85547"/>
    <w:rsid w:val="00C855AD"/>
    <w:rsid w:val="00C85789"/>
    <w:rsid w:val="00C85FCC"/>
    <w:rsid w:val="00C8771F"/>
    <w:rsid w:val="00C904D3"/>
    <w:rsid w:val="00C91B5D"/>
    <w:rsid w:val="00C927A0"/>
    <w:rsid w:val="00C95250"/>
    <w:rsid w:val="00C97063"/>
    <w:rsid w:val="00C97A25"/>
    <w:rsid w:val="00CA0BDC"/>
    <w:rsid w:val="00CA0CDB"/>
    <w:rsid w:val="00CA12FE"/>
    <w:rsid w:val="00CA2784"/>
    <w:rsid w:val="00CA3FF4"/>
    <w:rsid w:val="00CA4BB2"/>
    <w:rsid w:val="00CA6760"/>
    <w:rsid w:val="00CA7034"/>
    <w:rsid w:val="00CA7BBB"/>
    <w:rsid w:val="00CB04A6"/>
    <w:rsid w:val="00CB0944"/>
    <w:rsid w:val="00CB182B"/>
    <w:rsid w:val="00CB30B4"/>
    <w:rsid w:val="00CB32D1"/>
    <w:rsid w:val="00CB39B2"/>
    <w:rsid w:val="00CB459C"/>
    <w:rsid w:val="00CB45C2"/>
    <w:rsid w:val="00CB4BFF"/>
    <w:rsid w:val="00CB5195"/>
    <w:rsid w:val="00CB570C"/>
    <w:rsid w:val="00CB5E16"/>
    <w:rsid w:val="00CB79EE"/>
    <w:rsid w:val="00CC107C"/>
    <w:rsid w:val="00CC1A98"/>
    <w:rsid w:val="00CC2411"/>
    <w:rsid w:val="00CC3D7C"/>
    <w:rsid w:val="00CC4805"/>
    <w:rsid w:val="00CC5531"/>
    <w:rsid w:val="00CC6E2F"/>
    <w:rsid w:val="00CC7A13"/>
    <w:rsid w:val="00CC7DF2"/>
    <w:rsid w:val="00CD0E92"/>
    <w:rsid w:val="00CD0F73"/>
    <w:rsid w:val="00CD18F3"/>
    <w:rsid w:val="00CD1B57"/>
    <w:rsid w:val="00CD214E"/>
    <w:rsid w:val="00CD27AF"/>
    <w:rsid w:val="00CD2D42"/>
    <w:rsid w:val="00CD38FA"/>
    <w:rsid w:val="00CD3DE8"/>
    <w:rsid w:val="00CD3F3A"/>
    <w:rsid w:val="00CD4ED2"/>
    <w:rsid w:val="00CD51F9"/>
    <w:rsid w:val="00CD5FED"/>
    <w:rsid w:val="00CD64B4"/>
    <w:rsid w:val="00CD6BE5"/>
    <w:rsid w:val="00CD72D2"/>
    <w:rsid w:val="00CD7C11"/>
    <w:rsid w:val="00CE0D2A"/>
    <w:rsid w:val="00CE1A60"/>
    <w:rsid w:val="00CE20E0"/>
    <w:rsid w:val="00CE28E6"/>
    <w:rsid w:val="00CE3895"/>
    <w:rsid w:val="00CE3DCF"/>
    <w:rsid w:val="00CE457A"/>
    <w:rsid w:val="00CE4AC6"/>
    <w:rsid w:val="00CE59D2"/>
    <w:rsid w:val="00CE60A3"/>
    <w:rsid w:val="00CE6189"/>
    <w:rsid w:val="00CE6685"/>
    <w:rsid w:val="00CE66A3"/>
    <w:rsid w:val="00CE674F"/>
    <w:rsid w:val="00CE6CC6"/>
    <w:rsid w:val="00CE6FE0"/>
    <w:rsid w:val="00CE74F9"/>
    <w:rsid w:val="00CF021E"/>
    <w:rsid w:val="00CF1215"/>
    <w:rsid w:val="00CF22B1"/>
    <w:rsid w:val="00CF2667"/>
    <w:rsid w:val="00CF268F"/>
    <w:rsid w:val="00CF3252"/>
    <w:rsid w:val="00CF3329"/>
    <w:rsid w:val="00CF35FD"/>
    <w:rsid w:val="00CF44E2"/>
    <w:rsid w:val="00CF5CED"/>
    <w:rsid w:val="00CF5D79"/>
    <w:rsid w:val="00CF6AA5"/>
    <w:rsid w:val="00CF7CD6"/>
    <w:rsid w:val="00CF7E19"/>
    <w:rsid w:val="00D014E1"/>
    <w:rsid w:val="00D01E8D"/>
    <w:rsid w:val="00D0216B"/>
    <w:rsid w:val="00D031EB"/>
    <w:rsid w:val="00D035CC"/>
    <w:rsid w:val="00D04664"/>
    <w:rsid w:val="00D04C2C"/>
    <w:rsid w:val="00D05F42"/>
    <w:rsid w:val="00D06383"/>
    <w:rsid w:val="00D0682C"/>
    <w:rsid w:val="00D0696E"/>
    <w:rsid w:val="00D07F36"/>
    <w:rsid w:val="00D10491"/>
    <w:rsid w:val="00D10DDB"/>
    <w:rsid w:val="00D11421"/>
    <w:rsid w:val="00D12D74"/>
    <w:rsid w:val="00D130CB"/>
    <w:rsid w:val="00D13428"/>
    <w:rsid w:val="00D140FA"/>
    <w:rsid w:val="00D1453D"/>
    <w:rsid w:val="00D1608C"/>
    <w:rsid w:val="00D1649D"/>
    <w:rsid w:val="00D1670C"/>
    <w:rsid w:val="00D17A8E"/>
    <w:rsid w:val="00D17E01"/>
    <w:rsid w:val="00D2158D"/>
    <w:rsid w:val="00D225E8"/>
    <w:rsid w:val="00D2262E"/>
    <w:rsid w:val="00D2298E"/>
    <w:rsid w:val="00D22A85"/>
    <w:rsid w:val="00D23013"/>
    <w:rsid w:val="00D23101"/>
    <w:rsid w:val="00D23232"/>
    <w:rsid w:val="00D24311"/>
    <w:rsid w:val="00D247B9"/>
    <w:rsid w:val="00D2496B"/>
    <w:rsid w:val="00D24EDB"/>
    <w:rsid w:val="00D252E4"/>
    <w:rsid w:val="00D26DE7"/>
    <w:rsid w:val="00D27D68"/>
    <w:rsid w:val="00D302B7"/>
    <w:rsid w:val="00D30D0C"/>
    <w:rsid w:val="00D31015"/>
    <w:rsid w:val="00D31C12"/>
    <w:rsid w:val="00D31D70"/>
    <w:rsid w:val="00D32EB1"/>
    <w:rsid w:val="00D34EC4"/>
    <w:rsid w:val="00D35190"/>
    <w:rsid w:val="00D35276"/>
    <w:rsid w:val="00D360E9"/>
    <w:rsid w:val="00D36C61"/>
    <w:rsid w:val="00D37EE1"/>
    <w:rsid w:val="00D408AC"/>
    <w:rsid w:val="00D40C57"/>
    <w:rsid w:val="00D422ED"/>
    <w:rsid w:val="00D4249A"/>
    <w:rsid w:val="00D42DCB"/>
    <w:rsid w:val="00D43223"/>
    <w:rsid w:val="00D434B8"/>
    <w:rsid w:val="00D44E30"/>
    <w:rsid w:val="00D451D8"/>
    <w:rsid w:val="00D459AD"/>
    <w:rsid w:val="00D50790"/>
    <w:rsid w:val="00D507C8"/>
    <w:rsid w:val="00D529EA"/>
    <w:rsid w:val="00D53938"/>
    <w:rsid w:val="00D54092"/>
    <w:rsid w:val="00D54303"/>
    <w:rsid w:val="00D5534C"/>
    <w:rsid w:val="00D55C14"/>
    <w:rsid w:val="00D563F8"/>
    <w:rsid w:val="00D564DE"/>
    <w:rsid w:val="00D57474"/>
    <w:rsid w:val="00D605CB"/>
    <w:rsid w:val="00D615BE"/>
    <w:rsid w:val="00D6255D"/>
    <w:rsid w:val="00D64A86"/>
    <w:rsid w:val="00D65FB3"/>
    <w:rsid w:val="00D662A1"/>
    <w:rsid w:val="00D66543"/>
    <w:rsid w:val="00D6655E"/>
    <w:rsid w:val="00D6661B"/>
    <w:rsid w:val="00D66D09"/>
    <w:rsid w:val="00D67006"/>
    <w:rsid w:val="00D6712E"/>
    <w:rsid w:val="00D67CD5"/>
    <w:rsid w:val="00D70037"/>
    <w:rsid w:val="00D70F5E"/>
    <w:rsid w:val="00D71B8F"/>
    <w:rsid w:val="00D71E6E"/>
    <w:rsid w:val="00D72C0D"/>
    <w:rsid w:val="00D7658C"/>
    <w:rsid w:val="00D772CE"/>
    <w:rsid w:val="00D847A1"/>
    <w:rsid w:val="00D864A1"/>
    <w:rsid w:val="00D868E5"/>
    <w:rsid w:val="00D86B06"/>
    <w:rsid w:val="00D86C8F"/>
    <w:rsid w:val="00D8752B"/>
    <w:rsid w:val="00D87D89"/>
    <w:rsid w:val="00D90661"/>
    <w:rsid w:val="00D90B9B"/>
    <w:rsid w:val="00D90CEC"/>
    <w:rsid w:val="00D9144F"/>
    <w:rsid w:val="00D918A7"/>
    <w:rsid w:val="00D91D7F"/>
    <w:rsid w:val="00D92780"/>
    <w:rsid w:val="00D92D52"/>
    <w:rsid w:val="00D938A3"/>
    <w:rsid w:val="00D9440C"/>
    <w:rsid w:val="00D94682"/>
    <w:rsid w:val="00D94DF2"/>
    <w:rsid w:val="00D95C03"/>
    <w:rsid w:val="00D96106"/>
    <w:rsid w:val="00D96391"/>
    <w:rsid w:val="00D9667E"/>
    <w:rsid w:val="00D9721F"/>
    <w:rsid w:val="00D97F2E"/>
    <w:rsid w:val="00DA055C"/>
    <w:rsid w:val="00DA05AD"/>
    <w:rsid w:val="00DA184B"/>
    <w:rsid w:val="00DA3CE9"/>
    <w:rsid w:val="00DA43B3"/>
    <w:rsid w:val="00DA4EED"/>
    <w:rsid w:val="00DA541A"/>
    <w:rsid w:val="00DA707E"/>
    <w:rsid w:val="00DB0301"/>
    <w:rsid w:val="00DB0FE0"/>
    <w:rsid w:val="00DB1025"/>
    <w:rsid w:val="00DB1CEF"/>
    <w:rsid w:val="00DB3C80"/>
    <w:rsid w:val="00DB40A3"/>
    <w:rsid w:val="00DB411B"/>
    <w:rsid w:val="00DB4AEF"/>
    <w:rsid w:val="00DB53DF"/>
    <w:rsid w:val="00DB5F39"/>
    <w:rsid w:val="00DB5F3A"/>
    <w:rsid w:val="00DC02DB"/>
    <w:rsid w:val="00DC0707"/>
    <w:rsid w:val="00DC21A7"/>
    <w:rsid w:val="00DC243E"/>
    <w:rsid w:val="00DC3355"/>
    <w:rsid w:val="00DC4FA2"/>
    <w:rsid w:val="00DC56E6"/>
    <w:rsid w:val="00DC5B8E"/>
    <w:rsid w:val="00DC5ED7"/>
    <w:rsid w:val="00DC661A"/>
    <w:rsid w:val="00DC6655"/>
    <w:rsid w:val="00DC6728"/>
    <w:rsid w:val="00DC682B"/>
    <w:rsid w:val="00DC73E7"/>
    <w:rsid w:val="00DD0230"/>
    <w:rsid w:val="00DD05CA"/>
    <w:rsid w:val="00DD08DA"/>
    <w:rsid w:val="00DD2046"/>
    <w:rsid w:val="00DD2822"/>
    <w:rsid w:val="00DD2F32"/>
    <w:rsid w:val="00DD2FFA"/>
    <w:rsid w:val="00DD3781"/>
    <w:rsid w:val="00DD3DEC"/>
    <w:rsid w:val="00DD515F"/>
    <w:rsid w:val="00DD711C"/>
    <w:rsid w:val="00DD720E"/>
    <w:rsid w:val="00DD7693"/>
    <w:rsid w:val="00DE224D"/>
    <w:rsid w:val="00DE22D4"/>
    <w:rsid w:val="00DE326A"/>
    <w:rsid w:val="00DE3849"/>
    <w:rsid w:val="00DE3E2F"/>
    <w:rsid w:val="00DE437F"/>
    <w:rsid w:val="00DE5E3A"/>
    <w:rsid w:val="00DE643A"/>
    <w:rsid w:val="00DE6CA5"/>
    <w:rsid w:val="00DF036C"/>
    <w:rsid w:val="00DF09B6"/>
    <w:rsid w:val="00DF0E51"/>
    <w:rsid w:val="00DF121D"/>
    <w:rsid w:val="00DF2315"/>
    <w:rsid w:val="00DF35F5"/>
    <w:rsid w:val="00DF42B3"/>
    <w:rsid w:val="00DF46E3"/>
    <w:rsid w:val="00DF5A63"/>
    <w:rsid w:val="00DF6BD6"/>
    <w:rsid w:val="00DF71AA"/>
    <w:rsid w:val="00DF7371"/>
    <w:rsid w:val="00E00375"/>
    <w:rsid w:val="00E01EF1"/>
    <w:rsid w:val="00E01F25"/>
    <w:rsid w:val="00E0239D"/>
    <w:rsid w:val="00E023B5"/>
    <w:rsid w:val="00E02C12"/>
    <w:rsid w:val="00E02CB4"/>
    <w:rsid w:val="00E02CC0"/>
    <w:rsid w:val="00E03289"/>
    <w:rsid w:val="00E035AE"/>
    <w:rsid w:val="00E043E7"/>
    <w:rsid w:val="00E04BB8"/>
    <w:rsid w:val="00E05D5D"/>
    <w:rsid w:val="00E06D87"/>
    <w:rsid w:val="00E073E4"/>
    <w:rsid w:val="00E074F2"/>
    <w:rsid w:val="00E07758"/>
    <w:rsid w:val="00E077C3"/>
    <w:rsid w:val="00E0788D"/>
    <w:rsid w:val="00E108A1"/>
    <w:rsid w:val="00E1115C"/>
    <w:rsid w:val="00E116F7"/>
    <w:rsid w:val="00E11F81"/>
    <w:rsid w:val="00E12802"/>
    <w:rsid w:val="00E13054"/>
    <w:rsid w:val="00E141C3"/>
    <w:rsid w:val="00E1677A"/>
    <w:rsid w:val="00E169F9"/>
    <w:rsid w:val="00E213EA"/>
    <w:rsid w:val="00E21B0E"/>
    <w:rsid w:val="00E2346E"/>
    <w:rsid w:val="00E23FF1"/>
    <w:rsid w:val="00E24860"/>
    <w:rsid w:val="00E25139"/>
    <w:rsid w:val="00E264FB"/>
    <w:rsid w:val="00E2798B"/>
    <w:rsid w:val="00E27BB8"/>
    <w:rsid w:val="00E3196E"/>
    <w:rsid w:val="00E31B73"/>
    <w:rsid w:val="00E31C90"/>
    <w:rsid w:val="00E326C7"/>
    <w:rsid w:val="00E329E7"/>
    <w:rsid w:val="00E33169"/>
    <w:rsid w:val="00E33B8F"/>
    <w:rsid w:val="00E34C62"/>
    <w:rsid w:val="00E35040"/>
    <w:rsid w:val="00E36C49"/>
    <w:rsid w:val="00E3776D"/>
    <w:rsid w:val="00E4017E"/>
    <w:rsid w:val="00E4050A"/>
    <w:rsid w:val="00E405E2"/>
    <w:rsid w:val="00E410A2"/>
    <w:rsid w:val="00E41166"/>
    <w:rsid w:val="00E4241E"/>
    <w:rsid w:val="00E42BD4"/>
    <w:rsid w:val="00E42BE2"/>
    <w:rsid w:val="00E42FDD"/>
    <w:rsid w:val="00E43A03"/>
    <w:rsid w:val="00E43A95"/>
    <w:rsid w:val="00E43E6D"/>
    <w:rsid w:val="00E448BD"/>
    <w:rsid w:val="00E448EA"/>
    <w:rsid w:val="00E4506B"/>
    <w:rsid w:val="00E45565"/>
    <w:rsid w:val="00E455B0"/>
    <w:rsid w:val="00E45EEE"/>
    <w:rsid w:val="00E467E3"/>
    <w:rsid w:val="00E47CF1"/>
    <w:rsid w:val="00E504B9"/>
    <w:rsid w:val="00E50721"/>
    <w:rsid w:val="00E50DE0"/>
    <w:rsid w:val="00E51857"/>
    <w:rsid w:val="00E518E7"/>
    <w:rsid w:val="00E52701"/>
    <w:rsid w:val="00E5271F"/>
    <w:rsid w:val="00E52850"/>
    <w:rsid w:val="00E56E21"/>
    <w:rsid w:val="00E56E34"/>
    <w:rsid w:val="00E57A99"/>
    <w:rsid w:val="00E57C56"/>
    <w:rsid w:val="00E604E5"/>
    <w:rsid w:val="00E60871"/>
    <w:rsid w:val="00E60BF9"/>
    <w:rsid w:val="00E61E9D"/>
    <w:rsid w:val="00E63624"/>
    <w:rsid w:val="00E643D4"/>
    <w:rsid w:val="00E6528C"/>
    <w:rsid w:val="00E65D93"/>
    <w:rsid w:val="00E67B1B"/>
    <w:rsid w:val="00E67FAF"/>
    <w:rsid w:val="00E70A6D"/>
    <w:rsid w:val="00E71437"/>
    <w:rsid w:val="00E714F0"/>
    <w:rsid w:val="00E71E41"/>
    <w:rsid w:val="00E721D6"/>
    <w:rsid w:val="00E74AB6"/>
    <w:rsid w:val="00E74C53"/>
    <w:rsid w:val="00E75687"/>
    <w:rsid w:val="00E756E5"/>
    <w:rsid w:val="00E7682B"/>
    <w:rsid w:val="00E76982"/>
    <w:rsid w:val="00E771E0"/>
    <w:rsid w:val="00E7749B"/>
    <w:rsid w:val="00E77D05"/>
    <w:rsid w:val="00E8148B"/>
    <w:rsid w:val="00E8179F"/>
    <w:rsid w:val="00E83167"/>
    <w:rsid w:val="00E8363A"/>
    <w:rsid w:val="00E83E3C"/>
    <w:rsid w:val="00E84AC2"/>
    <w:rsid w:val="00E87AF7"/>
    <w:rsid w:val="00E90403"/>
    <w:rsid w:val="00E91421"/>
    <w:rsid w:val="00E9175B"/>
    <w:rsid w:val="00E93E2C"/>
    <w:rsid w:val="00E951CA"/>
    <w:rsid w:val="00E966E3"/>
    <w:rsid w:val="00E96894"/>
    <w:rsid w:val="00EA1C1A"/>
    <w:rsid w:val="00EA320E"/>
    <w:rsid w:val="00EA5783"/>
    <w:rsid w:val="00EA6440"/>
    <w:rsid w:val="00EB0313"/>
    <w:rsid w:val="00EB1638"/>
    <w:rsid w:val="00EB24F9"/>
    <w:rsid w:val="00EB256B"/>
    <w:rsid w:val="00EB3414"/>
    <w:rsid w:val="00EB3561"/>
    <w:rsid w:val="00EB53D5"/>
    <w:rsid w:val="00EB5469"/>
    <w:rsid w:val="00EB5853"/>
    <w:rsid w:val="00EB58CA"/>
    <w:rsid w:val="00EB58CF"/>
    <w:rsid w:val="00EB5CEA"/>
    <w:rsid w:val="00EB7033"/>
    <w:rsid w:val="00EB7CC3"/>
    <w:rsid w:val="00EC0BF7"/>
    <w:rsid w:val="00EC1C5C"/>
    <w:rsid w:val="00EC1DB5"/>
    <w:rsid w:val="00EC1F2D"/>
    <w:rsid w:val="00EC2355"/>
    <w:rsid w:val="00EC252D"/>
    <w:rsid w:val="00EC3AFF"/>
    <w:rsid w:val="00EC5C16"/>
    <w:rsid w:val="00EC65CC"/>
    <w:rsid w:val="00EC6A3E"/>
    <w:rsid w:val="00EC6D59"/>
    <w:rsid w:val="00EC6EB3"/>
    <w:rsid w:val="00EC7508"/>
    <w:rsid w:val="00EC7A5E"/>
    <w:rsid w:val="00ED04F1"/>
    <w:rsid w:val="00ED16AA"/>
    <w:rsid w:val="00ED4903"/>
    <w:rsid w:val="00ED497B"/>
    <w:rsid w:val="00ED4DB5"/>
    <w:rsid w:val="00ED53C8"/>
    <w:rsid w:val="00ED5A11"/>
    <w:rsid w:val="00ED678C"/>
    <w:rsid w:val="00ED6B2D"/>
    <w:rsid w:val="00ED765C"/>
    <w:rsid w:val="00ED7C78"/>
    <w:rsid w:val="00ED7CF9"/>
    <w:rsid w:val="00ED7DB9"/>
    <w:rsid w:val="00ED7FE1"/>
    <w:rsid w:val="00EE0501"/>
    <w:rsid w:val="00EE1110"/>
    <w:rsid w:val="00EE14A5"/>
    <w:rsid w:val="00EE16B9"/>
    <w:rsid w:val="00EE2665"/>
    <w:rsid w:val="00EE2AC1"/>
    <w:rsid w:val="00EE2E6B"/>
    <w:rsid w:val="00EE386A"/>
    <w:rsid w:val="00EE3BEB"/>
    <w:rsid w:val="00EE4A08"/>
    <w:rsid w:val="00EE4CC8"/>
    <w:rsid w:val="00EE56E3"/>
    <w:rsid w:val="00EE73A4"/>
    <w:rsid w:val="00EF0D06"/>
    <w:rsid w:val="00EF37E7"/>
    <w:rsid w:val="00EF38F2"/>
    <w:rsid w:val="00EF3930"/>
    <w:rsid w:val="00EF4DA0"/>
    <w:rsid w:val="00EF51B2"/>
    <w:rsid w:val="00EF5B46"/>
    <w:rsid w:val="00EF6910"/>
    <w:rsid w:val="00EF6F52"/>
    <w:rsid w:val="00EF736D"/>
    <w:rsid w:val="00EF7F13"/>
    <w:rsid w:val="00F020D5"/>
    <w:rsid w:val="00F03193"/>
    <w:rsid w:val="00F046F3"/>
    <w:rsid w:val="00F050BA"/>
    <w:rsid w:val="00F0525E"/>
    <w:rsid w:val="00F05E2C"/>
    <w:rsid w:val="00F05EF9"/>
    <w:rsid w:val="00F075DA"/>
    <w:rsid w:val="00F075DB"/>
    <w:rsid w:val="00F11EAB"/>
    <w:rsid w:val="00F11EAD"/>
    <w:rsid w:val="00F12410"/>
    <w:rsid w:val="00F1393A"/>
    <w:rsid w:val="00F13A61"/>
    <w:rsid w:val="00F1436D"/>
    <w:rsid w:val="00F14DCD"/>
    <w:rsid w:val="00F14E44"/>
    <w:rsid w:val="00F1560C"/>
    <w:rsid w:val="00F15859"/>
    <w:rsid w:val="00F15E3D"/>
    <w:rsid w:val="00F16E03"/>
    <w:rsid w:val="00F1760F"/>
    <w:rsid w:val="00F17C44"/>
    <w:rsid w:val="00F2016D"/>
    <w:rsid w:val="00F2112F"/>
    <w:rsid w:val="00F21FB8"/>
    <w:rsid w:val="00F2200D"/>
    <w:rsid w:val="00F242AE"/>
    <w:rsid w:val="00F2431B"/>
    <w:rsid w:val="00F24D27"/>
    <w:rsid w:val="00F25FBA"/>
    <w:rsid w:val="00F279FE"/>
    <w:rsid w:val="00F304E6"/>
    <w:rsid w:val="00F309C8"/>
    <w:rsid w:val="00F30C5D"/>
    <w:rsid w:val="00F31BC3"/>
    <w:rsid w:val="00F31EEA"/>
    <w:rsid w:val="00F3287E"/>
    <w:rsid w:val="00F32FD7"/>
    <w:rsid w:val="00F331E7"/>
    <w:rsid w:val="00F33D6D"/>
    <w:rsid w:val="00F342BF"/>
    <w:rsid w:val="00F35749"/>
    <w:rsid w:val="00F35C63"/>
    <w:rsid w:val="00F35F60"/>
    <w:rsid w:val="00F37731"/>
    <w:rsid w:val="00F42776"/>
    <w:rsid w:val="00F4294D"/>
    <w:rsid w:val="00F42D1A"/>
    <w:rsid w:val="00F4337C"/>
    <w:rsid w:val="00F44F20"/>
    <w:rsid w:val="00F451E0"/>
    <w:rsid w:val="00F470A3"/>
    <w:rsid w:val="00F4719D"/>
    <w:rsid w:val="00F47291"/>
    <w:rsid w:val="00F474E1"/>
    <w:rsid w:val="00F4758C"/>
    <w:rsid w:val="00F47B5E"/>
    <w:rsid w:val="00F5026C"/>
    <w:rsid w:val="00F506DE"/>
    <w:rsid w:val="00F50EAC"/>
    <w:rsid w:val="00F5178E"/>
    <w:rsid w:val="00F51F64"/>
    <w:rsid w:val="00F52140"/>
    <w:rsid w:val="00F53509"/>
    <w:rsid w:val="00F535AB"/>
    <w:rsid w:val="00F5373D"/>
    <w:rsid w:val="00F5482E"/>
    <w:rsid w:val="00F548AB"/>
    <w:rsid w:val="00F5510E"/>
    <w:rsid w:val="00F5602C"/>
    <w:rsid w:val="00F56457"/>
    <w:rsid w:val="00F56592"/>
    <w:rsid w:val="00F56A6E"/>
    <w:rsid w:val="00F60273"/>
    <w:rsid w:val="00F6147A"/>
    <w:rsid w:val="00F631F5"/>
    <w:rsid w:val="00F6637A"/>
    <w:rsid w:val="00F66753"/>
    <w:rsid w:val="00F672D7"/>
    <w:rsid w:val="00F67728"/>
    <w:rsid w:val="00F6791C"/>
    <w:rsid w:val="00F7274D"/>
    <w:rsid w:val="00F72A0C"/>
    <w:rsid w:val="00F72DB2"/>
    <w:rsid w:val="00F732A9"/>
    <w:rsid w:val="00F733BC"/>
    <w:rsid w:val="00F736DB"/>
    <w:rsid w:val="00F741D6"/>
    <w:rsid w:val="00F75601"/>
    <w:rsid w:val="00F758ED"/>
    <w:rsid w:val="00F761A7"/>
    <w:rsid w:val="00F764FF"/>
    <w:rsid w:val="00F80361"/>
    <w:rsid w:val="00F805B5"/>
    <w:rsid w:val="00F8108B"/>
    <w:rsid w:val="00F8132A"/>
    <w:rsid w:val="00F814C2"/>
    <w:rsid w:val="00F81A45"/>
    <w:rsid w:val="00F81FC5"/>
    <w:rsid w:val="00F83164"/>
    <w:rsid w:val="00F831DF"/>
    <w:rsid w:val="00F84C1A"/>
    <w:rsid w:val="00F8645F"/>
    <w:rsid w:val="00F86A93"/>
    <w:rsid w:val="00F87EDC"/>
    <w:rsid w:val="00F917D9"/>
    <w:rsid w:val="00F92110"/>
    <w:rsid w:val="00F92D85"/>
    <w:rsid w:val="00F92E8D"/>
    <w:rsid w:val="00F95333"/>
    <w:rsid w:val="00F95338"/>
    <w:rsid w:val="00F96BFA"/>
    <w:rsid w:val="00F97905"/>
    <w:rsid w:val="00F97B81"/>
    <w:rsid w:val="00FA0C58"/>
    <w:rsid w:val="00FA11BE"/>
    <w:rsid w:val="00FA1911"/>
    <w:rsid w:val="00FA1EB2"/>
    <w:rsid w:val="00FA2418"/>
    <w:rsid w:val="00FA32F0"/>
    <w:rsid w:val="00FA3511"/>
    <w:rsid w:val="00FA36CA"/>
    <w:rsid w:val="00FA3D0B"/>
    <w:rsid w:val="00FA5997"/>
    <w:rsid w:val="00FA62B8"/>
    <w:rsid w:val="00FA676B"/>
    <w:rsid w:val="00FA686F"/>
    <w:rsid w:val="00FA6A2A"/>
    <w:rsid w:val="00FA6BDA"/>
    <w:rsid w:val="00FA719C"/>
    <w:rsid w:val="00FB0ADF"/>
    <w:rsid w:val="00FB13C2"/>
    <w:rsid w:val="00FB3704"/>
    <w:rsid w:val="00FB4B61"/>
    <w:rsid w:val="00FB53FB"/>
    <w:rsid w:val="00FB5BD6"/>
    <w:rsid w:val="00FB74C2"/>
    <w:rsid w:val="00FB7970"/>
    <w:rsid w:val="00FB7B93"/>
    <w:rsid w:val="00FB7C9B"/>
    <w:rsid w:val="00FC0105"/>
    <w:rsid w:val="00FC03A3"/>
    <w:rsid w:val="00FC2F8F"/>
    <w:rsid w:val="00FC3B6C"/>
    <w:rsid w:val="00FC48B4"/>
    <w:rsid w:val="00FC4E74"/>
    <w:rsid w:val="00FC6658"/>
    <w:rsid w:val="00FC68C8"/>
    <w:rsid w:val="00FC6F15"/>
    <w:rsid w:val="00FD003D"/>
    <w:rsid w:val="00FD0400"/>
    <w:rsid w:val="00FD0459"/>
    <w:rsid w:val="00FD0D82"/>
    <w:rsid w:val="00FD1B00"/>
    <w:rsid w:val="00FD208A"/>
    <w:rsid w:val="00FD4371"/>
    <w:rsid w:val="00FD4B70"/>
    <w:rsid w:val="00FD51ED"/>
    <w:rsid w:val="00FD5881"/>
    <w:rsid w:val="00FD5A27"/>
    <w:rsid w:val="00FD615C"/>
    <w:rsid w:val="00FD6513"/>
    <w:rsid w:val="00FD7CD9"/>
    <w:rsid w:val="00FE0CDF"/>
    <w:rsid w:val="00FE1B1F"/>
    <w:rsid w:val="00FE1FD2"/>
    <w:rsid w:val="00FE2226"/>
    <w:rsid w:val="00FE4AD8"/>
    <w:rsid w:val="00FE5B38"/>
    <w:rsid w:val="00FE6825"/>
    <w:rsid w:val="00FE7FB7"/>
    <w:rsid w:val="00FF034A"/>
    <w:rsid w:val="00FF1125"/>
    <w:rsid w:val="00FF1E9C"/>
    <w:rsid w:val="00FF1F0B"/>
    <w:rsid w:val="00FF4453"/>
    <w:rsid w:val="00FF49D0"/>
    <w:rsid w:val="00FF4C02"/>
    <w:rsid w:val="00FF5099"/>
    <w:rsid w:val="00FF56BE"/>
    <w:rsid w:val="00FF7F57"/>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32BE148"/>
  <w15:docId w15:val="{CF070DC1-4384-AE4E-8581-21759AAE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1566E"/>
    <w:rPr>
      <w:rFonts w:ascii="Times New Roman" w:eastAsia="Times New Roman" w:hAnsi="Times New Roman" w:cs="Times New Roman"/>
      <w:sz w:val="24"/>
      <w:szCs w:val="24"/>
      <w:lang w:val="nl-BE" w:eastAsia="nl-NL"/>
    </w:rPr>
  </w:style>
  <w:style w:type="paragraph" w:styleId="Kop1">
    <w:name w:val="heading 1"/>
    <w:aliases w:val="Kop 1 - tussentitels"/>
    <w:basedOn w:val="Standaard"/>
    <w:next w:val="Standaard"/>
    <w:link w:val="Kop1Char"/>
    <w:autoRedefine/>
    <w:uiPriority w:val="9"/>
    <w:qFormat/>
    <w:rsid w:val="00B642BB"/>
    <w:pPr>
      <w:keepNext/>
      <w:keepLines/>
      <w:spacing w:before="240"/>
      <w:outlineLvl w:val="0"/>
    </w:pPr>
    <w:rPr>
      <w:rFonts w:ascii="Verdana" w:eastAsiaTheme="majorEastAsia" w:hAnsi="Verdana" w:cstheme="majorBidi"/>
      <w:color w:val="000000" w:themeColor="text1"/>
      <w:sz w:val="32"/>
      <w:szCs w:val="32"/>
      <w:lang w:bidi="nl-NL"/>
    </w:rPr>
  </w:style>
  <w:style w:type="paragraph" w:styleId="Kop2">
    <w:name w:val="heading 2"/>
    <w:aliases w:val="Kop 2 - sub-tussentitels"/>
    <w:basedOn w:val="Standaard"/>
    <w:next w:val="Standaard"/>
    <w:link w:val="Kop2Char"/>
    <w:autoRedefine/>
    <w:uiPriority w:val="9"/>
    <w:unhideWhenUsed/>
    <w:qFormat/>
    <w:rsid w:val="001E74D1"/>
    <w:pPr>
      <w:keepNext/>
      <w:keepLines/>
      <w:spacing w:before="200"/>
      <w:jc w:val="both"/>
      <w:outlineLvl w:val="1"/>
    </w:pPr>
    <w:rPr>
      <w:rFonts w:ascii="Verdana" w:eastAsiaTheme="majorEastAsia" w:hAnsi="Verdana" w:cstheme="majorBidi"/>
      <w:bCs/>
      <w:i/>
      <w:color w:val="B2A1C7" w:themeColor="accent4" w:themeTint="99"/>
      <w:sz w:val="28"/>
      <w:szCs w:val="26"/>
      <w:lang w:bidi="nl-NL"/>
    </w:rPr>
  </w:style>
  <w:style w:type="paragraph" w:styleId="Kop3">
    <w:name w:val="heading 3"/>
    <w:basedOn w:val="Standaard"/>
    <w:next w:val="Standaard"/>
    <w:link w:val="Kop3Char"/>
    <w:uiPriority w:val="9"/>
    <w:semiHidden/>
    <w:unhideWhenUsed/>
    <w:qFormat/>
    <w:rsid w:val="00B642BB"/>
    <w:pPr>
      <w:keepNext/>
      <w:keepLines/>
      <w:spacing w:before="40"/>
      <w:outlineLvl w:val="2"/>
    </w:pPr>
    <w:rPr>
      <w:rFonts w:ascii="Verdana" w:eastAsiaTheme="majorEastAsia" w:hAnsi="Verdana"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301DF"/>
    <w:rPr>
      <w:rFonts w:ascii="Tahoma" w:hAnsi="Tahoma" w:cs="Tahoma"/>
      <w:sz w:val="16"/>
      <w:szCs w:val="16"/>
    </w:rPr>
  </w:style>
  <w:style w:type="character" w:customStyle="1" w:styleId="BallontekstChar">
    <w:name w:val="Ballontekst Char"/>
    <w:basedOn w:val="Standaardalinea-lettertype"/>
    <w:link w:val="Ballontekst"/>
    <w:uiPriority w:val="99"/>
    <w:semiHidden/>
    <w:rsid w:val="005301DF"/>
    <w:rPr>
      <w:rFonts w:ascii="Tahoma" w:hAnsi="Tahoma" w:cs="Tahoma"/>
      <w:sz w:val="16"/>
      <w:szCs w:val="16"/>
    </w:rPr>
  </w:style>
  <w:style w:type="character" w:styleId="Tekstvantijdelijkeaanduiding">
    <w:name w:val="Placeholder Text"/>
    <w:basedOn w:val="Standaardalinea-lettertype"/>
    <w:uiPriority w:val="99"/>
    <w:semiHidden/>
    <w:rsid w:val="001149B1"/>
    <w:rPr>
      <w:color w:val="808080"/>
    </w:rPr>
  </w:style>
  <w:style w:type="character" w:customStyle="1" w:styleId="Kop2Char">
    <w:name w:val="Kop 2 Char"/>
    <w:aliases w:val="Kop 2 - sub-tussentitels Char"/>
    <w:basedOn w:val="Standaardalinea-lettertype"/>
    <w:link w:val="Kop2"/>
    <w:uiPriority w:val="9"/>
    <w:rsid w:val="001E74D1"/>
    <w:rPr>
      <w:rFonts w:ascii="Verdana" w:eastAsiaTheme="majorEastAsia" w:hAnsi="Verdana" w:cstheme="majorBidi"/>
      <w:bCs/>
      <w:i/>
      <w:color w:val="B2A1C7" w:themeColor="accent4" w:themeTint="99"/>
      <w:sz w:val="28"/>
      <w:szCs w:val="26"/>
      <w:lang w:val="nl-BE" w:eastAsia="nl-NL" w:bidi="nl-NL"/>
    </w:rPr>
  </w:style>
  <w:style w:type="paragraph" w:customStyle="1" w:styleId="Nieuwsbriefkop">
    <w:name w:val="Nieuwsbrief kop"/>
    <w:basedOn w:val="Standaard"/>
    <w:rsid w:val="001149B1"/>
    <w:rPr>
      <w:rFonts w:asciiTheme="majorHAnsi" w:hAnsiTheme="majorHAnsi"/>
      <w:b/>
      <w:color w:val="FFFFFF" w:themeColor="background1"/>
      <w:sz w:val="62"/>
    </w:rPr>
  </w:style>
  <w:style w:type="paragraph" w:customStyle="1" w:styleId="Nieuwsbriefsubkop">
    <w:name w:val="Nieuwsbrief subkop"/>
    <w:basedOn w:val="Standaard"/>
    <w:rsid w:val="001149B1"/>
    <w:rPr>
      <w:color w:val="FFFFFF" w:themeColor="background1"/>
      <w:sz w:val="26"/>
    </w:rPr>
  </w:style>
  <w:style w:type="paragraph" w:customStyle="1" w:styleId="Nieuwsbriefkoptekst">
    <w:name w:val="Nieuwsbrief koptekst"/>
    <w:basedOn w:val="Standaard"/>
    <w:rsid w:val="00760E4B"/>
    <w:rPr>
      <w:rFonts w:asciiTheme="majorHAnsi" w:hAnsiTheme="majorHAnsi"/>
      <w:b/>
      <w:sz w:val="32"/>
    </w:rPr>
  </w:style>
  <w:style w:type="paragraph" w:customStyle="1" w:styleId="Nieuwsbriefhoofdtekst">
    <w:name w:val="Nieuwsbrief hoofdtekst"/>
    <w:basedOn w:val="Standaard"/>
    <w:autoRedefine/>
    <w:rsid w:val="006C6DF2"/>
    <w:pPr>
      <w:spacing w:before="120" w:after="320"/>
      <w:jc w:val="both"/>
    </w:pPr>
    <w:rPr>
      <w:rFonts w:ascii="Verdana" w:hAnsi="Verdana"/>
      <w:color w:val="000000"/>
      <w:sz w:val="22"/>
    </w:rPr>
  </w:style>
  <w:style w:type="paragraph" w:customStyle="1" w:styleId="Wittetekst">
    <w:name w:val="Witte tekst"/>
    <w:basedOn w:val="Standaard"/>
    <w:rsid w:val="00D014E1"/>
    <w:rPr>
      <w:color w:val="FFFFFF" w:themeColor="background1"/>
      <w:sz w:val="20"/>
    </w:rPr>
  </w:style>
  <w:style w:type="paragraph" w:customStyle="1" w:styleId="Bedrijfsnaam">
    <w:name w:val="Bedrijfsnaam"/>
    <w:basedOn w:val="Nieuwsbriefkop"/>
    <w:rsid w:val="003B57E6"/>
    <w:rPr>
      <w:sz w:val="52"/>
      <w:szCs w:val="52"/>
    </w:rPr>
  </w:style>
  <w:style w:type="paragraph" w:customStyle="1" w:styleId="Nieuwsbriefdatum">
    <w:name w:val="Nieuwsbrief datum"/>
    <w:basedOn w:val="Wittetekst"/>
    <w:rsid w:val="00FA5997"/>
    <w:pPr>
      <w:jc w:val="right"/>
    </w:pPr>
  </w:style>
  <w:style w:type="paragraph" w:customStyle="1" w:styleId="Kleinafdrukken">
    <w:name w:val="Klein afdrukken"/>
    <w:basedOn w:val="Nieuwsbriefhoofdtekst"/>
    <w:autoRedefine/>
    <w:rsid w:val="006A46AA"/>
    <w:pPr>
      <w:jc w:val="right"/>
    </w:pPr>
    <w:rPr>
      <w:szCs w:val="16"/>
    </w:rPr>
  </w:style>
  <w:style w:type="paragraph" w:styleId="Koptekst">
    <w:name w:val="header"/>
    <w:basedOn w:val="Standaard"/>
    <w:link w:val="KoptekstChar"/>
    <w:uiPriority w:val="99"/>
    <w:unhideWhenUsed/>
    <w:rsid w:val="00F31BC3"/>
    <w:pPr>
      <w:tabs>
        <w:tab w:val="center" w:pos="4320"/>
        <w:tab w:val="right" w:pos="8640"/>
      </w:tabs>
    </w:pPr>
  </w:style>
  <w:style w:type="character" w:customStyle="1" w:styleId="KoptekstChar">
    <w:name w:val="Koptekst Char"/>
    <w:basedOn w:val="Standaardalinea-lettertype"/>
    <w:link w:val="Koptekst"/>
    <w:uiPriority w:val="99"/>
    <w:rsid w:val="00F31BC3"/>
    <w:rPr>
      <w:sz w:val="24"/>
      <w:szCs w:val="24"/>
    </w:rPr>
  </w:style>
  <w:style w:type="paragraph" w:styleId="Voettekst">
    <w:name w:val="footer"/>
    <w:basedOn w:val="Standaard"/>
    <w:link w:val="VoettekstChar"/>
    <w:uiPriority w:val="99"/>
    <w:unhideWhenUsed/>
    <w:rsid w:val="00F31BC3"/>
    <w:pPr>
      <w:tabs>
        <w:tab w:val="center" w:pos="4320"/>
        <w:tab w:val="right" w:pos="8640"/>
      </w:tabs>
    </w:pPr>
  </w:style>
  <w:style w:type="character" w:customStyle="1" w:styleId="VoettekstChar">
    <w:name w:val="Voettekst Char"/>
    <w:basedOn w:val="Standaardalinea-lettertype"/>
    <w:link w:val="Voettekst"/>
    <w:uiPriority w:val="99"/>
    <w:rsid w:val="00F31BC3"/>
    <w:rPr>
      <w:sz w:val="24"/>
      <w:szCs w:val="24"/>
    </w:rPr>
  </w:style>
  <w:style w:type="paragraph" w:styleId="Titel">
    <w:name w:val="Title"/>
    <w:basedOn w:val="Standaard"/>
    <w:next w:val="Standaard"/>
    <w:link w:val="TitelChar"/>
    <w:autoRedefine/>
    <w:uiPriority w:val="10"/>
    <w:qFormat/>
    <w:rsid w:val="00327BE9"/>
    <w:pPr>
      <w:spacing w:after="300"/>
      <w:ind w:left="2160"/>
      <w:contextualSpacing/>
      <w:jc w:val="right"/>
    </w:pPr>
    <w:rPr>
      <w:rFonts w:ascii="Verdana" w:eastAsiaTheme="majorEastAsia" w:hAnsi="Verdana" w:cs="Times New Roman (Koppen CS)"/>
      <w:noProof/>
      <w:sz w:val="40"/>
      <w:szCs w:val="44"/>
    </w:rPr>
  </w:style>
  <w:style w:type="character" w:customStyle="1" w:styleId="TitelChar">
    <w:name w:val="Titel Char"/>
    <w:basedOn w:val="Standaardalinea-lettertype"/>
    <w:link w:val="Titel"/>
    <w:uiPriority w:val="10"/>
    <w:rsid w:val="00327BE9"/>
    <w:rPr>
      <w:rFonts w:ascii="Verdana" w:eastAsiaTheme="majorEastAsia" w:hAnsi="Verdana" w:cs="Times New Roman (Koppen CS)"/>
      <w:noProof/>
      <w:sz w:val="40"/>
      <w:szCs w:val="44"/>
      <w:lang w:val="nl-BE" w:eastAsia="nl-NL"/>
    </w:rPr>
  </w:style>
  <w:style w:type="character" w:customStyle="1" w:styleId="Kop1Char">
    <w:name w:val="Kop 1 Char"/>
    <w:aliases w:val="Kop 1 - tussentitels Char"/>
    <w:basedOn w:val="Standaardalinea-lettertype"/>
    <w:link w:val="Kop1"/>
    <w:uiPriority w:val="9"/>
    <w:rsid w:val="00B642BB"/>
    <w:rPr>
      <w:rFonts w:ascii="Verdana" w:eastAsiaTheme="majorEastAsia" w:hAnsi="Verdana" w:cstheme="majorBidi"/>
      <w:color w:val="000000" w:themeColor="text1"/>
      <w:sz w:val="32"/>
      <w:szCs w:val="32"/>
      <w:lang w:val="nl-BE" w:eastAsia="nl-NL" w:bidi="nl-NL"/>
    </w:rPr>
  </w:style>
  <w:style w:type="character" w:styleId="Paginanummer">
    <w:name w:val="page number"/>
    <w:basedOn w:val="Standaardalinea-lettertype"/>
    <w:uiPriority w:val="99"/>
    <w:semiHidden/>
    <w:unhideWhenUsed/>
    <w:rsid w:val="00F87EDC"/>
  </w:style>
  <w:style w:type="character" w:styleId="Hyperlink">
    <w:name w:val="Hyperlink"/>
    <w:basedOn w:val="Standaardalinea-lettertype"/>
    <w:uiPriority w:val="99"/>
    <w:unhideWhenUsed/>
    <w:rsid w:val="001E03F9"/>
    <w:rPr>
      <w:color w:val="0000FF" w:themeColor="hyperlink"/>
      <w:u w:val="single"/>
    </w:rPr>
  </w:style>
  <w:style w:type="character" w:styleId="Onopgelostemelding">
    <w:name w:val="Unresolved Mention"/>
    <w:basedOn w:val="Standaardalinea-lettertype"/>
    <w:uiPriority w:val="99"/>
    <w:semiHidden/>
    <w:unhideWhenUsed/>
    <w:rsid w:val="001E03F9"/>
    <w:rPr>
      <w:color w:val="605E5C"/>
      <w:shd w:val="clear" w:color="auto" w:fill="E1DFDD"/>
    </w:rPr>
  </w:style>
  <w:style w:type="paragraph" w:styleId="Voetnoottekst">
    <w:name w:val="footnote text"/>
    <w:basedOn w:val="Standaard"/>
    <w:link w:val="VoetnoottekstChar"/>
    <w:uiPriority w:val="99"/>
    <w:semiHidden/>
    <w:unhideWhenUsed/>
    <w:rsid w:val="00EE0501"/>
    <w:rPr>
      <w:sz w:val="20"/>
      <w:szCs w:val="20"/>
    </w:rPr>
  </w:style>
  <w:style w:type="character" w:customStyle="1" w:styleId="VoetnoottekstChar">
    <w:name w:val="Voetnoottekst Char"/>
    <w:basedOn w:val="Standaardalinea-lettertype"/>
    <w:link w:val="Voetnoottekst"/>
    <w:uiPriority w:val="99"/>
    <w:semiHidden/>
    <w:rsid w:val="00EE0501"/>
    <w:rPr>
      <w:rFonts w:ascii="Times New Roman" w:eastAsia="Times New Roman" w:hAnsi="Times New Roman" w:cs="Times New Roman"/>
      <w:lang w:val="nl-BE" w:eastAsia="nl-NL"/>
    </w:rPr>
  </w:style>
  <w:style w:type="character" w:styleId="Voetnootmarkering">
    <w:name w:val="footnote reference"/>
    <w:basedOn w:val="Standaardalinea-lettertype"/>
    <w:uiPriority w:val="99"/>
    <w:semiHidden/>
    <w:unhideWhenUsed/>
    <w:rsid w:val="00EE0501"/>
    <w:rPr>
      <w:vertAlign w:val="superscript"/>
    </w:rPr>
  </w:style>
  <w:style w:type="character" w:styleId="GevolgdeHyperlink">
    <w:name w:val="FollowedHyperlink"/>
    <w:basedOn w:val="Standaardalinea-lettertype"/>
    <w:uiPriority w:val="99"/>
    <w:semiHidden/>
    <w:unhideWhenUsed/>
    <w:rsid w:val="004C14F6"/>
    <w:rPr>
      <w:color w:val="800080" w:themeColor="followedHyperlink"/>
      <w:u w:val="single"/>
    </w:rPr>
  </w:style>
  <w:style w:type="character" w:customStyle="1" w:styleId="Kop3Char">
    <w:name w:val="Kop 3 Char"/>
    <w:basedOn w:val="Standaardalinea-lettertype"/>
    <w:link w:val="Kop3"/>
    <w:uiPriority w:val="9"/>
    <w:semiHidden/>
    <w:rsid w:val="00B642BB"/>
    <w:rPr>
      <w:rFonts w:ascii="Verdana" w:eastAsiaTheme="majorEastAsia" w:hAnsi="Verdana" w:cstheme="majorBidi"/>
      <w:color w:val="243F60" w:themeColor="accent1" w:themeShade="7F"/>
      <w:sz w:val="24"/>
      <w:szCs w:val="24"/>
      <w:lang w:val="nl-BE" w:eastAsia="nl-NL"/>
    </w:rPr>
  </w:style>
  <w:style w:type="character" w:styleId="Verwijzingopmerking">
    <w:name w:val="annotation reference"/>
    <w:basedOn w:val="Standaardalinea-lettertype"/>
    <w:uiPriority w:val="99"/>
    <w:semiHidden/>
    <w:unhideWhenUsed/>
    <w:rsid w:val="00115326"/>
    <w:rPr>
      <w:sz w:val="16"/>
      <w:szCs w:val="16"/>
    </w:rPr>
  </w:style>
  <w:style w:type="paragraph" w:styleId="Tekstopmerking">
    <w:name w:val="annotation text"/>
    <w:basedOn w:val="Standaard"/>
    <w:link w:val="TekstopmerkingChar"/>
    <w:uiPriority w:val="99"/>
    <w:semiHidden/>
    <w:unhideWhenUsed/>
    <w:rsid w:val="00115326"/>
    <w:rPr>
      <w:sz w:val="20"/>
      <w:szCs w:val="20"/>
    </w:rPr>
  </w:style>
  <w:style w:type="character" w:customStyle="1" w:styleId="TekstopmerkingChar">
    <w:name w:val="Tekst opmerking Char"/>
    <w:basedOn w:val="Standaardalinea-lettertype"/>
    <w:link w:val="Tekstopmerking"/>
    <w:uiPriority w:val="99"/>
    <w:semiHidden/>
    <w:rsid w:val="00115326"/>
    <w:rPr>
      <w:rFonts w:ascii="Times New Roman" w:eastAsia="Times New Roman" w:hAnsi="Times New Roman" w:cs="Times New Roman"/>
      <w:lang w:val="nl-BE" w:eastAsia="nl-NL"/>
    </w:rPr>
  </w:style>
  <w:style w:type="paragraph" w:styleId="Onderwerpvanopmerking">
    <w:name w:val="annotation subject"/>
    <w:basedOn w:val="Tekstopmerking"/>
    <w:next w:val="Tekstopmerking"/>
    <w:link w:val="OnderwerpvanopmerkingChar"/>
    <w:uiPriority w:val="99"/>
    <w:semiHidden/>
    <w:unhideWhenUsed/>
    <w:rsid w:val="00115326"/>
    <w:rPr>
      <w:b/>
      <w:bCs/>
    </w:rPr>
  </w:style>
  <w:style w:type="character" w:customStyle="1" w:styleId="OnderwerpvanopmerkingChar">
    <w:name w:val="Onderwerp van opmerking Char"/>
    <w:basedOn w:val="TekstopmerkingChar"/>
    <w:link w:val="Onderwerpvanopmerking"/>
    <w:uiPriority w:val="99"/>
    <w:semiHidden/>
    <w:rsid w:val="00115326"/>
    <w:rPr>
      <w:rFonts w:ascii="Times New Roman" w:eastAsia="Times New Roman" w:hAnsi="Times New Roman" w:cs="Times New Roman"/>
      <w:b/>
      <w:bCs/>
      <w:lang w:val="nl-BE" w:eastAsia="nl-NL"/>
    </w:rPr>
  </w:style>
  <w:style w:type="paragraph" w:styleId="Lijstalinea">
    <w:name w:val="List Paragraph"/>
    <w:basedOn w:val="Standaard"/>
    <w:uiPriority w:val="34"/>
    <w:rsid w:val="004A6119"/>
    <w:pPr>
      <w:ind w:left="720"/>
      <w:contextualSpacing/>
    </w:pPr>
  </w:style>
  <w:style w:type="paragraph" w:styleId="Ondertitel">
    <w:name w:val="Subtitle"/>
    <w:basedOn w:val="Standaard"/>
    <w:next w:val="Standaard"/>
    <w:link w:val="OndertitelChar"/>
    <w:uiPriority w:val="11"/>
    <w:qFormat/>
    <w:rsid w:val="00B642BB"/>
    <w:pPr>
      <w:numPr>
        <w:ilvl w:val="1"/>
      </w:numPr>
      <w:spacing w:after="160"/>
      <w:jc w:val="right"/>
    </w:pPr>
    <w:rPr>
      <w:rFonts w:ascii="Verdana" w:eastAsiaTheme="minorEastAsia" w:hAnsi="Verdan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B642BB"/>
    <w:rPr>
      <w:rFonts w:ascii="Verdana" w:eastAsiaTheme="minorEastAsia" w:hAnsi="Verdana"/>
      <w:color w:val="5A5A5A" w:themeColor="text1" w:themeTint="A5"/>
      <w:spacing w:val="15"/>
      <w:sz w:val="22"/>
      <w:szCs w:val="22"/>
      <w:lang w:val="nl-BE" w:eastAsia="nl-NL"/>
    </w:rPr>
  </w:style>
  <w:style w:type="paragraph" w:customStyle="1" w:styleId="abstract">
    <w:name w:val="abstract"/>
    <w:basedOn w:val="Titel"/>
    <w:link w:val="abstractChar"/>
    <w:qFormat/>
    <w:rsid w:val="00B642BB"/>
    <w:pPr>
      <w:jc w:val="left"/>
    </w:pPr>
    <w:rPr>
      <w:sz w:val="22"/>
    </w:rPr>
  </w:style>
  <w:style w:type="paragraph" w:customStyle="1" w:styleId="Stijl1">
    <w:name w:val="Stijl1"/>
    <w:basedOn w:val="abstract"/>
    <w:link w:val="Stijl1Char"/>
    <w:rsid w:val="00B639D8"/>
    <w:rPr>
      <w:b/>
    </w:rPr>
  </w:style>
  <w:style w:type="character" w:customStyle="1" w:styleId="abstractChar">
    <w:name w:val="abstract Char"/>
    <w:basedOn w:val="TitelChar"/>
    <w:link w:val="abstract"/>
    <w:rsid w:val="00B642BB"/>
    <w:rPr>
      <w:rFonts w:ascii="Verdana" w:eastAsiaTheme="majorEastAsia" w:hAnsi="Verdana" w:cs="Times New Roman (Koppen CS)"/>
      <w:noProof/>
      <w:sz w:val="22"/>
      <w:szCs w:val="44"/>
      <w:lang w:val="nl-BE" w:eastAsia="nl-NL"/>
    </w:rPr>
  </w:style>
  <w:style w:type="paragraph" w:customStyle="1" w:styleId="doorlopendetekst-standaard">
    <w:name w:val="doorlopende tekst - standaard"/>
    <w:basedOn w:val="Standaard"/>
    <w:link w:val="doorlopendetekst-standaardChar"/>
    <w:rsid w:val="006C46DB"/>
    <w:pPr>
      <w:jc w:val="both"/>
    </w:pPr>
    <w:rPr>
      <w:lang w:bidi="nl-NL"/>
    </w:rPr>
  </w:style>
  <w:style w:type="character" w:customStyle="1" w:styleId="Stijl1Char">
    <w:name w:val="Stijl1 Char"/>
    <w:basedOn w:val="abstractChar"/>
    <w:link w:val="Stijl1"/>
    <w:rsid w:val="00B639D8"/>
    <w:rPr>
      <w:rFonts w:ascii="Verdana" w:eastAsiaTheme="majorEastAsia" w:hAnsi="Verdana" w:cs="Times New Roman (Koppen CS)"/>
      <w:b/>
      <w:noProof/>
      <w:sz w:val="40"/>
      <w:szCs w:val="44"/>
      <w:lang w:val="nl-BE" w:eastAsia="nl-NL"/>
    </w:rPr>
  </w:style>
  <w:style w:type="paragraph" w:styleId="Citaat">
    <w:name w:val="Quote"/>
    <w:basedOn w:val="Standaard"/>
    <w:next w:val="Standaard"/>
    <w:link w:val="CitaatChar"/>
    <w:uiPriority w:val="29"/>
    <w:qFormat/>
    <w:rsid w:val="00B642BB"/>
    <w:pPr>
      <w:spacing w:before="200" w:after="160"/>
      <w:ind w:left="864" w:right="864"/>
      <w:jc w:val="center"/>
    </w:pPr>
    <w:rPr>
      <w:rFonts w:ascii="Verdana" w:hAnsi="Verdana"/>
      <w:i/>
      <w:iCs/>
      <w:color w:val="404040" w:themeColor="text1" w:themeTint="BF"/>
      <w:sz w:val="22"/>
    </w:rPr>
  </w:style>
  <w:style w:type="character" w:customStyle="1" w:styleId="doorlopendetekst-standaardChar">
    <w:name w:val="doorlopende tekst - standaard Char"/>
    <w:basedOn w:val="Standaardalinea-lettertype"/>
    <w:link w:val="doorlopendetekst-standaard"/>
    <w:rsid w:val="006C46DB"/>
    <w:rPr>
      <w:rFonts w:ascii="Times New Roman" w:eastAsia="Times New Roman" w:hAnsi="Times New Roman" w:cs="Times New Roman"/>
      <w:sz w:val="24"/>
      <w:szCs w:val="24"/>
      <w:lang w:val="nl-BE" w:eastAsia="nl-NL" w:bidi="nl-NL"/>
    </w:rPr>
  </w:style>
  <w:style w:type="character" w:customStyle="1" w:styleId="CitaatChar">
    <w:name w:val="Citaat Char"/>
    <w:basedOn w:val="Standaardalinea-lettertype"/>
    <w:link w:val="Citaat"/>
    <w:uiPriority w:val="29"/>
    <w:rsid w:val="00B642BB"/>
    <w:rPr>
      <w:rFonts w:ascii="Verdana" w:eastAsia="Times New Roman" w:hAnsi="Verdana" w:cs="Times New Roman"/>
      <w:i/>
      <w:iCs/>
      <w:color w:val="404040" w:themeColor="text1" w:themeTint="BF"/>
      <w:sz w:val="22"/>
      <w:szCs w:val="24"/>
      <w:lang w:val="nl-BE" w:eastAsia="nl-NL"/>
    </w:rPr>
  </w:style>
  <w:style w:type="paragraph" w:customStyle="1" w:styleId="standaardtekst">
    <w:name w:val="standaard tekst"/>
    <w:basedOn w:val="Standaard"/>
    <w:link w:val="standaardtekstChar"/>
    <w:qFormat/>
    <w:rsid w:val="00B642BB"/>
    <w:pPr>
      <w:jc w:val="both"/>
    </w:pPr>
    <w:rPr>
      <w:rFonts w:ascii="Verdana" w:hAnsi="Verdana"/>
      <w:sz w:val="22"/>
      <w:lang w:bidi="nl-NL"/>
    </w:rPr>
  </w:style>
  <w:style w:type="character" w:customStyle="1" w:styleId="standaardtekstChar">
    <w:name w:val="standaard tekst Char"/>
    <w:basedOn w:val="Standaardalinea-lettertype"/>
    <w:link w:val="standaardtekst"/>
    <w:rsid w:val="00B642BB"/>
    <w:rPr>
      <w:rFonts w:ascii="Verdana" w:eastAsia="Times New Roman" w:hAnsi="Verdana" w:cs="Times New Roman"/>
      <w:sz w:val="22"/>
      <w:szCs w:val="24"/>
      <w:lang w:val="nl-BE" w:eastAsia="nl-NL" w:bidi="nl-NL"/>
    </w:rPr>
  </w:style>
  <w:style w:type="paragraph" w:styleId="Normaalweb">
    <w:name w:val="Normal (Web)"/>
    <w:basedOn w:val="Standaard"/>
    <w:uiPriority w:val="99"/>
    <w:semiHidden/>
    <w:unhideWhenUsed/>
    <w:rsid w:val="00EF5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05580">
      <w:bodyDiv w:val="1"/>
      <w:marLeft w:val="0"/>
      <w:marRight w:val="0"/>
      <w:marTop w:val="0"/>
      <w:marBottom w:val="0"/>
      <w:divBdr>
        <w:top w:val="none" w:sz="0" w:space="0" w:color="auto"/>
        <w:left w:val="none" w:sz="0" w:space="0" w:color="auto"/>
        <w:bottom w:val="none" w:sz="0" w:space="0" w:color="auto"/>
        <w:right w:val="none" w:sz="0" w:space="0" w:color="auto"/>
      </w:divBdr>
    </w:div>
    <w:div w:id="42875654">
      <w:bodyDiv w:val="1"/>
      <w:marLeft w:val="0"/>
      <w:marRight w:val="0"/>
      <w:marTop w:val="0"/>
      <w:marBottom w:val="0"/>
      <w:divBdr>
        <w:top w:val="none" w:sz="0" w:space="0" w:color="auto"/>
        <w:left w:val="none" w:sz="0" w:space="0" w:color="auto"/>
        <w:bottom w:val="none" w:sz="0" w:space="0" w:color="auto"/>
        <w:right w:val="none" w:sz="0" w:space="0" w:color="auto"/>
      </w:divBdr>
    </w:div>
    <w:div w:id="49227706">
      <w:bodyDiv w:val="1"/>
      <w:marLeft w:val="0"/>
      <w:marRight w:val="0"/>
      <w:marTop w:val="0"/>
      <w:marBottom w:val="0"/>
      <w:divBdr>
        <w:top w:val="none" w:sz="0" w:space="0" w:color="auto"/>
        <w:left w:val="none" w:sz="0" w:space="0" w:color="auto"/>
        <w:bottom w:val="none" w:sz="0" w:space="0" w:color="auto"/>
        <w:right w:val="none" w:sz="0" w:space="0" w:color="auto"/>
      </w:divBdr>
    </w:div>
    <w:div w:id="64962597">
      <w:bodyDiv w:val="1"/>
      <w:marLeft w:val="0"/>
      <w:marRight w:val="0"/>
      <w:marTop w:val="0"/>
      <w:marBottom w:val="0"/>
      <w:divBdr>
        <w:top w:val="none" w:sz="0" w:space="0" w:color="auto"/>
        <w:left w:val="none" w:sz="0" w:space="0" w:color="auto"/>
        <w:bottom w:val="none" w:sz="0" w:space="0" w:color="auto"/>
        <w:right w:val="none" w:sz="0" w:space="0" w:color="auto"/>
      </w:divBdr>
    </w:div>
    <w:div w:id="78870538">
      <w:bodyDiv w:val="1"/>
      <w:marLeft w:val="0"/>
      <w:marRight w:val="0"/>
      <w:marTop w:val="0"/>
      <w:marBottom w:val="0"/>
      <w:divBdr>
        <w:top w:val="none" w:sz="0" w:space="0" w:color="auto"/>
        <w:left w:val="none" w:sz="0" w:space="0" w:color="auto"/>
        <w:bottom w:val="none" w:sz="0" w:space="0" w:color="auto"/>
        <w:right w:val="none" w:sz="0" w:space="0" w:color="auto"/>
      </w:divBdr>
    </w:div>
    <w:div w:id="98449145">
      <w:bodyDiv w:val="1"/>
      <w:marLeft w:val="0"/>
      <w:marRight w:val="0"/>
      <w:marTop w:val="0"/>
      <w:marBottom w:val="0"/>
      <w:divBdr>
        <w:top w:val="none" w:sz="0" w:space="0" w:color="auto"/>
        <w:left w:val="none" w:sz="0" w:space="0" w:color="auto"/>
        <w:bottom w:val="none" w:sz="0" w:space="0" w:color="auto"/>
        <w:right w:val="none" w:sz="0" w:space="0" w:color="auto"/>
      </w:divBdr>
    </w:div>
    <w:div w:id="111561264">
      <w:bodyDiv w:val="1"/>
      <w:marLeft w:val="0"/>
      <w:marRight w:val="0"/>
      <w:marTop w:val="0"/>
      <w:marBottom w:val="0"/>
      <w:divBdr>
        <w:top w:val="none" w:sz="0" w:space="0" w:color="auto"/>
        <w:left w:val="none" w:sz="0" w:space="0" w:color="auto"/>
        <w:bottom w:val="none" w:sz="0" w:space="0" w:color="auto"/>
        <w:right w:val="none" w:sz="0" w:space="0" w:color="auto"/>
      </w:divBdr>
    </w:div>
    <w:div w:id="145127283">
      <w:bodyDiv w:val="1"/>
      <w:marLeft w:val="0"/>
      <w:marRight w:val="0"/>
      <w:marTop w:val="0"/>
      <w:marBottom w:val="0"/>
      <w:divBdr>
        <w:top w:val="none" w:sz="0" w:space="0" w:color="auto"/>
        <w:left w:val="none" w:sz="0" w:space="0" w:color="auto"/>
        <w:bottom w:val="none" w:sz="0" w:space="0" w:color="auto"/>
        <w:right w:val="none" w:sz="0" w:space="0" w:color="auto"/>
      </w:divBdr>
    </w:div>
    <w:div w:id="159197268">
      <w:bodyDiv w:val="1"/>
      <w:marLeft w:val="0"/>
      <w:marRight w:val="0"/>
      <w:marTop w:val="0"/>
      <w:marBottom w:val="0"/>
      <w:divBdr>
        <w:top w:val="none" w:sz="0" w:space="0" w:color="auto"/>
        <w:left w:val="none" w:sz="0" w:space="0" w:color="auto"/>
        <w:bottom w:val="none" w:sz="0" w:space="0" w:color="auto"/>
        <w:right w:val="none" w:sz="0" w:space="0" w:color="auto"/>
      </w:divBdr>
    </w:div>
    <w:div w:id="170145873">
      <w:bodyDiv w:val="1"/>
      <w:marLeft w:val="0"/>
      <w:marRight w:val="0"/>
      <w:marTop w:val="0"/>
      <w:marBottom w:val="0"/>
      <w:divBdr>
        <w:top w:val="none" w:sz="0" w:space="0" w:color="auto"/>
        <w:left w:val="none" w:sz="0" w:space="0" w:color="auto"/>
        <w:bottom w:val="none" w:sz="0" w:space="0" w:color="auto"/>
        <w:right w:val="none" w:sz="0" w:space="0" w:color="auto"/>
      </w:divBdr>
    </w:div>
    <w:div w:id="179514793">
      <w:bodyDiv w:val="1"/>
      <w:marLeft w:val="0"/>
      <w:marRight w:val="0"/>
      <w:marTop w:val="0"/>
      <w:marBottom w:val="0"/>
      <w:divBdr>
        <w:top w:val="none" w:sz="0" w:space="0" w:color="auto"/>
        <w:left w:val="none" w:sz="0" w:space="0" w:color="auto"/>
        <w:bottom w:val="none" w:sz="0" w:space="0" w:color="auto"/>
        <w:right w:val="none" w:sz="0" w:space="0" w:color="auto"/>
      </w:divBdr>
    </w:div>
    <w:div w:id="199128188">
      <w:bodyDiv w:val="1"/>
      <w:marLeft w:val="0"/>
      <w:marRight w:val="0"/>
      <w:marTop w:val="0"/>
      <w:marBottom w:val="0"/>
      <w:divBdr>
        <w:top w:val="none" w:sz="0" w:space="0" w:color="auto"/>
        <w:left w:val="none" w:sz="0" w:space="0" w:color="auto"/>
        <w:bottom w:val="none" w:sz="0" w:space="0" w:color="auto"/>
        <w:right w:val="none" w:sz="0" w:space="0" w:color="auto"/>
      </w:divBdr>
    </w:div>
    <w:div w:id="215312507">
      <w:bodyDiv w:val="1"/>
      <w:marLeft w:val="0"/>
      <w:marRight w:val="0"/>
      <w:marTop w:val="0"/>
      <w:marBottom w:val="0"/>
      <w:divBdr>
        <w:top w:val="none" w:sz="0" w:space="0" w:color="auto"/>
        <w:left w:val="none" w:sz="0" w:space="0" w:color="auto"/>
        <w:bottom w:val="none" w:sz="0" w:space="0" w:color="auto"/>
        <w:right w:val="none" w:sz="0" w:space="0" w:color="auto"/>
      </w:divBdr>
    </w:div>
    <w:div w:id="228810653">
      <w:bodyDiv w:val="1"/>
      <w:marLeft w:val="0"/>
      <w:marRight w:val="0"/>
      <w:marTop w:val="0"/>
      <w:marBottom w:val="0"/>
      <w:divBdr>
        <w:top w:val="none" w:sz="0" w:space="0" w:color="auto"/>
        <w:left w:val="none" w:sz="0" w:space="0" w:color="auto"/>
        <w:bottom w:val="none" w:sz="0" w:space="0" w:color="auto"/>
        <w:right w:val="none" w:sz="0" w:space="0" w:color="auto"/>
      </w:divBdr>
    </w:div>
    <w:div w:id="260336320">
      <w:bodyDiv w:val="1"/>
      <w:marLeft w:val="0"/>
      <w:marRight w:val="0"/>
      <w:marTop w:val="0"/>
      <w:marBottom w:val="0"/>
      <w:divBdr>
        <w:top w:val="none" w:sz="0" w:space="0" w:color="auto"/>
        <w:left w:val="none" w:sz="0" w:space="0" w:color="auto"/>
        <w:bottom w:val="none" w:sz="0" w:space="0" w:color="auto"/>
        <w:right w:val="none" w:sz="0" w:space="0" w:color="auto"/>
      </w:divBdr>
    </w:div>
    <w:div w:id="330178429">
      <w:bodyDiv w:val="1"/>
      <w:marLeft w:val="0"/>
      <w:marRight w:val="0"/>
      <w:marTop w:val="0"/>
      <w:marBottom w:val="0"/>
      <w:divBdr>
        <w:top w:val="none" w:sz="0" w:space="0" w:color="auto"/>
        <w:left w:val="none" w:sz="0" w:space="0" w:color="auto"/>
        <w:bottom w:val="none" w:sz="0" w:space="0" w:color="auto"/>
        <w:right w:val="none" w:sz="0" w:space="0" w:color="auto"/>
      </w:divBdr>
    </w:div>
    <w:div w:id="475535835">
      <w:bodyDiv w:val="1"/>
      <w:marLeft w:val="0"/>
      <w:marRight w:val="0"/>
      <w:marTop w:val="0"/>
      <w:marBottom w:val="0"/>
      <w:divBdr>
        <w:top w:val="none" w:sz="0" w:space="0" w:color="auto"/>
        <w:left w:val="none" w:sz="0" w:space="0" w:color="auto"/>
        <w:bottom w:val="none" w:sz="0" w:space="0" w:color="auto"/>
        <w:right w:val="none" w:sz="0" w:space="0" w:color="auto"/>
      </w:divBdr>
      <w:divsChild>
        <w:div w:id="69861667">
          <w:marLeft w:val="0"/>
          <w:marRight w:val="0"/>
          <w:marTop w:val="0"/>
          <w:marBottom w:val="0"/>
          <w:divBdr>
            <w:top w:val="single" w:sz="2" w:space="0" w:color="ECEDEE"/>
            <w:left w:val="single" w:sz="2" w:space="0" w:color="ECEDEE"/>
            <w:bottom w:val="single" w:sz="2" w:space="0" w:color="ECEDEE"/>
            <w:right w:val="single" w:sz="2" w:space="0" w:color="ECEDEE"/>
          </w:divBdr>
          <w:divsChild>
            <w:div w:id="1570268924">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495808788">
      <w:bodyDiv w:val="1"/>
      <w:marLeft w:val="0"/>
      <w:marRight w:val="0"/>
      <w:marTop w:val="0"/>
      <w:marBottom w:val="0"/>
      <w:divBdr>
        <w:top w:val="none" w:sz="0" w:space="0" w:color="auto"/>
        <w:left w:val="none" w:sz="0" w:space="0" w:color="auto"/>
        <w:bottom w:val="none" w:sz="0" w:space="0" w:color="auto"/>
        <w:right w:val="none" w:sz="0" w:space="0" w:color="auto"/>
      </w:divBdr>
    </w:div>
    <w:div w:id="536821151">
      <w:bodyDiv w:val="1"/>
      <w:marLeft w:val="0"/>
      <w:marRight w:val="0"/>
      <w:marTop w:val="0"/>
      <w:marBottom w:val="0"/>
      <w:divBdr>
        <w:top w:val="none" w:sz="0" w:space="0" w:color="auto"/>
        <w:left w:val="none" w:sz="0" w:space="0" w:color="auto"/>
        <w:bottom w:val="none" w:sz="0" w:space="0" w:color="auto"/>
        <w:right w:val="none" w:sz="0" w:space="0" w:color="auto"/>
      </w:divBdr>
      <w:divsChild>
        <w:div w:id="2087722664">
          <w:marLeft w:val="-720"/>
          <w:marRight w:val="0"/>
          <w:marTop w:val="0"/>
          <w:marBottom w:val="0"/>
          <w:divBdr>
            <w:top w:val="none" w:sz="0" w:space="0" w:color="auto"/>
            <w:left w:val="none" w:sz="0" w:space="0" w:color="auto"/>
            <w:bottom w:val="none" w:sz="0" w:space="0" w:color="auto"/>
            <w:right w:val="none" w:sz="0" w:space="0" w:color="auto"/>
          </w:divBdr>
        </w:div>
      </w:divsChild>
    </w:div>
    <w:div w:id="543254200">
      <w:bodyDiv w:val="1"/>
      <w:marLeft w:val="0"/>
      <w:marRight w:val="0"/>
      <w:marTop w:val="0"/>
      <w:marBottom w:val="0"/>
      <w:divBdr>
        <w:top w:val="none" w:sz="0" w:space="0" w:color="auto"/>
        <w:left w:val="none" w:sz="0" w:space="0" w:color="auto"/>
        <w:bottom w:val="none" w:sz="0" w:space="0" w:color="auto"/>
        <w:right w:val="none" w:sz="0" w:space="0" w:color="auto"/>
      </w:divBdr>
    </w:div>
    <w:div w:id="567496616">
      <w:bodyDiv w:val="1"/>
      <w:marLeft w:val="0"/>
      <w:marRight w:val="0"/>
      <w:marTop w:val="0"/>
      <w:marBottom w:val="0"/>
      <w:divBdr>
        <w:top w:val="none" w:sz="0" w:space="0" w:color="auto"/>
        <w:left w:val="none" w:sz="0" w:space="0" w:color="auto"/>
        <w:bottom w:val="none" w:sz="0" w:space="0" w:color="auto"/>
        <w:right w:val="none" w:sz="0" w:space="0" w:color="auto"/>
      </w:divBdr>
    </w:div>
    <w:div w:id="612905243">
      <w:bodyDiv w:val="1"/>
      <w:marLeft w:val="0"/>
      <w:marRight w:val="0"/>
      <w:marTop w:val="0"/>
      <w:marBottom w:val="0"/>
      <w:divBdr>
        <w:top w:val="none" w:sz="0" w:space="0" w:color="auto"/>
        <w:left w:val="none" w:sz="0" w:space="0" w:color="auto"/>
        <w:bottom w:val="none" w:sz="0" w:space="0" w:color="auto"/>
        <w:right w:val="none" w:sz="0" w:space="0" w:color="auto"/>
      </w:divBdr>
    </w:div>
    <w:div w:id="639454580">
      <w:bodyDiv w:val="1"/>
      <w:marLeft w:val="0"/>
      <w:marRight w:val="0"/>
      <w:marTop w:val="0"/>
      <w:marBottom w:val="0"/>
      <w:divBdr>
        <w:top w:val="none" w:sz="0" w:space="0" w:color="auto"/>
        <w:left w:val="none" w:sz="0" w:space="0" w:color="auto"/>
        <w:bottom w:val="none" w:sz="0" w:space="0" w:color="auto"/>
        <w:right w:val="none" w:sz="0" w:space="0" w:color="auto"/>
      </w:divBdr>
    </w:div>
    <w:div w:id="642664086">
      <w:bodyDiv w:val="1"/>
      <w:marLeft w:val="0"/>
      <w:marRight w:val="0"/>
      <w:marTop w:val="0"/>
      <w:marBottom w:val="0"/>
      <w:divBdr>
        <w:top w:val="none" w:sz="0" w:space="0" w:color="auto"/>
        <w:left w:val="none" w:sz="0" w:space="0" w:color="auto"/>
        <w:bottom w:val="none" w:sz="0" w:space="0" w:color="auto"/>
        <w:right w:val="none" w:sz="0" w:space="0" w:color="auto"/>
      </w:divBdr>
    </w:div>
    <w:div w:id="643242753">
      <w:bodyDiv w:val="1"/>
      <w:marLeft w:val="0"/>
      <w:marRight w:val="0"/>
      <w:marTop w:val="0"/>
      <w:marBottom w:val="0"/>
      <w:divBdr>
        <w:top w:val="none" w:sz="0" w:space="0" w:color="auto"/>
        <w:left w:val="none" w:sz="0" w:space="0" w:color="auto"/>
        <w:bottom w:val="none" w:sz="0" w:space="0" w:color="auto"/>
        <w:right w:val="none" w:sz="0" w:space="0" w:color="auto"/>
      </w:divBdr>
    </w:div>
    <w:div w:id="645008269">
      <w:bodyDiv w:val="1"/>
      <w:marLeft w:val="0"/>
      <w:marRight w:val="0"/>
      <w:marTop w:val="0"/>
      <w:marBottom w:val="0"/>
      <w:divBdr>
        <w:top w:val="none" w:sz="0" w:space="0" w:color="auto"/>
        <w:left w:val="none" w:sz="0" w:space="0" w:color="auto"/>
        <w:bottom w:val="none" w:sz="0" w:space="0" w:color="auto"/>
        <w:right w:val="none" w:sz="0" w:space="0" w:color="auto"/>
      </w:divBdr>
    </w:div>
    <w:div w:id="708188269">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46193309">
      <w:bodyDiv w:val="1"/>
      <w:marLeft w:val="0"/>
      <w:marRight w:val="0"/>
      <w:marTop w:val="0"/>
      <w:marBottom w:val="0"/>
      <w:divBdr>
        <w:top w:val="none" w:sz="0" w:space="0" w:color="auto"/>
        <w:left w:val="none" w:sz="0" w:space="0" w:color="auto"/>
        <w:bottom w:val="none" w:sz="0" w:space="0" w:color="auto"/>
        <w:right w:val="none" w:sz="0" w:space="0" w:color="auto"/>
      </w:divBdr>
      <w:divsChild>
        <w:div w:id="776216763">
          <w:marLeft w:val="-720"/>
          <w:marRight w:val="0"/>
          <w:marTop w:val="0"/>
          <w:marBottom w:val="0"/>
          <w:divBdr>
            <w:top w:val="none" w:sz="0" w:space="0" w:color="auto"/>
            <w:left w:val="none" w:sz="0" w:space="0" w:color="auto"/>
            <w:bottom w:val="none" w:sz="0" w:space="0" w:color="auto"/>
            <w:right w:val="none" w:sz="0" w:space="0" w:color="auto"/>
          </w:divBdr>
        </w:div>
      </w:divsChild>
    </w:div>
    <w:div w:id="777525664">
      <w:bodyDiv w:val="1"/>
      <w:marLeft w:val="0"/>
      <w:marRight w:val="0"/>
      <w:marTop w:val="0"/>
      <w:marBottom w:val="0"/>
      <w:divBdr>
        <w:top w:val="none" w:sz="0" w:space="0" w:color="auto"/>
        <w:left w:val="none" w:sz="0" w:space="0" w:color="auto"/>
        <w:bottom w:val="none" w:sz="0" w:space="0" w:color="auto"/>
        <w:right w:val="none" w:sz="0" w:space="0" w:color="auto"/>
      </w:divBdr>
    </w:div>
    <w:div w:id="817261258">
      <w:bodyDiv w:val="1"/>
      <w:marLeft w:val="0"/>
      <w:marRight w:val="0"/>
      <w:marTop w:val="0"/>
      <w:marBottom w:val="0"/>
      <w:divBdr>
        <w:top w:val="none" w:sz="0" w:space="0" w:color="auto"/>
        <w:left w:val="none" w:sz="0" w:space="0" w:color="auto"/>
        <w:bottom w:val="none" w:sz="0" w:space="0" w:color="auto"/>
        <w:right w:val="none" w:sz="0" w:space="0" w:color="auto"/>
      </w:divBdr>
    </w:div>
    <w:div w:id="838468843">
      <w:bodyDiv w:val="1"/>
      <w:marLeft w:val="0"/>
      <w:marRight w:val="0"/>
      <w:marTop w:val="0"/>
      <w:marBottom w:val="0"/>
      <w:divBdr>
        <w:top w:val="none" w:sz="0" w:space="0" w:color="auto"/>
        <w:left w:val="none" w:sz="0" w:space="0" w:color="auto"/>
        <w:bottom w:val="none" w:sz="0" w:space="0" w:color="auto"/>
        <w:right w:val="none" w:sz="0" w:space="0" w:color="auto"/>
      </w:divBdr>
    </w:div>
    <w:div w:id="839274028">
      <w:bodyDiv w:val="1"/>
      <w:marLeft w:val="0"/>
      <w:marRight w:val="0"/>
      <w:marTop w:val="0"/>
      <w:marBottom w:val="0"/>
      <w:divBdr>
        <w:top w:val="none" w:sz="0" w:space="0" w:color="auto"/>
        <w:left w:val="none" w:sz="0" w:space="0" w:color="auto"/>
        <w:bottom w:val="none" w:sz="0" w:space="0" w:color="auto"/>
        <w:right w:val="none" w:sz="0" w:space="0" w:color="auto"/>
      </w:divBdr>
      <w:divsChild>
        <w:div w:id="274948101">
          <w:marLeft w:val="-720"/>
          <w:marRight w:val="0"/>
          <w:marTop w:val="0"/>
          <w:marBottom w:val="0"/>
          <w:divBdr>
            <w:top w:val="none" w:sz="0" w:space="0" w:color="auto"/>
            <w:left w:val="none" w:sz="0" w:space="0" w:color="auto"/>
            <w:bottom w:val="none" w:sz="0" w:space="0" w:color="auto"/>
            <w:right w:val="none" w:sz="0" w:space="0" w:color="auto"/>
          </w:divBdr>
        </w:div>
      </w:divsChild>
    </w:div>
    <w:div w:id="891423387">
      <w:bodyDiv w:val="1"/>
      <w:marLeft w:val="0"/>
      <w:marRight w:val="0"/>
      <w:marTop w:val="0"/>
      <w:marBottom w:val="0"/>
      <w:divBdr>
        <w:top w:val="none" w:sz="0" w:space="0" w:color="auto"/>
        <w:left w:val="none" w:sz="0" w:space="0" w:color="auto"/>
        <w:bottom w:val="none" w:sz="0" w:space="0" w:color="auto"/>
        <w:right w:val="none" w:sz="0" w:space="0" w:color="auto"/>
      </w:divBdr>
      <w:divsChild>
        <w:div w:id="934903294">
          <w:marLeft w:val="-720"/>
          <w:marRight w:val="0"/>
          <w:marTop w:val="0"/>
          <w:marBottom w:val="0"/>
          <w:divBdr>
            <w:top w:val="none" w:sz="0" w:space="0" w:color="auto"/>
            <w:left w:val="none" w:sz="0" w:space="0" w:color="auto"/>
            <w:bottom w:val="none" w:sz="0" w:space="0" w:color="auto"/>
            <w:right w:val="none" w:sz="0" w:space="0" w:color="auto"/>
          </w:divBdr>
        </w:div>
      </w:divsChild>
    </w:div>
    <w:div w:id="992373359">
      <w:bodyDiv w:val="1"/>
      <w:marLeft w:val="0"/>
      <w:marRight w:val="0"/>
      <w:marTop w:val="0"/>
      <w:marBottom w:val="0"/>
      <w:divBdr>
        <w:top w:val="none" w:sz="0" w:space="0" w:color="auto"/>
        <w:left w:val="none" w:sz="0" w:space="0" w:color="auto"/>
        <w:bottom w:val="none" w:sz="0" w:space="0" w:color="auto"/>
        <w:right w:val="none" w:sz="0" w:space="0" w:color="auto"/>
      </w:divBdr>
    </w:div>
    <w:div w:id="996688730">
      <w:bodyDiv w:val="1"/>
      <w:marLeft w:val="0"/>
      <w:marRight w:val="0"/>
      <w:marTop w:val="0"/>
      <w:marBottom w:val="0"/>
      <w:divBdr>
        <w:top w:val="none" w:sz="0" w:space="0" w:color="auto"/>
        <w:left w:val="none" w:sz="0" w:space="0" w:color="auto"/>
        <w:bottom w:val="none" w:sz="0" w:space="0" w:color="auto"/>
        <w:right w:val="none" w:sz="0" w:space="0" w:color="auto"/>
      </w:divBdr>
    </w:div>
    <w:div w:id="1027944729">
      <w:bodyDiv w:val="1"/>
      <w:marLeft w:val="0"/>
      <w:marRight w:val="0"/>
      <w:marTop w:val="0"/>
      <w:marBottom w:val="0"/>
      <w:divBdr>
        <w:top w:val="none" w:sz="0" w:space="0" w:color="auto"/>
        <w:left w:val="none" w:sz="0" w:space="0" w:color="auto"/>
        <w:bottom w:val="none" w:sz="0" w:space="0" w:color="auto"/>
        <w:right w:val="none" w:sz="0" w:space="0" w:color="auto"/>
      </w:divBdr>
    </w:div>
    <w:div w:id="1078944781">
      <w:bodyDiv w:val="1"/>
      <w:marLeft w:val="0"/>
      <w:marRight w:val="0"/>
      <w:marTop w:val="0"/>
      <w:marBottom w:val="0"/>
      <w:divBdr>
        <w:top w:val="none" w:sz="0" w:space="0" w:color="auto"/>
        <w:left w:val="none" w:sz="0" w:space="0" w:color="auto"/>
        <w:bottom w:val="none" w:sz="0" w:space="0" w:color="auto"/>
        <w:right w:val="none" w:sz="0" w:space="0" w:color="auto"/>
      </w:divBdr>
      <w:divsChild>
        <w:div w:id="743988709">
          <w:marLeft w:val="0"/>
          <w:marRight w:val="0"/>
          <w:marTop w:val="0"/>
          <w:marBottom w:val="0"/>
          <w:divBdr>
            <w:top w:val="single" w:sz="2" w:space="0" w:color="ECEDEE"/>
            <w:left w:val="single" w:sz="2" w:space="0" w:color="ECEDEE"/>
            <w:bottom w:val="single" w:sz="2" w:space="0" w:color="ECEDEE"/>
            <w:right w:val="single" w:sz="2" w:space="0" w:color="ECEDEE"/>
          </w:divBdr>
          <w:divsChild>
            <w:div w:id="1809585114">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088454654">
      <w:bodyDiv w:val="1"/>
      <w:marLeft w:val="0"/>
      <w:marRight w:val="0"/>
      <w:marTop w:val="0"/>
      <w:marBottom w:val="0"/>
      <w:divBdr>
        <w:top w:val="none" w:sz="0" w:space="0" w:color="auto"/>
        <w:left w:val="none" w:sz="0" w:space="0" w:color="auto"/>
        <w:bottom w:val="none" w:sz="0" w:space="0" w:color="auto"/>
        <w:right w:val="none" w:sz="0" w:space="0" w:color="auto"/>
      </w:divBdr>
    </w:div>
    <w:div w:id="1123570995">
      <w:bodyDiv w:val="1"/>
      <w:marLeft w:val="0"/>
      <w:marRight w:val="0"/>
      <w:marTop w:val="0"/>
      <w:marBottom w:val="0"/>
      <w:divBdr>
        <w:top w:val="none" w:sz="0" w:space="0" w:color="auto"/>
        <w:left w:val="none" w:sz="0" w:space="0" w:color="auto"/>
        <w:bottom w:val="none" w:sz="0" w:space="0" w:color="auto"/>
        <w:right w:val="none" w:sz="0" w:space="0" w:color="auto"/>
      </w:divBdr>
    </w:div>
    <w:div w:id="1141121621">
      <w:bodyDiv w:val="1"/>
      <w:marLeft w:val="0"/>
      <w:marRight w:val="0"/>
      <w:marTop w:val="0"/>
      <w:marBottom w:val="0"/>
      <w:divBdr>
        <w:top w:val="none" w:sz="0" w:space="0" w:color="auto"/>
        <w:left w:val="none" w:sz="0" w:space="0" w:color="auto"/>
        <w:bottom w:val="none" w:sz="0" w:space="0" w:color="auto"/>
        <w:right w:val="none" w:sz="0" w:space="0" w:color="auto"/>
      </w:divBdr>
    </w:div>
    <w:div w:id="1163591997">
      <w:bodyDiv w:val="1"/>
      <w:marLeft w:val="0"/>
      <w:marRight w:val="0"/>
      <w:marTop w:val="0"/>
      <w:marBottom w:val="0"/>
      <w:divBdr>
        <w:top w:val="none" w:sz="0" w:space="0" w:color="auto"/>
        <w:left w:val="none" w:sz="0" w:space="0" w:color="auto"/>
        <w:bottom w:val="none" w:sz="0" w:space="0" w:color="auto"/>
        <w:right w:val="none" w:sz="0" w:space="0" w:color="auto"/>
      </w:divBdr>
      <w:divsChild>
        <w:div w:id="142936787">
          <w:marLeft w:val="0"/>
          <w:marRight w:val="0"/>
          <w:marTop w:val="0"/>
          <w:marBottom w:val="0"/>
          <w:divBdr>
            <w:top w:val="single" w:sz="2" w:space="0" w:color="ECEDEE"/>
            <w:left w:val="single" w:sz="2" w:space="0" w:color="ECEDEE"/>
            <w:bottom w:val="single" w:sz="2" w:space="0" w:color="ECEDEE"/>
            <w:right w:val="single" w:sz="2" w:space="0" w:color="ECEDEE"/>
          </w:divBdr>
          <w:divsChild>
            <w:div w:id="210924369">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210917720">
      <w:bodyDiv w:val="1"/>
      <w:marLeft w:val="0"/>
      <w:marRight w:val="0"/>
      <w:marTop w:val="0"/>
      <w:marBottom w:val="0"/>
      <w:divBdr>
        <w:top w:val="none" w:sz="0" w:space="0" w:color="auto"/>
        <w:left w:val="none" w:sz="0" w:space="0" w:color="auto"/>
        <w:bottom w:val="none" w:sz="0" w:space="0" w:color="auto"/>
        <w:right w:val="none" w:sz="0" w:space="0" w:color="auto"/>
      </w:divBdr>
    </w:div>
    <w:div w:id="1238174049">
      <w:bodyDiv w:val="1"/>
      <w:marLeft w:val="0"/>
      <w:marRight w:val="0"/>
      <w:marTop w:val="0"/>
      <w:marBottom w:val="0"/>
      <w:divBdr>
        <w:top w:val="none" w:sz="0" w:space="0" w:color="auto"/>
        <w:left w:val="none" w:sz="0" w:space="0" w:color="auto"/>
        <w:bottom w:val="none" w:sz="0" w:space="0" w:color="auto"/>
        <w:right w:val="none" w:sz="0" w:space="0" w:color="auto"/>
      </w:divBdr>
      <w:divsChild>
        <w:div w:id="211230924">
          <w:marLeft w:val="0"/>
          <w:marRight w:val="0"/>
          <w:marTop w:val="0"/>
          <w:marBottom w:val="0"/>
          <w:divBdr>
            <w:top w:val="single" w:sz="2" w:space="0" w:color="E3E3E3"/>
            <w:left w:val="single" w:sz="2" w:space="0" w:color="E3E3E3"/>
            <w:bottom w:val="single" w:sz="2" w:space="0" w:color="E3E3E3"/>
            <w:right w:val="single" w:sz="2" w:space="0" w:color="E3E3E3"/>
          </w:divBdr>
          <w:divsChild>
            <w:div w:id="271327171">
              <w:marLeft w:val="0"/>
              <w:marRight w:val="0"/>
              <w:marTop w:val="0"/>
              <w:marBottom w:val="0"/>
              <w:divBdr>
                <w:top w:val="single" w:sz="2" w:space="0" w:color="E3E3E3"/>
                <w:left w:val="single" w:sz="2" w:space="0" w:color="E3E3E3"/>
                <w:bottom w:val="single" w:sz="2" w:space="0" w:color="E3E3E3"/>
                <w:right w:val="single" w:sz="2" w:space="0" w:color="E3E3E3"/>
              </w:divBdr>
              <w:divsChild>
                <w:div w:id="2145345590">
                  <w:marLeft w:val="0"/>
                  <w:marRight w:val="0"/>
                  <w:marTop w:val="0"/>
                  <w:marBottom w:val="0"/>
                  <w:divBdr>
                    <w:top w:val="single" w:sz="2" w:space="2" w:color="E3E3E3"/>
                    <w:left w:val="single" w:sz="2" w:space="0" w:color="E3E3E3"/>
                    <w:bottom w:val="single" w:sz="2" w:space="0" w:color="E3E3E3"/>
                    <w:right w:val="single" w:sz="2" w:space="0" w:color="E3E3E3"/>
                  </w:divBdr>
                  <w:divsChild>
                    <w:div w:id="21187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53852330">
      <w:bodyDiv w:val="1"/>
      <w:marLeft w:val="0"/>
      <w:marRight w:val="0"/>
      <w:marTop w:val="0"/>
      <w:marBottom w:val="0"/>
      <w:divBdr>
        <w:top w:val="none" w:sz="0" w:space="0" w:color="auto"/>
        <w:left w:val="none" w:sz="0" w:space="0" w:color="auto"/>
        <w:bottom w:val="none" w:sz="0" w:space="0" w:color="auto"/>
        <w:right w:val="none" w:sz="0" w:space="0" w:color="auto"/>
      </w:divBdr>
      <w:divsChild>
        <w:div w:id="1499731528">
          <w:marLeft w:val="0"/>
          <w:marRight w:val="0"/>
          <w:marTop w:val="0"/>
          <w:marBottom w:val="0"/>
          <w:divBdr>
            <w:top w:val="single" w:sz="2" w:space="0" w:color="E3E3E3"/>
            <w:left w:val="single" w:sz="2" w:space="0" w:color="E3E3E3"/>
            <w:bottom w:val="single" w:sz="2" w:space="0" w:color="E3E3E3"/>
            <w:right w:val="single" w:sz="2" w:space="0" w:color="E3E3E3"/>
          </w:divBdr>
          <w:divsChild>
            <w:div w:id="936401815">
              <w:marLeft w:val="0"/>
              <w:marRight w:val="0"/>
              <w:marTop w:val="0"/>
              <w:marBottom w:val="0"/>
              <w:divBdr>
                <w:top w:val="single" w:sz="2" w:space="0" w:color="E3E3E3"/>
                <w:left w:val="single" w:sz="2" w:space="0" w:color="E3E3E3"/>
                <w:bottom w:val="single" w:sz="2" w:space="0" w:color="E3E3E3"/>
                <w:right w:val="single" w:sz="2" w:space="0" w:color="E3E3E3"/>
              </w:divBdr>
              <w:divsChild>
                <w:div w:id="601884794">
                  <w:marLeft w:val="0"/>
                  <w:marRight w:val="0"/>
                  <w:marTop w:val="0"/>
                  <w:marBottom w:val="0"/>
                  <w:divBdr>
                    <w:top w:val="single" w:sz="2" w:space="2" w:color="E3E3E3"/>
                    <w:left w:val="single" w:sz="2" w:space="0" w:color="E3E3E3"/>
                    <w:bottom w:val="single" w:sz="2" w:space="0" w:color="E3E3E3"/>
                    <w:right w:val="single" w:sz="2" w:space="0" w:color="E3E3E3"/>
                  </w:divBdr>
                  <w:divsChild>
                    <w:div w:id="2327433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57250376">
      <w:bodyDiv w:val="1"/>
      <w:marLeft w:val="0"/>
      <w:marRight w:val="0"/>
      <w:marTop w:val="0"/>
      <w:marBottom w:val="0"/>
      <w:divBdr>
        <w:top w:val="none" w:sz="0" w:space="0" w:color="auto"/>
        <w:left w:val="none" w:sz="0" w:space="0" w:color="auto"/>
        <w:bottom w:val="none" w:sz="0" w:space="0" w:color="auto"/>
        <w:right w:val="none" w:sz="0" w:space="0" w:color="auto"/>
      </w:divBdr>
    </w:div>
    <w:div w:id="1284269429">
      <w:bodyDiv w:val="1"/>
      <w:marLeft w:val="0"/>
      <w:marRight w:val="0"/>
      <w:marTop w:val="0"/>
      <w:marBottom w:val="0"/>
      <w:divBdr>
        <w:top w:val="none" w:sz="0" w:space="0" w:color="auto"/>
        <w:left w:val="none" w:sz="0" w:space="0" w:color="auto"/>
        <w:bottom w:val="none" w:sz="0" w:space="0" w:color="auto"/>
        <w:right w:val="none" w:sz="0" w:space="0" w:color="auto"/>
      </w:divBdr>
    </w:div>
    <w:div w:id="1312754641">
      <w:bodyDiv w:val="1"/>
      <w:marLeft w:val="0"/>
      <w:marRight w:val="0"/>
      <w:marTop w:val="0"/>
      <w:marBottom w:val="0"/>
      <w:divBdr>
        <w:top w:val="none" w:sz="0" w:space="0" w:color="auto"/>
        <w:left w:val="none" w:sz="0" w:space="0" w:color="auto"/>
        <w:bottom w:val="none" w:sz="0" w:space="0" w:color="auto"/>
        <w:right w:val="none" w:sz="0" w:space="0" w:color="auto"/>
      </w:divBdr>
    </w:div>
    <w:div w:id="1348019289">
      <w:bodyDiv w:val="1"/>
      <w:marLeft w:val="0"/>
      <w:marRight w:val="0"/>
      <w:marTop w:val="0"/>
      <w:marBottom w:val="0"/>
      <w:divBdr>
        <w:top w:val="none" w:sz="0" w:space="0" w:color="auto"/>
        <w:left w:val="none" w:sz="0" w:space="0" w:color="auto"/>
        <w:bottom w:val="none" w:sz="0" w:space="0" w:color="auto"/>
        <w:right w:val="none" w:sz="0" w:space="0" w:color="auto"/>
      </w:divBdr>
    </w:div>
    <w:div w:id="1358115700">
      <w:bodyDiv w:val="1"/>
      <w:marLeft w:val="0"/>
      <w:marRight w:val="0"/>
      <w:marTop w:val="0"/>
      <w:marBottom w:val="0"/>
      <w:divBdr>
        <w:top w:val="none" w:sz="0" w:space="0" w:color="auto"/>
        <w:left w:val="none" w:sz="0" w:space="0" w:color="auto"/>
        <w:bottom w:val="none" w:sz="0" w:space="0" w:color="auto"/>
        <w:right w:val="none" w:sz="0" w:space="0" w:color="auto"/>
      </w:divBdr>
    </w:div>
    <w:div w:id="1397046797">
      <w:bodyDiv w:val="1"/>
      <w:marLeft w:val="0"/>
      <w:marRight w:val="0"/>
      <w:marTop w:val="0"/>
      <w:marBottom w:val="0"/>
      <w:divBdr>
        <w:top w:val="none" w:sz="0" w:space="0" w:color="auto"/>
        <w:left w:val="none" w:sz="0" w:space="0" w:color="auto"/>
        <w:bottom w:val="none" w:sz="0" w:space="0" w:color="auto"/>
        <w:right w:val="none" w:sz="0" w:space="0" w:color="auto"/>
      </w:divBdr>
      <w:divsChild>
        <w:div w:id="1903368002">
          <w:marLeft w:val="-720"/>
          <w:marRight w:val="0"/>
          <w:marTop w:val="0"/>
          <w:marBottom w:val="0"/>
          <w:divBdr>
            <w:top w:val="none" w:sz="0" w:space="0" w:color="auto"/>
            <w:left w:val="none" w:sz="0" w:space="0" w:color="auto"/>
            <w:bottom w:val="none" w:sz="0" w:space="0" w:color="auto"/>
            <w:right w:val="none" w:sz="0" w:space="0" w:color="auto"/>
          </w:divBdr>
        </w:div>
      </w:divsChild>
    </w:div>
    <w:div w:id="1477989158">
      <w:bodyDiv w:val="1"/>
      <w:marLeft w:val="0"/>
      <w:marRight w:val="0"/>
      <w:marTop w:val="0"/>
      <w:marBottom w:val="0"/>
      <w:divBdr>
        <w:top w:val="none" w:sz="0" w:space="0" w:color="auto"/>
        <w:left w:val="none" w:sz="0" w:space="0" w:color="auto"/>
        <w:bottom w:val="none" w:sz="0" w:space="0" w:color="auto"/>
        <w:right w:val="none" w:sz="0" w:space="0" w:color="auto"/>
      </w:divBdr>
    </w:div>
    <w:div w:id="1479112084">
      <w:bodyDiv w:val="1"/>
      <w:marLeft w:val="0"/>
      <w:marRight w:val="0"/>
      <w:marTop w:val="0"/>
      <w:marBottom w:val="0"/>
      <w:divBdr>
        <w:top w:val="none" w:sz="0" w:space="0" w:color="auto"/>
        <w:left w:val="none" w:sz="0" w:space="0" w:color="auto"/>
        <w:bottom w:val="none" w:sz="0" w:space="0" w:color="auto"/>
        <w:right w:val="none" w:sz="0" w:space="0" w:color="auto"/>
      </w:divBdr>
    </w:div>
    <w:div w:id="1514761478">
      <w:bodyDiv w:val="1"/>
      <w:marLeft w:val="0"/>
      <w:marRight w:val="0"/>
      <w:marTop w:val="0"/>
      <w:marBottom w:val="0"/>
      <w:divBdr>
        <w:top w:val="none" w:sz="0" w:space="0" w:color="auto"/>
        <w:left w:val="none" w:sz="0" w:space="0" w:color="auto"/>
        <w:bottom w:val="none" w:sz="0" w:space="0" w:color="auto"/>
        <w:right w:val="none" w:sz="0" w:space="0" w:color="auto"/>
      </w:divBdr>
    </w:div>
    <w:div w:id="1547645440">
      <w:bodyDiv w:val="1"/>
      <w:marLeft w:val="0"/>
      <w:marRight w:val="0"/>
      <w:marTop w:val="0"/>
      <w:marBottom w:val="0"/>
      <w:divBdr>
        <w:top w:val="none" w:sz="0" w:space="0" w:color="auto"/>
        <w:left w:val="none" w:sz="0" w:space="0" w:color="auto"/>
        <w:bottom w:val="none" w:sz="0" w:space="0" w:color="auto"/>
        <w:right w:val="none" w:sz="0" w:space="0" w:color="auto"/>
      </w:divBdr>
    </w:div>
    <w:div w:id="1585845222">
      <w:bodyDiv w:val="1"/>
      <w:marLeft w:val="0"/>
      <w:marRight w:val="0"/>
      <w:marTop w:val="0"/>
      <w:marBottom w:val="0"/>
      <w:divBdr>
        <w:top w:val="none" w:sz="0" w:space="0" w:color="auto"/>
        <w:left w:val="none" w:sz="0" w:space="0" w:color="auto"/>
        <w:bottom w:val="none" w:sz="0" w:space="0" w:color="auto"/>
        <w:right w:val="none" w:sz="0" w:space="0" w:color="auto"/>
      </w:divBdr>
    </w:div>
    <w:div w:id="1718894558">
      <w:bodyDiv w:val="1"/>
      <w:marLeft w:val="0"/>
      <w:marRight w:val="0"/>
      <w:marTop w:val="0"/>
      <w:marBottom w:val="0"/>
      <w:divBdr>
        <w:top w:val="none" w:sz="0" w:space="0" w:color="auto"/>
        <w:left w:val="none" w:sz="0" w:space="0" w:color="auto"/>
        <w:bottom w:val="none" w:sz="0" w:space="0" w:color="auto"/>
        <w:right w:val="none" w:sz="0" w:space="0" w:color="auto"/>
      </w:divBdr>
    </w:div>
    <w:div w:id="1811558500">
      <w:bodyDiv w:val="1"/>
      <w:marLeft w:val="0"/>
      <w:marRight w:val="0"/>
      <w:marTop w:val="0"/>
      <w:marBottom w:val="0"/>
      <w:divBdr>
        <w:top w:val="none" w:sz="0" w:space="0" w:color="auto"/>
        <w:left w:val="none" w:sz="0" w:space="0" w:color="auto"/>
        <w:bottom w:val="none" w:sz="0" w:space="0" w:color="auto"/>
        <w:right w:val="none" w:sz="0" w:space="0" w:color="auto"/>
      </w:divBdr>
    </w:div>
    <w:div w:id="1837644560">
      <w:bodyDiv w:val="1"/>
      <w:marLeft w:val="0"/>
      <w:marRight w:val="0"/>
      <w:marTop w:val="0"/>
      <w:marBottom w:val="0"/>
      <w:divBdr>
        <w:top w:val="none" w:sz="0" w:space="0" w:color="auto"/>
        <w:left w:val="none" w:sz="0" w:space="0" w:color="auto"/>
        <w:bottom w:val="none" w:sz="0" w:space="0" w:color="auto"/>
        <w:right w:val="none" w:sz="0" w:space="0" w:color="auto"/>
      </w:divBdr>
      <w:divsChild>
        <w:div w:id="1564943682">
          <w:marLeft w:val="-720"/>
          <w:marRight w:val="0"/>
          <w:marTop w:val="0"/>
          <w:marBottom w:val="0"/>
          <w:divBdr>
            <w:top w:val="none" w:sz="0" w:space="0" w:color="auto"/>
            <w:left w:val="none" w:sz="0" w:space="0" w:color="auto"/>
            <w:bottom w:val="none" w:sz="0" w:space="0" w:color="auto"/>
            <w:right w:val="none" w:sz="0" w:space="0" w:color="auto"/>
          </w:divBdr>
        </w:div>
      </w:divsChild>
    </w:div>
    <w:div w:id="1870603546">
      <w:bodyDiv w:val="1"/>
      <w:marLeft w:val="0"/>
      <w:marRight w:val="0"/>
      <w:marTop w:val="0"/>
      <w:marBottom w:val="0"/>
      <w:divBdr>
        <w:top w:val="none" w:sz="0" w:space="0" w:color="auto"/>
        <w:left w:val="none" w:sz="0" w:space="0" w:color="auto"/>
        <w:bottom w:val="none" w:sz="0" w:space="0" w:color="auto"/>
        <w:right w:val="none" w:sz="0" w:space="0" w:color="auto"/>
      </w:divBdr>
    </w:div>
    <w:div w:id="1892568243">
      <w:bodyDiv w:val="1"/>
      <w:marLeft w:val="0"/>
      <w:marRight w:val="0"/>
      <w:marTop w:val="0"/>
      <w:marBottom w:val="0"/>
      <w:divBdr>
        <w:top w:val="none" w:sz="0" w:space="0" w:color="auto"/>
        <w:left w:val="none" w:sz="0" w:space="0" w:color="auto"/>
        <w:bottom w:val="none" w:sz="0" w:space="0" w:color="auto"/>
        <w:right w:val="none" w:sz="0" w:space="0" w:color="auto"/>
      </w:divBdr>
    </w:div>
    <w:div w:id="1918242031">
      <w:bodyDiv w:val="1"/>
      <w:marLeft w:val="0"/>
      <w:marRight w:val="0"/>
      <w:marTop w:val="0"/>
      <w:marBottom w:val="0"/>
      <w:divBdr>
        <w:top w:val="none" w:sz="0" w:space="0" w:color="auto"/>
        <w:left w:val="none" w:sz="0" w:space="0" w:color="auto"/>
        <w:bottom w:val="none" w:sz="0" w:space="0" w:color="auto"/>
        <w:right w:val="none" w:sz="0" w:space="0" w:color="auto"/>
      </w:divBdr>
    </w:div>
    <w:div w:id="1975672096">
      <w:bodyDiv w:val="1"/>
      <w:marLeft w:val="0"/>
      <w:marRight w:val="0"/>
      <w:marTop w:val="0"/>
      <w:marBottom w:val="0"/>
      <w:divBdr>
        <w:top w:val="none" w:sz="0" w:space="0" w:color="auto"/>
        <w:left w:val="none" w:sz="0" w:space="0" w:color="auto"/>
        <w:bottom w:val="none" w:sz="0" w:space="0" w:color="auto"/>
        <w:right w:val="none" w:sz="0" w:space="0" w:color="auto"/>
      </w:divBdr>
    </w:div>
    <w:div w:id="1997800921">
      <w:bodyDiv w:val="1"/>
      <w:marLeft w:val="0"/>
      <w:marRight w:val="0"/>
      <w:marTop w:val="0"/>
      <w:marBottom w:val="0"/>
      <w:divBdr>
        <w:top w:val="none" w:sz="0" w:space="0" w:color="auto"/>
        <w:left w:val="none" w:sz="0" w:space="0" w:color="auto"/>
        <w:bottom w:val="none" w:sz="0" w:space="0" w:color="auto"/>
        <w:right w:val="none" w:sz="0" w:space="0" w:color="auto"/>
      </w:divBdr>
    </w:div>
    <w:div w:id="2005157493">
      <w:bodyDiv w:val="1"/>
      <w:marLeft w:val="0"/>
      <w:marRight w:val="0"/>
      <w:marTop w:val="0"/>
      <w:marBottom w:val="0"/>
      <w:divBdr>
        <w:top w:val="none" w:sz="0" w:space="0" w:color="auto"/>
        <w:left w:val="none" w:sz="0" w:space="0" w:color="auto"/>
        <w:bottom w:val="none" w:sz="0" w:space="0" w:color="auto"/>
        <w:right w:val="none" w:sz="0" w:space="0" w:color="auto"/>
      </w:divBdr>
    </w:div>
    <w:div w:id="2034452125">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980934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proquest.com/docview/916300088/82668DAE9AEC4E64PQ/2?accountid=17215&amp;sourcetype=Scholarly%20Journals" TargetMode="External"/><Relationship Id="rId26" Type="http://schemas.openxmlformats.org/officeDocument/2006/relationships/hyperlink" Target="https://www-annualreviews-org.kuleuven.e-bronnen.be/doi/pdf/10.1146%2Fannurev.so.15.080189.001313" TargetMode="External"/><Relationship Id="rId39" Type="http://schemas.openxmlformats.org/officeDocument/2006/relationships/hyperlink" Target="https://sense.info/nl/seks-abct" TargetMode="External"/><Relationship Id="rId21" Type="http://schemas.openxmlformats.org/officeDocument/2006/relationships/hyperlink" Target="https://www-jstor-org.kuleuven.e-bronnen.be/stable/798612?sid=primo&amp;origin=crossref&amp;seq=1" TargetMode="External"/><Relationship Id="rId34" Type="http://schemas.openxmlformats.org/officeDocument/2006/relationships/hyperlink" Target="https://www.lumi.be/info/romantische-seksuele-voorkeur/labels/wat-betekent-lgbti"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danah.org/books/ItsComplicated.pdf" TargetMode="External"/><Relationship Id="rId29" Type="http://schemas.openxmlformats.org/officeDocument/2006/relationships/hyperlink" Target="https://kosh.be/ontdek-kos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laanderen.be/dienst-diversiteitsbeleid/begrippen-rond-gender-en-seksuele-diversiteit" TargetMode="External"/><Relationship Id="rId32" Type="http://schemas.openxmlformats.org/officeDocument/2006/relationships/hyperlink" Target="https://www.lumi.be/info/romantische-seksuele-voorkeur/labels/wat-betekent-holebi" TargetMode="External"/><Relationship Id="rId37" Type="http://schemas.openxmlformats.org/officeDocument/2006/relationships/hyperlink" Target="https://link-springer-com.kuleuven.e-bronnen.be/content/pdf/10.1007/s12454-017-0007-9.pdf" TargetMode="External"/><Relationship Id="rId40" Type="http://schemas.openxmlformats.org/officeDocument/2006/relationships/hyperlink" Target="https://www.clb-kempen.be/overons/" TargetMode="External"/><Relationship Id="rId5" Type="http://schemas.openxmlformats.org/officeDocument/2006/relationships/numbering" Target="numbering.xml"/><Relationship Id="rId15" Type="http://schemas.openxmlformats.org/officeDocument/2006/relationships/hyperlink" Target="https://en.m.wikipedia.org/wiki/File:Asch_experiment.svg" TargetMode="External"/><Relationship Id="rId23" Type="http://schemas.openxmlformats.org/officeDocument/2006/relationships/hyperlink" Target="https://www.psychiatry.org/File%20Library/Psychiatrists/Cultural-Competency/Mental-Health-Disparities/Mental-Health-Facts-for-Queer-Questioning-Populations.pdf" TargetMode="External"/><Relationship Id="rId28" Type="http://schemas.openxmlformats.org/officeDocument/2006/relationships/hyperlink" Target="https://www.youtube.com/watch?v=MLCmLeDpvek" TargetMode="External"/><Relationship Id="rId36" Type="http://schemas.openxmlformats.org/officeDocument/2006/relationships/hyperlink" Target="https://publicaties.vlaanderen.be/view-file/37890" TargetMode="External"/><Relationship Id="rId10" Type="http://schemas.openxmlformats.org/officeDocument/2006/relationships/endnotes" Target="endnotes.xml"/><Relationship Id="rId19" Type="http://schemas.openxmlformats.org/officeDocument/2006/relationships/hyperlink" Target="https://www.asecib.ase.ro/mps/Bandura_SocialLearningTheory.pdf" TargetMode="External"/><Relationship Id="rId31" Type="http://schemas.openxmlformats.org/officeDocument/2006/relationships/hyperlink" Target="https://www.lumi.be/info/romantische-seksuele-voorkeur/labels/wat-betekent-aseksue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cavaria.be/woordenlijst" TargetMode="External"/><Relationship Id="rId27" Type="http://schemas.openxmlformats.org/officeDocument/2006/relationships/hyperlink" Target="https://www-aup-online-com.kuleuven.e-bronnen.be/docserver/fulltext/00259454/97/1/MEM2022.1.012.HOEB.pdf?expires=1704453089&amp;id=id&amp;accname=leucroybel&amp;checksum=C5B8CA7064AB9084A061A0F419E4329C" TargetMode="External"/><Relationship Id="rId30" Type="http://schemas.openxmlformats.org/officeDocument/2006/relationships/hyperlink" Target="https://lsc-kempen.be/startpagina" TargetMode="External"/><Relationship Id="rId35" Type="http://schemas.openxmlformats.org/officeDocument/2006/relationships/hyperlink" Target="https://phaos.nl/inspiratie/geweldloos-communiceren-op-de-werkvloer-wie-durf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www.scribbr.nl/onderzoeksmethoden/observaties/" TargetMode="External"/><Relationship Id="rId33" Type="http://schemas.openxmlformats.org/officeDocument/2006/relationships/hyperlink" Target="https://www.watwat.be/holebi/geslacht-gender-geaardheid-wat-het-verschil" TargetMode="External"/><Relationship Id="rId38" Type="http://schemas.openxmlformats.org/officeDocument/2006/relationships/hyperlink" Target="https://sense.info/nl/seks-abc/aseksuee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E2AB44663F151489B0EAA1CBDD170AD"/>
        <w:category>
          <w:name w:val="Algemeen"/>
          <w:gallery w:val="placeholder"/>
        </w:category>
        <w:types>
          <w:type w:val="bbPlcHdr"/>
        </w:types>
        <w:behaviors>
          <w:behavior w:val="content"/>
        </w:behaviors>
        <w:guid w:val="{8F10C676-221D-6940-9E0B-CC05D9D9D715}"/>
      </w:docPartPr>
      <w:docPartBody>
        <w:p w:rsidR="008A1F56" w:rsidRDefault="00553070">
          <w:pPr>
            <w:pStyle w:val="4E2AB44663F151489B0EAA1CBDD170AD"/>
          </w:pPr>
          <w:r w:rsidRPr="00C12127">
            <w:rPr>
              <w:rStyle w:val="Tekstvantijdelijkeaanduiding"/>
              <w:lang w:bidi="nl-NL"/>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Verdana Pro Light">
    <w:charset w:val="00"/>
    <w:family w:val="swiss"/>
    <w:pitch w:val="variable"/>
    <w:sig w:usb0="80000287" w:usb1="00000043" w:usb2="00000000" w:usb3="00000000" w:csb0="0000009F"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70"/>
    <w:rsid w:val="00086764"/>
    <w:rsid w:val="000D0B3D"/>
    <w:rsid w:val="00104A82"/>
    <w:rsid w:val="00165DE2"/>
    <w:rsid w:val="0017309D"/>
    <w:rsid w:val="00173370"/>
    <w:rsid w:val="00285FCE"/>
    <w:rsid w:val="00317044"/>
    <w:rsid w:val="00327FEA"/>
    <w:rsid w:val="00360FAD"/>
    <w:rsid w:val="00374B66"/>
    <w:rsid w:val="00386EC8"/>
    <w:rsid w:val="004216DA"/>
    <w:rsid w:val="00441483"/>
    <w:rsid w:val="004A1BBB"/>
    <w:rsid w:val="004E441B"/>
    <w:rsid w:val="00553070"/>
    <w:rsid w:val="005563F5"/>
    <w:rsid w:val="005A64B1"/>
    <w:rsid w:val="005D3D0D"/>
    <w:rsid w:val="006E13CE"/>
    <w:rsid w:val="00706C2C"/>
    <w:rsid w:val="007A43A0"/>
    <w:rsid w:val="008235D6"/>
    <w:rsid w:val="00842362"/>
    <w:rsid w:val="00882E34"/>
    <w:rsid w:val="008A1F56"/>
    <w:rsid w:val="008A466C"/>
    <w:rsid w:val="00A40FB3"/>
    <w:rsid w:val="00AC1F23"/>
    <w:rsid w:val="00B16758"/>
    <w:rsid w:val="00B423CE"/>
    <w:rsid w:val="00B70907"/>
    <w:rsid w:val="00BF120E"/>
    <w:rsid w:val="00C014C6"/>
    <w:rsid w:val="00C132A6"/>
    <w:rsid w:val="00C240EF"/>
    <w:rsid w:val="00C81BB2"/>
    <w:rsid w:val="00C85DC4"/>
    <w:rsid w:val="00CC55D5"/>
    <w:rsid w:val="00D22A85"/>
    <w:rsid w:val="00D3660F"/>
    <w:rsid w:val="00D74DD2"/>
    <w:rsid w:val="00D95E79"/>
    <w:rsid w:val="00D9724C"/>
    <w:rsid w:val="00DB30E3"/>
    <w:rsid w:val="00DD7F5E"/>
    <w:rsid w:val="00DE0F8D"/>
    <w:rsid w:val="00E51C61"/>
    <w:rsid w:val="00EC5595"/>
    <w:rsid w:val="00FB48A8"/>
    <w:rsid w:val="00FD40F5"/>
    <w:rsid w:val="00FE7F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E2AB44663F151489B0EAA1CBDD170AD">
    <w:name w:val="4E2AB44663F151489B0EAA1CBDD170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03234756-B508-489C-BCC0-927624E455C2}">
  <ds:schemaRefs>
    <ds:schemaRef ds:uri="http://schemas.openxmlformats.org/officeDocument/2006/bibliography"/>
  </ds:schemaRefs>
</ds:datastoreItem>
</file>

<file path=customXml/itemProps3.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10932</TotalTime>
  <Pages>20</Pages>
  <Words>9530</Words>
  <Characters>52418</Characters>
  <Application>Microsoft Office Word</Application>
  <DocSecurity>0</DocSecurity>
  <Lines>436</Lines>
  <Paragraphs>123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Newsletter</vt:lpstr>
    </vt:vector>
  </TitlesOfParts>
  <Company/>
  <LinksUpToDate>false</LinksUpToDate>
  <CharactersWithSpaces>61825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Liesse De Boel</cp:lastModifiedBy>
  <cp:revision>2456</cp:revision>
  <cp:lastPrinted>2024-05-23T12:45:00Z</cp:lastPrinted>
  <dcterms:created xsi:type="dcterms:W3CDTF">2023-09-19T13:54:00Z</dcterms:created>
  <dcterms:modified xsi:type="dcterms:W3CDTF">2024-05-23T13:19:00Z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